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0DF2" w:rsidRPr="00AB3B17" w:rsidRDefault="00A30DF2" w:rsidP="00F04F41">
      <w:pPr>
        <w:pStyle w:val="3"/>
        <w:spacing w:after="0"/>
        <w:rPr>
          <w:rFonts w:ascii="Times New Roman" w:hAnsi="Times New Roman"/>
          <w:lang w:val="kk-KZ"/>
        </w:rPr>
      </w:pPr>
      <w:r w:rsidRPr="00AB3B17">
        <w:rPr>
          <w:rFonts w:ascii="Times New Roman" w:hAnsi="Times New Roman"/>
          <w:lang w:val="kk-KZ"/>
        </w:rPr>
        <w:t>ҚАЗАҚСТАН РЕСПУБЛИКАСЫНЫҢ БІЛІМ ЖӘНЕ ҒЫЛЫМ МИНИСТРЛІГІ</w:t>
      </w:r>
    </w:p>
    <w:p w:rsidR="00A30DF2" w:rsidRPr="00AB3B17" w:rsidRDefault="00A30DF2" w:rsidP="00F47931">
      <w:pPr>
        <w:pStyle w:val="a9"/>
        <w:jc w:val="center"/>
        <w:rPr>
          <w:rFonts w:ascii="Times New Roman" w:hAnsi="Times New Roman"/>
          <w:szCs w:val="28"/>
          <w:lang w:val="kk-KZ"/>
        </w:rPr>
      </w:pPr>
    </w:p>
    <w:p w:rsidR="00A30DF2" w:rsidRPr="00AB3B17" w:rsidRDefault="00A30DF2" w:rsidP="00F47931">
      <w:pPr>
        <w:pStyle w:val="a9"/>
        <w:jc w:val="center"/>
        <w:rPr>
          <w:rFonts w:ascii="Times New Roman" w:hAnsi="Times New Roman"/>
          <w:sz w:val="28"/>
          <w:szCs w:val="28"/>
          <w:lang w:val="kk-KZ"/>
        </w:rPr>
      </w:pPr>
      <w:r w:rsidRPr="00AB3B17">
        <w:rPr>
          <w:rFonts w:ascii="Times New Roman" w:hAnsi="Times New Roman"/>
          <w:sz w:val="28"/>
          <w:szCs w:val="28"/>
          <w:lang w:val="kk-KZ"/>
        </w:rPr>
        <w:t>А. Байтұрсынов атындағы Қостанай мемлекеттік университеті</w:t>
      </w:r>
    </w:p>
    <w:p w:rsidR="00A30DF2" w:rsidRPr="00C56E0D" w:rsidRDefault="00A30DF2" w:rsidP="00F47931">
      <w:pPr>
        <w:jc w:val="center"/>
        <w:rPr>
          <w:rFonts w:ascii="Times New Roman" w:hAnsi="Times New Roman"/>
          <w:sz w:val="28"/>
          <w:szCs w:val="28"/>
        </w:rPr>
      </w:pPr>
    </w:p>
    <w:p w:rsidR="00A30DF2" w:rsidRPr="00796BE6" w:rsidRDefault="00A30DF2" w:rsidP="00F47931">
      <w:pPr>
        <w:jc w:val="center"/>
        <w:rPr>
          <w:rFonts w:ascii="Times New Roman" w:hAnsi="Times New Roman"/>
          <w:sz w:val="28"/>
          <w:szCs w:val="28"/>
          <w:lang w:val="kk-KZ"/>
        </w:rPr>
      </w:pPr>
      <w:r w:rsidRPr="00796BE6">
        <w:rPr>
          <w:rFonts w:ascii="Times New Roman" w:hAnsi="Times New Roman"/>
          <w:sz w:val="28"/>
          <w:szCs w:val="28"/>
          <w:lang w:val="kk-KZ"/>
        </w:rPr>
        <w:t>Техникалық сервис кафедрасы</w:t>
      </w:r>
    </w:p>
    <w:p w:rsidR="00A30DF2" w:rsidRPr="00796BE6" w:rsidRDefault="00A30DF2" w:rsidP="00F47931">
      <w:pPr>
        <w:spacing w:after="0" w:line="240" w:lineRule="auto"/>
        <w:jc w:val="center"/>
        <w:rPr>
          <w:rFonts w:ascii="Times New Roman" w:hAnsi="Times New Roman"/>
          <w:sz w:val="28"/>
          <w:szCs w:val="28"/>
        </w:rPr>
      </w:pPr>
    </w:p>
    <w:p w:rsidR="00A30DF2" w:rsidRDefault="00A30DF2" w:rsidP="00F47931">
      <w:pPr>
        <w:spacing w:after="0" w:line="240" w:lineRule="auto"/>
        <w:jc w:val="center"/>
        <w:rPr>
          <w:rFonts w:ascii="Times New Roman" w:hAnsi="Times New Roman"/>
          <w:sz w:val="28"/>
          <w:szCs w:val="28"/>
        </w:rPr>
      </w:pPr>
    </w:p>
    <w:p w:rsidR="00A30DF2" w:rsidRDefault="00A30DF2" w:rsidP="00F47931">
      <w:pPr>
        <w:spacing w:after="0" w:line="240" w:lineRule="auto"/>
        <w:jc w:val="center"/>
        <w:rPr>
          <w:rFonts w:ascii="Times New Roman" w:hAnsi="Times New Roman"/>
          <w:sz w:val="28"/>
          <w:szCs w:val="28"/>
        </w:rPr>
      </w:pPr>
    </w:p>
    <w:p w:rsidR="00A30DF2" w:rsidRPr="00796BE6" w:rsidRDefault="00A30DF2" w:rsidP="00F47931">
      <w:pPr>
        <w:spacing w:after="0" w:line="240" w:lineRule="auto"/>
        <w:jc w:val="center"/>
        <w:rPr>
          <w:rFonts w:ascii="Times New Roman" w:hAnsi="Times New Roman"/>
          <w:sz w:val="28"/>
          <w:szCs w:val="28"/>
        </w:rPr>
      </w:pPr>
    </w:p>
    <w:p w:rsidR="00A30DF2" w:rsidRPr="00796BE6" w:rsidRDefault="00A30DF2" w:rsidP="00F47931">
      <w:pPr>
        <w:spacing w:after="0" w:line="240" w:lineRule="auto"/>
        <w:jc w:val="center"/>
        <w:rPr>
          <w:rFonts w:ascii="Times New Roman" w:hAnsi="Times New Roman"/>
          <w:sz w:val="28"/>
          <w:szCs w:val="28"/>
        </w:rPr>
      </w:pPr>
    </w:p>
    <w:p w:rsidR="00A30DF2" w:rsidRPr="00796BE6" w:rsidRDefault="00A30DF2" w:rsidP="00F47931">
      <w:pPr>
        <w:spacing w:after="0" w:line="240" w:lineRule="auto"/>
        <w:jc w:val="center"/>
        <w:rPr>
          <w:rFonts w:ascii="Times New Roman" w:hAnsi="Times New Roman"/>
          <w:sz w:val="28"/>
          <w:szCs w:val="28"/>
        </w:rPr>
      </w:pPr>
    </w:p>
    <w:p w:rsidR="00A30DF2" w:rsidRPr="00796BE6" w:rsidRDefault="00A30DF2" w:rsidP="00F47931">
      <w:pPr>
        <w:jc w:val="center"/>
        <w:rPr>
          <w:rFonts w:ascii="Times New Roman" w:hAnsi="Times New Roman"/>
          <w:sz w:val="28"/>
          <w:szCs w:val="28"/>
        </w:rPr>
      </w:pPr>
      <w:r>
        <w:rPr>
          <w:rFonts w:ascii="Times New Roman" w:hAnsi="Times New Roman"/>
          <w:sz w:val="28"/>
          <w:szCs w:val="28"/>
          <w:lang w:val="kk-KZ"/>
        </w:rPr>
        <w:t>Т.И. Исинтаев,   А.А. Баймағамбетова</w:t>
      </w:r>
    </w:p>
    <w:p w:rsidR="00A30DF2" w:rsidRDefault="00A30DF2" w:rsidP="00F47931">
      <w:pPr>
        <w:jc w:val="center"/>
        <w:rPr>
          <w:rFonts w:ascii="Times New Roman" w:hAnsi="Times New Roman"/>
          <w:sz w:val="28"/>
          <w:szCs w:val="28"/>
        </w:rPr>
      </w:pPr>
    </w:p>
    <w:p w:rsidR="00A30DF2" w:rsidRDefault="00A30DF2" w:rsidP="00F47931">
      <w:pPr>
        <w:jc w:val="center"/>
        <w:rPr>
          <w:rFonts w:ascii="Times New Roman" w:hAnsi="Times New Roman"/>
          <w:sz w:val="28"/>
          <w:szCs w:val="28"/>
        </w:rPr>
      </w:pPr>
    </w:p>
    <w:p w:rsidR="00A30DF2" w:rsidRPr="00796BE6" w:rsidRDefault="00A30DF2" w:rsidP="00F47931">
      <w:pPr>
        <w:jc w:val="center"/>
        <w:rPr>
          <w:rFonts w:ascii="Times New Roman" w:hAnsi="Times New Roman"/>
          <w:sz w:val="28"/>
          <w:szCs w:val="28"/>
        </w:rPr>
      </w:pPr>
    </w:p>
    <w:p w:rsidR="00A30DF2" w:rsidRDefault="00A30DF2" w:rsidP="00F47931">
      <w:pPr>
        <w:jc w:val="center"/>
        <w:rPr>
          <w:rFonts w:ascii="Times New Roman" w:hAnsi="Times New Roman"/>
          <w:b/>
          <w:sz w:val="28"/>
          <w:szCs w:val="28"/>
          <w:lang w:val="kk-KZ"/>
        </w:rPr>
      </w:pPr>
      <w:r w:rsidRPr="00C56E0D">
        <w:rPr>
          <w:rFonts w:ascii="Times New Roman" w:hAnsi="Times New Roman"/>
          <w:b/>
          <w:sz w:val="28"/>
          <w:szCs w:val="28"/>
          <w:lang w:val="kk-KZ"/>
        </w:rPr>
        <w:t>ҚАЛА КӨШЕЛЕРІ</w:t>
      </w:r>
      <w:r>
        <w:rPr>
          <w:rFonts w:ascii="Times New Roman" w:hAnsi="Times New Roman"/>
          <w:b/>
          <w:sz w:val="28"/>
          <w:szCs w:val="28"/>
          <w:lang w:val="kk-KZ"/>
        </w:rPr>
        <w:t xml:space="preserve"> МЕН </w:t>
      </w:r>
      <w:r w:rsidRPr="00C56E0D">
        <w:rPr>
          <w:rFonts w:ascii="Times New Roman" w:hAnsi="Times New Roman"/>
          <w:b/>
          <w:sz w:val="28"/>
          <w:szCs w:val="28"/>
          <w:lang w:val="kk-KZ"/>
        </w:rPr>
        <w:t>АВТОМОБИЛЬ ЖОЛДАРЫН</w:t>
      </w:r>
      <w:r>
        <w:rPr>
          <w:rFonts w:ascii="Times New Roman" w:hAnsi="Times New Roman"/>
          <w:b/>
          <w:sz w:val="28"/>
          <w:szCs w:val="28"/>
          <w:lang w:val="kk-KZ"/>
        </w:rPr>
        <w:t>Ы</w:t>
      </w:r>
      <w:r w:rsidRPr="00C56E0D">
        <w:rPr>
          <w:rFonts w:ascii="Times New Roman" w:hAnsi="Times New Roman"/>
          <w:b/>
          <w:sz w:val="28"/>
          <w:szCs w:val="28"/>
          <w:lang w:val="kk-KZ"/>
        </w:rPr>
        <w:t xml:space="preserve">Ң </w:t>
      </w:r>
    </w:p>
    <w:p w:rsidR="00A30DF2" w:rsidRPr="00C56E0D" w:rsidRDefault="00957B16" w:rsidP="00F47931">
      <w:pPr>
        <w:jc w:val="center"/>
        <w:rPr>
          <w:rFonts w:ascii="Times New Roman" w:hAnsi="Times New Roman"/>
          <w:b/>
          <w:bCs/>
          <w:sz w:val="28"/>
          <w:szCs w:val="28"/>
        </w:rPr>
      </w:pPr>
      <w:r>
        <w:rPr>
          <w:rFonts w:ascii="Times New Roman" w:hAnsi="Times New Roman"/>
          <w:b/>
          <w:sz w:val="28"/>
          <w:szCs w:val="28"/>
          <w:lang w:val="kk-KZ"/>
        </w:rPr>
        <w:t xml:space="preserve">КӨЛІКТІК </w:t>
      </w:r>
      <w:r w:rsidR="00A30DF2" w:rsidRPr="00C56E0D">
        <w:rPr>
          <w:rFonts w:ascii="Times New Roman" w:hAnsi="Times New Roman"/>
          <w:b/>
          <w:sz w:val="28"/>
          <w:szCs w:val="28"/>
          <w:lang w:val="kk-KZ"/>
        </w:rPr>
        <w:t>ПАЙДАЛАНУ САПАСЫ</w:t>
      </w:r>
    </w:p>
    <w:p w:rsidR="00A30DF2" w:rsidRPr="00796BE6" w:rsidRDefault="00A30DF2" w:rsidP="00F47931">
      <w:pPr>
        <w:jc w:val="center"/>
        <w:rPr>
          <w:rFonts w:ascii="Times New Roman" w:hAnsi="Times New Roman"/>
          <w:b/>
          <w:bCs/>
          <w:sz w:val="28"/>
          <w:szCs w:val="28"/>
        </w:rPr>
      </w:pPr>
    </w:p>
    <w:p w:rsidR="00A30DF2" w:rsidRPr="00F04F41" w:rsidRDefault="00A30DF2" w:rsidP="00F47931">
      <w:pPr>
        <w:pStyle w:val="3"/>
        <w:spacing w:after="0"/>
        <w:rPr>
          <w:rFonts w:ascii="Times New Roman" w:hAnsi="Times New Roman"/>
          <w:sz w:val="28"/>
          <w:szCs w:val="28"/>
          <w:lang w:val="kk-KZ"/>
        </w:rPr>
      </w:pPr>
      <w:r w:rsidRPr="00F04F41">
        <w:rPr>
          <w:rFonts w:ascii="Times New Roman" w:hAnsi="Times New Roman"/>
          <w:sz w:val="28"/>
          <w:szCs w:val="28"/>
          <w:lang w:val="kk-KZ"/>
        </w:rPr>
        <w:t>Оқулық құрал</w:t>
      </w:r>
    </w:p>
    <w:p w:rsidR="00A30DF2" w:rsidRPr="00F04F41" w:rsidRDefault="00A30DF2" w:rsidP="00F47931">
      <w:pPr>
        <w:spacing w:after="0" w:line="240" w:lineRule="auto"/>
        <w:jc w:val="center"/>
        <w:rPr>
          <w:rFonts w:ascii="Times New Roman" w:hAnsi="Times New Roman"/>
          <w:b/>
          <w:bCs/>
          <w:sz w:val="28"/>
          <w:szCs w:val="28"/>
        </w:rPr>
      </w:pPr>
    </w:p>
    <w:p w:rsidR="00A30DF2" w:rsidRPr="00F04F41" w:rsidRDefault="00A30DF2" w:rsidP="00F47931">
      <w:pPr>
        <w:spacing w:after="0" w:line="240" w:lineRule="auto"/>
        <w:jc w:val="center"/>
        <w:rPr>
          <w:rFonts w:ascii="Times New Roman" w:hAnsi="Times New Roman"/>
          <w:b/>
          <w:bCs/>
          <w:sz w:val="28"/>
          <w:szCs w:val="28"/>
        </w:rPr>
      </w:pPr>
    </w:p>
    <w:p w:rsidR="00A30DF2" w:rsidRPr="00F04F41" w:rsidRDefault="00A30DF2" w:rsidP="00F47931">
      <w:pPr>
        <w:spacing w:after="0" w:line="240" w:lineRule="auto"/>
        <w:jc w:val="center"/>
        <w:rPr>
          <w:rFonts w:ascii="Times New Roman" w:hAnsi="Times New Roman"/>
          <w:sz w:val="28"/>
          <w:szCs w:val="28"/>
        </w:rPr>
      </w:pPr>
    </w:p>
    <w:p w:rsidR="00A30DF2" w:rsidRPr="00F04F41" w:rsidRDefault="00A30DF2" w:rsidP="00F47931">
      <w:pPr>
        <w:spacing w:after="0" w:line="240" w:lineRule="auto"/>
        <w:jc w:val="center"/>
        <w:rPr>
          <w:rFonts w:ascii="Times New Roman" w:hAnsi="Times New Roman"/>
          <w:sz w:val="28"/>
          <w:szCs w:val="28"/>
        </w:rPr>
      </w:pPr>
    </w:p>
    <w:p w:rsidR="00A30DF2" w:rsidRPr="00F04F41" w:rsidRDefault="00A30DF2" w:rsidP="00F47931">
      <w:pPr>
        <w:spacing w:after="0" w:line="240" w:lineRule="auto"/>
        <w:jc w:val="center"/>
        <w:rPr>
          <w:rFonts w:ascii="Times New Roman" w:hAnsi="Times New Roman"/>
          <w:sz w:val="28"/>
          <w:szCs w:val="28"/>
        </w:rPr>
      </w:pPr>
    </w:p>
    <w:p w:rsidR="00A30DF2" w:rsidRPr="00F04F41" w:rsidRDefault="00A30DF2" w:rsidP="00F47931">
      <w:pPr>
        <w:spacing w:after="0" w:line="240" w:lineRule="auto"/>
        <w:jc w:val="center"/>
        <w:rPr>
          <w:rFonts w:ascii="Times New Roman" w:hAnsi="Times New Roman"/>
          <w:sz w:val="28"/>
          <w:szCs w:val="28"/>
        </w:rPr>
      </w:pPr>
    </w:p>
    <w:p w:rsidR="00A30DF2" w:rsidRPr="00F04F41" w:rsidRDefault="00A30DF2" w:rsidP="00F47931">
      <w:pPr>
        <w:spacing w:after="0" w:line="240" w:lineRule="auto"/>
        <w:jc w:val="center"/>
        <w:rPr>
          <w:rFonts w:ascii="Times New Roman" w:hAnsi="Times New Roman"/>
          <w:sz w:val="28"/>
          <w:szCs w:val="28"/>
        </w:rPr>
      </w:pPr>
    </w:p>
    <w:p w:rsidR="00A30DF2" w:rsidRPr="00F04F41" w:rsidRDefault="00A30DF2" w:rsidP="00F47931">
      <w:pPr>
        <w:spacing w:after="0" w:line="240" w:lineRule="auto"/>
        <w:jc w:val="center"/>
        <w:rPr>
          <w:rFonts w:ascii="Times New Roman" w:hAnsi="Times New Roman"/>
          <w:sz w:val="28"/>
          <w:szCs w:val="28"/>
        </w:rPr>
      </w:pPr>
    </w:p>
    <w:p w:rsidR="00A30DF2" w:rsidRPr="00F04F41" w:rsidRDefault="00A30DF2" w:rsidP="00F47931">
      <w:pPr>
        <w:spacing w:after="0" w:line="240" w:lineRule="auto"/>
        <w:jc w:val="center"/>
        <w:rPr>
          <w:rFonts w:ascii="Times New Roman" w:hAnsi="Times New Roman"/>
          <w:sz w:val="28"/>
          <w:szCs w:val="28"/>
        </w:rPr>
      </w:pPr>
    </w:p>
    <w:p w:rsidR="00A30DF2" w:rsidRPr="00F04F41" w:rsidRDefault="00A30DF2" w:rsidP="00F47931">
      <w:pPr>
        <w:spacing w:after="0" w:line="240" w:lineRule="auto"/>
        <w:jc w:val="center"/>
        <w:rPr>
          <w:rFonts w:ascii="Times New Roman" w:hAnsi="Times New Roman"/>
          <w:sz w:val="28"/>
          <w:szCs w:val="28"/>
        </w:rPr>
      </w:pPr>
    </w:p>
    <w:p w:rsidR="00A30DF2" w:rsidRPr="00F04F41" w:rsidRDefault="00A30DF2" w:rsidP="00F47931">
      <w:pPr>
        <w:spacing w:after="0" w:line="240" w:lineRule="auto"/>
        <w:jc w:val="center"/>
        <w:rPr>
          <w:rFonts w:ascii="Times New Roman" w:hAnsi="Times New Roman"/>
          <w:sz w:val="28"/>
          <w:szCs w:val="28"/>
        </w:rPr>
      </w:pPr>
    </w:p>
    <w:p w:rsidR="00A30DF2" w:rsidRDefault="00A30DF2" w:rsidP="00F47931">
      <w:pPr>
        <w:spacing w:after="0" w:line="240" w:lineRule="auto"/>
        <w:jc w:val="center"/>
        <w:rPr>
          <w:rFonts w:ascii="Times New Roman" w:hAnsi="Times New Roman"/>
          <w:sz w:val="28"/>
          <w:szCs w:val="28"/>
        </w:rPr>
      </w:pPr>
    </w:p>
    <w:p w:rsidR="00A30DF2" w:rsidRPr="00796BE6" w:rsidRDefault="00A30DF2" w:rsidP="00F47931">
      <w:pPr>
        <w:spacing w:after="0" w:line="240" w:lineRule="auto"/>
        <w:jc w:val="center"/>
        <w:rPr>
          <w:rFonts w:ascii="Times New Roman" w:hAnsi="Times New Roman"/>
          <w:sz w:val="28"/>
          <w:szCs w:val="28"/>
        </w:rPr>
      </w:pPr>
    </w:p>
    <w:p w:rsidR="00A30DF2" w:rsidRPr="00796BE6" w:rsidRDefault="00A30DF2" w:rsidP="00F47931">
      <w:pPr>
        <w:spacing w:after="0" w:line="240" w:lineRule="auto"/>
        <w:jc w:val="center"/>
        <w:rPr>
          <w:rFonts w:ascii="Times New Roman" w:hAnsi="Times New Roman"/>
          <w:sz w:val="28"/>
          <w:szCs w:val="28"/>
        </w:rPr>
      </w:pPr>
    </w:p>
    <w:p w:rsidR="00A30DF2" w:rsidRDefault="00A30DF2" w:rsidP="00F47931">
      <w:pPr>
        <w:jc w:val="center"/>
        <w:rPr>
          <w:rFonts w:ascii="Times New Roman" w:hAnsi="Times New Roman"/>
          <w:sz w:val="28"/>
          <w:szCs w:val="28"/>
          <w:lang w:val="kk-KZ"/>
        </w:rPr>
      </w:pPr>
      <w:r>
        <w:rPr>
          <w:rFonts w:ascii="Times New Roman" w:hAnsi="Times New Roman"/>
          <w:sz w:val="28"/>
          <w:szCs w:val="28"/>
          <w:lang w:val="kk-KZ"/>
        </w:rPr>
        <w:t>Қостанай, 2013</w:t>
      </w:r>
    </w:p>
    <w:p w:rsidR="00A30DF2" w:rsidRPr="00C04A7C" w:rsidRDefault="00A30DF2" w:rsidP="00F47931">
      <w:pPr>
        <w:spacing w:after="0" w:line="240" w:lineRule="auto"/>
        <w:rPr>
          <w:rFonts w:ascii="Times New Roman" w:hAnsi="Times New Roman"/>
          <w:sz w:val="26"/>
          <w:szCs w:val="26"/>
          <w:lang w:val="kk-KZ"/>
        </w:rPr>
      </w:pPr>
      <w:r>
        <w:rPr>
          <w:lang w:val="kk-KZ"/>
        </w:rPr>
        <w:br w:type="page"/>
      </w:r>
      <w:r w:rsidRPr="00C04A7C">
        <w:rPr>
          <w:rFonts w:ascii="Times New Roman" w:hAnsi="Times New Roman"/>
          <w:sz w:val="26"/>
          <w:szCs w:val="26"/>
          <w:lang w:val="kk-KZ"/>
        </w:rPr>
        <w:lastRenderedPageBreak/>
        <w:t>УДК 629.113/115(075.8)</w:t>
      </w:r>
    </w:p>
    <w:p w:rsidR="00A30DF2" w:rsidRPr="00C04A7C" w:rsidRDefault="00A30DF2" w:rsidP="00F47931">
      <w:pPr>
        <w:spacing w:after="0" w:line="240" w:lineRule="auto"/>
        <w:rPr>
          <w:rFonts w:ascii="Times New Roman" w:hAnsi="Times New Roman"/>
          <w:bCs/>
          <w:sz w:val="26"/>
          <w:szCs w:val="26"/>
        </w:rPr>
      </w:pPr>
      <w:r w:rsidRPr="00C04A7C">
        <w:rPr>
          <w:rFonts w:ascii="Times New Roman" w:hAnsi="Times New Roman"/>
          <w:bCs/>
          <w:sz w:val="26"/>
          <w:szCs w:val="26"/>
        </w:rPr>
        <w:t>ББК 39.311:30.607я73</w:t>
      </w:r>
    </w:p>
    <w:p w:rsidR="00A30DF2" w:rsidRPr="00C04A7C" w:rsidRDefault="00A30DF2" w:rsidP="00F47931">
      <w:pPr>
        <w:spacing w:after="0" w:line="240" w:lineRule="auto"/>
        <w:jc w:val="both"/>
        <w:rPr>
          <w:rFonts w:ascii="Times New Roman" w:hAnsi="Times New Roman"/>
          <w:bCs/>
          <w:sz w:val="26"/>
          <w:szCs w:val="26"/>
          <w:lang w:val="kk-KZ"/>
        </w:rPr>
      </w:pPr>
      <w:r w:rsidRPr="00C04A7C">
        <w:rPr>
          <w:rFonts w:ascii="Times New Roman" w:hAnsi="Times New Roman"/>
          <w:bCs/>
          <w:sz w:val="26"/>
          <w:szCs w:val="26"/>
        </w:rPr>
        <w:t xml:space="preserve">И </w:t>
      </w:r>
      <w:r w:rsidRPr="00C04A7C">
        <w:rPr>
          <w:rFonts w:ascii="Times New Roman" w:hAnsi="Times New Roman"/>
          <w:bCs/>
          <w:sz w:val="26"/>
          <w:szCs w:val="26"/>
          <w:lang w:val="kk-KZ"/>
        </w:rPr>
        <w:t>85</w:t>
      </w:r>
    </w:p>
    <w:p w:rsidR="00A30DF2" w:rsidRPr="00C04A7C" w:rsidRDefault="00A30DF2" w:rsidP="00F47931">
      <w:pPr>
        <w:spacing w:after="0" w:line="240" w:lineRule="auto"/>
        <w:jc w:val="both"/>
        <w:rPr>
          <w:rFonts w:ascii="Times New Roman" w:hAnsi="Times New Roman"/>
          <w:b/>
          <w:bCs/>
          <w:sz w:val="26"/>
          <w:szCs w:val="26"/>
        </w:rPr>
      </w:pPr>
    </w:p>
    <w:p w:rsidR="00A30DF2" w:rsidRPr="00C04A7C" w:rsidRDefault="00A30DF2" w:rsidP="00F47931">
      <w:pPr>
        <w:spacing w:after="0" w:line="240" w:lineRule="auto"/>
        <w:jc w:val="both"/>
        <w:rPr>
          <w:rFonts w:ascii="Times New Roman" w:hAnsi="Times New Roman"/>
          <w:b/>
          <w:bCs/>
          <w:sz w:val="26"/>
          <w:szCs w:val="26"/>
          <w:lang w:val="kk-KZ"/>
        </w:rPr>
      </w:pPr>
      <w:r w:rsidRPr="00C04A7C">
        <w:rPr>
          <w:rFonts w:ascii="Times New Roman" w:hAnsi="Times New Roman"/>
          <w:b/>
          <w:bCs/>
          <w:sz w:val="26"/>
          <w:szCs w:val="26"/>
          <w:lang w:val="kk-KZ"/>
        </w:rPr>
        <w:t>Пікір жазғандар:</w:t>
      </w:r>
    </w:p>
    <w:p w:rsidR="00A30DF2" w:rsidRPr="00C04A7C" w:rsidRDefault="00A30DF2" w:rsidP="00F47931">
      <w:pPr>
        <w:shd w:val="clear" w:color="auto" w:fill="FFFFFF"/>
        <w:spacing w:after="0" w:line="240" w:lineRule="auto"/>
        <w:ind w:firstLine="426"/>
        <w:jc w:val="both"/>
        <w:rPr>
          <w:spacing w:val="-3"/>
          <w:sz w:val="26"/>
          <w:szCs w:val="26"/>
          <w:lang w:val="kk-KZ"/>
        </w:rPr>
      </w:pPr>
      <w:r w:rsidRPr="00C04A7C">
        <w:rPr>
          <w:rFonts w:ascii="Times New Roman" w:hAnsi="Times New Roman"/>
          <w:b/>
          <w:sz w:val="26"/>
          <w:szCs w:val="26"/>
          <w:lang w:val="kk-KZ"/>
        </w:rPr>
        <w:t>Баймұхаме</w:t>
      </w:r>
      <w:r>
        <w:rPr>
          <w:rFonts w:ascii="Times New Roman" w:hAnsi="Times New Roman"/>
          <w:b/>
          <w:sz w:val="26"/>
          <w:szCs w:val="26"/>
          <w:lang w:val="kk-KZ"/>
        </w:rPr>
        <w:t>д</w:t>
      </w:r>
      <w:r w:rsidRPr="00C04A7C">
        <w:rPr>
          <w:rFonts w:ascii="Times New Roman" w:hAnsi="Times New Roman"/>
          <w:b/>
          <w:sz w:val="26"/>
          <w:szCs w:val="26"/>
          <w:lang w:val="kk-KZ"/>
        </w:rPr>
        <w:t xml:space="preserve">ов </w:t>
      </w:r>
      <w:r w:rsidRPr="00C04A7C">
        <w:rPr>
          <w:rFonts w:ascii="Times New Roman" w:hAnsi="Times New Roman"/>
          <w:sz w:val="26"/>
          <w:szCs w:val="26"/>
          <w:lang w:val="kk-KZ"/>
        </w:rPr>
        <w:t xml:space="preserve">Мәлік Файзолаұлы – техника ғылымының докторы, профессор, </w:t>
      </w:r>
      <w:r w:rsidRPr="00C04A7C">
        <w:rPr>
          <w:rFonts w:ascii="Times New Roman" w:hAnsi="Times New Roman"/>
          <w:spacing w:val="-3"/>
          <w:sz w:val="26"/>
          <w:szCs w:val="26"/>
          <w:lang w:val="kk-KZ"/>
        </w:rPr>
        <w:t>академикЗ. Алдамжар атындағы Қостанай әлеуметтік-техникалық ниверситетінің ғылыми жұмысының проректоры</w:t>
      </w:r>
    </w:p>
    <w:p w:rsidR="00A30DF2" w:rsidRPr="00C04A7C" w:rsidRDefault="00A30DF2" w:rsidP="00F47931">
      <w:pPr>
        <w:spacing w:after="0" w:line="240" w:lineRule="auto"/>
        <w:ind w:firstLine="426"/>
        <w:jc w:val="both"/>
        <w:rPr>
          <w:rFonts w:ascii="Times New Roman" w:hAnsi="Times New Roman"/>
          <w:sz w:val="26"/>
          <w:szCs w:val="26"/>
          <w:lang w:val="kk-KZ"/>
        </w:rPr>
      </w:pPr>
      <w:r w:rsidRPr="00C04A7C">
        <w:rPr>
          <w:rFonts w:ascii="Times New Roman" w:hAnsi="Times New Roman"/>
          <w:b/>
          <w:sz w:val="26"/>
          <w:szCs w:val="26"/>
          <w:lang w:val="kk-KZ"/>
        </w:rPr>
        <w:t>Гайфуллин</w:t>
      </w:r>
      <w:r w:rsidRPr="00C04A7C">
        <w:rPr>
          <w:rFonts w:ascii="Times New Roman" w:hAnsi="Times New Roman"/>
          <w:sz w:val="26"/>
          <w:szCs w:val="26"/>
          <w:lang w:val="kk-KZ"/>
        </w:rPr>
        <w:t xml:space="preserve"> Гаяз Закирович, техника ғылымының докторы, профессор, А. Байтұрсынов ат</w:t>
      </w:r>
      <w:r>
        <w:rPr>
          <w:rFonts w:ascii="Times New Roman" w:hAnsi="Times New Roman"/>
          <w:sz w:val="26"/>
          <w:szCs w:val="26"/>
          <w:lang w:val="kk-KZ"/>
        </w:rPr>
        <w:t>ындағы</w:t>
      </w:r>
      <w:r w:rsidRPr="00C04A7C">
        <w:rPr>
          <w:rFonts w:ascii="Times New Roman" w:hAnsi="Times New Roman"/>
          <w:sz w:val="26"/>
          <w:szCs w:val="26"/>
          <w:lang w:val="kk-KZ"/>
        </w:rPr>
        <w:t xml:space="preserve"> Қостанай мемлекеттік униврситетінің Техникалық сервис кафедрасының профессоры</w:t>
      </w:r>
    </w:p>
    <w:p w:rsidR="00A30DF2" w:rsidRPr="00C04A7C" w:rsidRDefault="00A30DF2" w:rsidP="00F47931">
      <w:pPr>
        <w:spacing w:after="0" w:line="240" w:lineRule="auto"/>
        <w:ind w:firstLine="426"/>
        <w:jc w:val="both"/>
        <w:rPr>
          <w:rFonts w:ascii="Times New Roman" w:hAnsi="Times New Roman"/>
          <w:sz w:val="26"/>
          <w:szCs w:val="26"/>
          <w:lang w:val="kk-KZ"/>
        </w:rPr>
      </w:pPr>
      <w:r w:rsidRPr="00C04A7C">
        <w:rPr>
          <w:rFonts w:ascii="Times New Roman" w:hAnsi="Times New Roman"/>
          <w:b/>
          <w:sz w:val="26"/>
          <w:szCs w:val="26"/>
          <w:lang w:val="kk-KZ"/>
        </w:rPr>
        <w:t>Құрманов</w:t>
      </w:r>
      <w:r w:rsidRPr="00C04A7C">
        <w:rPr>
          <w:rFonts w:ascii="Times New Roman" w:hAnsi="Times New Roman"/>
          <w:sz w:val="26"/>
          <w:szCs w:val="26"/>
          <w:lang w:val="kk-KZ"/>
        </w:rPr>
        <w:t xml:space="preserve"> Аяп Көңілжайұлы – техника ғылымының докторы, доцент, А. Байтұрсынов ат</w:t>
      </w:r>
      <w:r>
        <w:rPr>
          <w:rFonts w:ascii="Times New Roman" w:hAnsi="Times New Roman"/>
          <w:sz w:val="26"/>
          <w:szCs w:val="26"/>
          <w:lang w:val="kk-KZ"/>
        </w:rPr>
        <w:t>ындағы</w:t>
      </w:r>
      <w:r w:rsidRPr="00C04A7C">
        <w:rPr>
          <w:rFonts w:ascii="Times New Roman" w:hAnsi="Times New Roman"/>
          <w:sz w:val="26"/>
          <w:szCs w:val="26"/>
          <w:lang w:val="kk-KZ"/>
        </w:rPr>
        <w:t xml:space="preserve"> Қостанай мемлекеттік униврситетінің Техникалық сервис кафедрасының доценті</w:t>
      </w:r>
    </w:p>
    <w:p w:rsidR="00A30DF2" w:rsidRPr="00C04A7C" w:rsidRDefault="00A30DF2" w:rsidP="00F47931">
      <w:pPr>
        <w:spacing w:after="0" w:line="240" w:lineRule="auto"/>
        <w:jc w:val="both"/>
        <w:rPr>
          <w:rFonts w:ascii="Times New Roman" w:hAnsi="Times New Roman"/>
          <w:sz w:val="26"/>
          <w:szCs w:val="26"/>
          <w:lang w:val="kk-KZ"/>
        </w:rPr>
      </w:pPr>
    </w:p>
    <w:p w:rsidR="00A30DF2" w:rsidRPr="00400780" w:rsidRDefault="00A30DF2" w:rsidP="00F47931">
      <w:pPr>
        <w:spacing w:after="0" w:line="240" w:lineRule="auto"/>
        <w:jc w:val="both"/>
        <w:rPr>
          <w:rFonts w:ascii="Times New Roman" w:hAnsi="Times New Roman"/>
          <w:b/>
          <w:bCs/>
          <w:sz w:val="26"/>
          <w:szCs w:val="26"/>
          <w:lang w:val="kk-KZ"/>
        </w:rPr>
      </w:pPr>
      <w:r w:rsidRPr="00400780">
        <w:rPr>
          <w:rFonts w:ascii="Times New Roman" w:hAnsi="Times New Roman"/>
          <w:b/>
          <w:bCs/>
          <w:sz w:val="26"/>
          <w:szCs w:val="26"/>
          <w:lang w:val="kk-KZ"/>
        </w:rPr>
        <w:t>Автор</w:t>
      </w:r>
      <w:r w:rsidRPr="00C04A7C">
        <w:rPr>
          <w:rFonts w:ascii="Times New Roman" w:hAnsi="Times New Roman"/>
          <w:b/>
          <w:bCs/>
          <w:sz w:val="26"/>
          <w:szCs w:val="26"/>
          <w:lang w:val="kk-KZ"/>
        </w:rPr>
        <w:t>лар</w:t>
      </w:r>
      <w:r w:rsidRPr="00400780">
        <w:rPr>
          <w:rFonts w:ascii="Times New Roman" w:hAnsi="Times New Roman"/>
          <w:b/>
          <w:bCs/>
          <w:sz w:val="26"/>
          <w:szCs w:val="26"/>
          <w:lang w:val="kk-KZ"/>
        </w:rPr>
        <w:t>:</w:t>
      </w:r>
    </w:p>
    <w:p w:rsidR="00A30DF2" w:rsidRPr="00C04A7C" w:rsidRDefault="00A30DF2" w:rsidP="00F47931">
      <w:pPr>
        <w:spacing w:after="0" w:line="240" w:lineRule="auto"/>
        <w:jc w:val="both"/>
        <w:rPr>
          <w:rFonts w:ascii="Times New Roman" w:hAnsi="Times New Roman"/>
          <w:sz w:val="26"/>
          <w:szCs w:val="26"/>
          <w:lang w:val="kk-KZ"/>
        </w:rPr>
      </w:pPr>
      <w:r w:rsidRPr="002D7A35">
        <w:rPr>
          <w:rFonts w:ascii="Times New Roman" w:hAnsi="Times New Roman"/>
          <w:b/>
          <w:sz w:val="26"/>
          <w:szCs w:val="26"/>
          <w:lang w:val="kk-KZ"/>
        </w:rPr>
        <w:t xml:space="preserve">ИСИНТАЕВ </w:t>
      </w:r>
      <w:r w:rsidRPr="00C04A7C">
        <w:rPr>
          <w:rFonts w:ascii="Times New Roman" w:hAnsi="Times New Roman"/>
          <w:sz w:val="26"/>
          <w:szCs w:val="26"/>
          <w:lang w:val="kk-KZ"/>
        </w:rPr>
        <w:t>Тақабай Исинтайұлы, техника ғылымының кандидаты, дцент,</w:t>
      </w:r>
    </w:p>
    <w:p w:rsidR="00A30DF2" w:rsidRPr="00C04A7C" w:rsidRDefault="00A30DF2" w:rsidP="00F47931">
      <w:pPr>
        <w:spacing w:after="0" w:line="240" w:lineRule="auto"/>
        <w:jc w:val="both"/>
        <w:rPr>
          <w:rFonts w:ascii="Times New Roman" w:hAnsi="Times New Roman"/>
          <w:sz w:val="26"/>
          <w:szCs w:val="26"/>
          <w:lang w:val="kk-KZ"/>
        </w:rPr>
      </w:pPr>
      <w:r w:rsidRPr="002D7A35">
        <w:rPr>
          <w:rFonts w:ascii="Times New Roman" w:hAnsi="Times New Roman"/>
          <w:b/>
          <w:sz w:val="26"/>
          <w:szCs w:val="26"/>
          <w:lang w:val="kk-KZ"/>
        </w:rPr>
        <w:t>БАЙМАҒАМБЕТОВА</w:t>
      </w:r>
      <w:r w:rsidRPr="00C04A7C">
        <w:rPr>
          <w:rFonts w:ascii="Times New Roman" w:hAnsi="Times New Roman"/>
          <w:sz w:val="26"/>
          <w:szCs w:val="26"/>
          <w:lang w:val="kk-KZ"/>
        </w:rPr>
        <w:t xml:space="preserve"> Әсия Ахметқалиқызы, аға оқутышы</w:t>
      </w:r>
    </w:p>
    <w:p w:rsidR="00A30DF2" w:rsidRPr="00400780" w:rsidRDefault="00A30DF2" w:rsidP="00F47931">
      <w:pPr>
        <w:spacing w:after="0" w:line="240" w:lineRule="auto"/>
        <w:jc w:val="both"/>
        <w:rPr>
          <w:rFonts w:ascii="Times New Roman" w:hAnsi="Times New Roman"/>
          <w:sz w:val="26"/>
          <w:szCs w:val="26"/>
          <w:lang w:val="kk-KZ"/>
        </w:rPr>
      </w:pPr>
    </w:p>
    <w:p w:rsidR="00A30DF2" w:rsidRPr="00AB3B17" w:rsidRDefault="00A30DF2" w:rsidP="00F47931">
      <w:pPr>
        <w:pStyle w:val="31"/>
        <w:spacing w:after="0"/>
        <w:jc w:val="both"/>
        <w:rPr>
          <w:rFonts w:ascii="Times New Roman" w:hAnsi="Times New Roman"/>
          <w:sz w:val="26"/>
          <w:szCs w:val="26"/>
          <w:lang w:val="kk-KZ"/>
        </w:rPr>
      </w:pPr>
      <w:r w:rsidRPr="00AB3B17">
        <w:rPr>
          <w:rFonts w:ascii="Times New Roman" w:hAnsi="Times New Roman"/>
          <w:sz w:val="26"/>
          <w:szCs w:val="26"/>
          <w:lang w:val="kk-KZ"/>
        </w:rPr>
        <w:t>И 85 Исинтаев Т.И., Баймағамбетова А.А.</w:t>
      </w:r>
    </w:p>
    <w:p w:rsidR="00A30DF2" w:rsidRPr="00400780" w:rsidRDefault="00A30DF2" w:rsidP="00F47931">
      <w:pPr>
        <w:pStyle w:val="31"/>
        <w:spacing w:after="0"/>
        <w:jc w:val="both"/>
        <w:rPr>
          <w:sz w:val="26"/>
          <w:szCs w:val="26"/>
          <w:lang w:val="kk-KZ"/>
        </w:rPr>
      </w:pPr>
    </w:p>
    <w:p w:rsidR="00A30DF2" w:rsidRPr="00C04A7C" w:rsidRDefault="00A30DF2" w:rsidP="00F47931">
      <w:pPr>
        <w:ind w:firstLine="709"/>
        <w:jc w:val="both"/>
        <w:rPr>
          <w:rFonts w:ascii="Times New Roman" w:hAnsi="Times New Roman"/>
          <w:bCs/>
          <w:sz w:val="26"/>
          <w:szCs w:val="26"/>
          <w:lang w:val="kk-KZ"/>
        </w:rPr>
      </w:pPr>
      <w:r w:rsidRPr="00C04A7C">
        <w:rPr>
          <w:rFonts w:ascii="Times New Roman" w:hAnsi="Times New Roman"/>
          <w:sz w:val="26"/>
          <w:szCs w:val="26"/>
          <w:lang w:val="kk-KZ"/>
        </w:rPr>
        <w:t xml:space="preserve">Қала көшелері мен автомобиль жолдарының пайдалану сапасы. 5В071300 - «Көлік, көліктік технология және техника» дайындауға арналған оқулық құрал. – Қостанай, 2013. </w:t>
      </w:r>
      <w:r>
        <w:rPr>
          <w:rFonts w:ascii="Times New Roman" w:hAnsi="Times New Roman"/>
          <w:sz w:val="26"/>
          <w:szCs w:val="26"/>
          <w:lang w:val="kk-KZ"/>
        </w:rPr>
        <w:t xml:space="preserve">–108 </w:t>
      </w:r>
      <w:r w:rsidRPr="00C04A7C">
        <w:rPr>
          <w:rFonts w:ascii="Times New Roman" w:hAnsi="Times New Roman"/>
          <w:sz w:val="26"/>
          <w:szCs w:val="26"/>
          <w:lang w:val="kk-KZ"/>
        </w:rPr>
        <w:t>б.</w:t>
      </w:r>
    </w:p>
    <w:p w:rsidR="00A30DF2" w:rsidRPr="00AB3B17" w:rsidRDefault="00AB3B17" w:rsidP="00F47931">
      <w:pPr>
        <w:spacing w:after="0" w:line="240" w:lineRule="auto"/>
        <w:jc w:val="both"/>
        <w:rPr>
          <w:rFonts w:ascii="Times New Roman" w:hAnsi="Times New Roman"/>
          <w:sz w:val="28"/>
          <w:szCs w:val="28"/>
          <w:lang w:val="kk-KZ"/>
        </w:rPr>
      </w:pPr>
      <w:r w:rsidRPr="00AB3B17">
        <w:rPr>
          <w:rFonts w:ascii="Times New Roman" w:hAnsi="Times New Roman"/>
          <w:sz w:val="28"/>
          <w:szCs w:val="28"/>
          <w:lang w:val="kk-KZ"/>
        </w:rPr>
        <w:t>ISBN 9965-827-77-Х</w:t>
      </w:r>
    </w:p>
    <w:p w:rsidR="00AB3B17" w:rsidRPr="00AB3B17" w:rsidRDefault="00AB3B17" w:rsidP="00F47931">
      <w:pPr>
        <w:spacing w:after="0" w:line="240" w:lineRule="auto"/>
        <w:jc w:val="both"/>
        <w:rPr>
          <w:rFonts w:ascii="Times New Roman" w:hAnsi="Times New Roman"/>
          <w:i/>
          <w:sz w:val="26"/>
          <w:szCs w:val="26"/>
          <w:lang w:val="kk-KZ"/>
        </w:rPr>
      </w:pPr>
    </w:p>
    <w:p w:rsidR="00A30DF2" w:rsidRPr="00AB3B17" w:rsidRDefault="00A30DF2" w:rsidP="00F47931">
      <w:pPr>
        <w:pStyle w:val="23"/>
        <w:spacing w:after="0"/>
        <w:ind w:firstLine="709"/>
        <w:jc w:val="both"/>
        <w:rPr>
          <w:rFonts w:ascii="Times New Roman" w:hAnsi="Times New Roman"/>
          <w:b w:val="0"/>
          <w:sz w:val="26"/>
          <w:szCs w:val="26"/>
          <w:lang w:val="kk-KZ"/>
        </w:rPr>
      </w:pPr>
      <w:r w:rsidRPr="00AB3B17">
        <w:rPr>
          <w:rFonts w:ascii="Times New Roman" w:hAnsi="Times New Roman"/>
          <w:b w:val="0"/>
          <w:sz w:val="26"/>
          <w:szCs w:val="26"/>
          <w:lang w:val="kk-KZ"/>
        </w:rPr>
        <w:t>Оқулықта қала көшелері мен көліктік-эксплуатациялық сапасының негізгі сипаттамалары ұсынылған, жол элементтерінің ықпалы және автомобильдердің қимылды тәртібін реттеуші әдістер көрсетілген, көліктер легінің қозғалысының сипаттамаларының есебі берілген,тексеру әдістері мен автомобиль жолдары-ның геометриялық элементтерінің аспаптық тексерілуі, сонымен бірге диагностикалау әдістері, автомобиль жолдарының жағдайының бағалары және диагностикалау жұмыстарының жоспарлануы мазмұндалған.</w:t>
      </w:r>
    </w:p>
    <w:p w:rsidR="00A30DF2" w:rsidRPr="00AB3B17" w:rsidRDefault="00A30DF2" w:rsidP="00F47931">
      <w:pPr>
        <w:pStyle w:val="23"/>
        <w:spacing w:after="0"/>
        <w:ind w:firstLine="709"/>
        <w:jc w:val="both"/>
        <w:rPr>
          <w:rFonts w:ascii="Times New Roman" w:hAnsi="Times New Roman"/>
          <w:b w:val="0"/>
          <w:i/>
          <w:sz w:val="26"/>
          <w:szCs w:val="26"/>
          <w:lang w:val="kk-KZ"/>
        </w:rPr>
      </w:pPr>
      <w:r w:rsidRPr="00AB3B17">
        <w:rPr>
          <w:rFonts w:ascii="Times New Roman" w:hAnsi="Times New Roman"/>
          <w:b w:val="0"/>
          <w:sz w:val="26"/>
          <w:szCs w:val="26"/>
          <w:lang w:val="kk-KZ"/>
        </w:rPr>
        <w:t>Бүл оқылық студенттердің «Көлік, көліктік технология және техника» мамандықтарды дайындауға арналған. Мамандықтармен, жоғарғы және орташа оқу орындардың оқутышылары, студенттердің «Автомобиль және автомобильдік шаруашылық» мамандықтарына оқығандар пайдалануға болады.</w:t>
      </w:r>
    </w:p>
    <w:p w:rsidR="00A30DF2" w:rsidRPr="00DA587F" w:rsidRDefault="00A30DF2" w:rsidP="00F47931">
      <w:pPr>
        <w:spacing w:after="0" w:line="240" w:lineRule="auto"/>
        <w:jc w:val="both"/>
        <w:rPr>
          <w:rFonts w:ascii="Times New Roman" w:hAnsi="Times New Roman"/>
          <w:i/>
          <w:lang w:val="kk-KZ"/>
        </w:rPr>
      </w:pPr>
    </w:p>
    <w:p w:rsidR="00A30DF2" w:rsidRPr="00DA587F" w:rsidRDefault="00A30DF2" w:rsidP="00DA587F">
      <w:pPr>
        <w:ind w:firstLine="709"/>
        <w:jc w:val="both"/>
        <w:rPr>
          <w:rFonts w:ascii="Times New Roman" w:hAnsi="Times New Roman"/>
          <w:sz w:val="26"/>
          <w:szCs w:val="26"/>
          <w:lang w:val="kk-KZ"/>
        </w:rPr>
      </w:pPr>
      <w:r w:rsidRPr="00DA587F">
        <w:rPr>
          <w:rFonts w:ascii="Times New Roman" w:hAnsi="Times New Roman"/>
          <w:sz w:val="26"/>
          <w:szCs w:val="26"/>
          <w:lang w:val="kk-KZ"/>
        </w:rPr>
        <w:t xml:space="preserve">А. Байтұрсынов атындағы Қостанай мемлекеттік университетінің </w:t>
      </w:r>
      <w:r>
        <w:rPr>
          <w:rFonts w:ascii="Times New Roman" w:hAnsi="Times New Roman"/>
          <w:sz w:val="26"/>
          <w:szCs w:val="26"/>
          <w:lang w:val="kk-KZ"/>
        </w:rPr>
        <w:t>Оқу-</w:t>
      </w:r>
      <w:r w:rsidRPr="00DA587F">
        <w:rPr>
          <w:rFonts w:ascii="Times New Roman" w:hAnsi="Times New Roman"/>
          <w:sz w:val="26"/>
          <w:szCs w:val="26"/>
          <w:lang w:val="kk-KZ"/>
        </w:rPr>
        <w:t>әдісте</w:t>
      </w:r>
      <w:r>
        <w:rPr>
          <w:rFonts w:ascii="Times New Roman" w:hAnsi="Times New Roman"/>
          <w:sz w:val="26"/>
          <w:szCs w:val="26"/>
          <w:lang w:val="kk-KZ"/>
        </w:rPr>
        <w:t>-</w:t>
      </w:r>
      <w:r w:rsidRPr="00DA587F">
        <w:rPr>
          <w:rFonts w:ascii="Times New Roman" w:hAnsi="Times New Roman"/>
          <w:sz w:val="26"/>
          <w:szCs w:val="26"/>
          <w:lang w:val="kk-KZ"/>
        </w:rPr>
        <w:t>мелік кеңесімен, хаттама № ___ «__» _______ 201__ ж  бекітілді.</w:t>
      </w:r>
    </w:p>
    <w:p w:rsidR="00A30DF2" w:rsidRPr="00BE72FE" w:rsidRDefault="00A30DF2" w:rsidP="00F47931">
      <w:pPr>
        <w:spacing w:after="0" w:line="240" w:lineRule="auto"/>
        <w:jc w:val="both"/>
        <w:rPr>
          <w:rFonts w:ascii="Times New Roman" w:hAnsi="Times New Roman"/>
          <w:color w:val="FF0000"/>
          <w:sz w:val="26"/>
          <w:szCs w:val="26"/>
          <w:lang w:val="kk-KZ"/>
        </w:rPr>
      </w:pPr>
    </w:p>
    <w:p w:rsidR="00A30DF2" w:rsidRPr="00C04A7C" w:rsidRDefault="00AB3B17" w:rsidP="00F47931">
      <w:pPr>
        <w:spacing w:after="0" w:line="240" w:lineRule="auto"/>
        <w:jc w:val="both"/>
        <w:rPr>
          <w:rFonts w:ascii="Times New Roman" w:hAnsi="Times New Roman"/>
          <w:sz w:val="26"/>
          <w:szCs w:val="26"/>
          <w:lang w:val="kk-KZ"/>
        </w:rPr>
      </w:pPr>
      <w:r w:rsidRPr="00AB3B17">
        <w:rPr>
          <w:rFonts w:ascii="Times New Roman" w:hAnsi="Times New Roman"/>
          <w:sz w:val="28"/>
          <w:szCs w:val="28"/>
          <w:lang w:val="kk-KZ"/>
        </w:rPr>
        <w:t>ISBN 9965-827-77-Х</w:t>
      </w:r>
      <w:r w:rsidR="00A30DF2" w:rsidRPr="00C04A7C">
        <w:rPr>
          <w:rFonts w:ascii="Times New Roman" w:hAnsi="Times New Roman"/>
          <w:color w:val="000000"/>
          <w:sz w:val="26"/>
          <w:szCs w:val="26"/>
          <w:lang w:val="kk-KZ"/>
        </w:rPr>
        <w:tab/>
      </w:r>
      <w:r w:rsidR="00A30DF2" w:rsidRPr="00C04A7C">
        <w:rPr>
          <w:rFonts w:ascii="Times New Roman" w:hAnsi="Times New Roman"/>
          <w:color w:val="000000"/>
          <w:sz w:val="26"/>
          <w:szCs w:val="26"/>
          <w:lang w:val="kk-KZ"/>
        </w:rPr>
        <w:tab/>
      </w:r>
      <w:r w:rsidR="00A30DF2" w:rsidRPr="00C04A7C">
        <w:rPr>
          <w:rFonts w:ascii="Times New Roman" w:hAnsi="Times New Roman"/>
          <w:color w:val="000000"/>
          <w:sz w:val="26"/>
          <w:szCs w:val="26"/>
          <w:lang w:val="kk-KZ"/>
        </w:rPr>
        <w:tab/>
      </w:r>
      <w:r w:rsidR="00A30DF2" w:rsidRPr="00C04A7C">
        <w:rPr>
          <w:rFonts w:ascii="Times New Roman" w:hAnsi="Times New Roman"/>
          <w:color w:val="000000"/>
          <w:sz w:val="26"/>
          <w:szCs w:val="26"/>
          <w:lang w:val="kk-KZ"/>
        </w:rPr>
        <w:tab/>
      </w:r>
      <w:r w:rsidR="00A30DF2" w:rsidRPr="00C04A7C">
        <w:rPr>
          <w:rFonts w:ascii="Times New Roman" w:hAnsi="Times New Roman"/>
          <w:color w:val="000000"/>
          <w:sz w:val="26"/>
          <w:szCs w:val="26"/>
          <w:lang w:val="kk-KZ"/>
        </w:rPr>
        <w:tab/>
      </w:r>
      <w:r w:rsidR="00A30DF2" w:rsidRPr="00C04A7C">
        <w:rPr>
          <w:rFonts w:ascii="Times New Roman" w:hAnsi="Times New Roman"/>
          <w:color w:val="000000"/>
          <w:sz w:val="26"/>
          <w:szCs w:val="26"/>
          <w:lang w:val="kk-KZ"/>
        </w:rPr>
        <w:tab/>
      </w:r>
      <w:r w:rsidR="00A30DF2" w:rsidRPr="00A76F5D">
        <w:rPr>
          <w:rFonts w:ascii="Times New Roman" w:hAnsi="Times New Roman"/>
          <w:sz w:val="26"/>
          <w:szCs w:val="26"/>
          <w:lang w:val="kk-KZ"/>
        </w:rPr>
        <w:t xml:space="preserve">© </w:t>
      </w:r>
      <w:r w:rsidR="00A30DF2" w:rsidRPr="00C04A7C">
        <w:rPr>
          <w:rFonts w:ascii="Times New Roman" w:hAnsi="Times New Roman"/>
          <w:sz w:val="26"/>
          <w:szCs w:val="26"/>
          <w:lang w:val="kk-KZ"/>
        </w:rPr>
        <w:t>Исинтаев Т.И.</w:t>
      </w:r>
      <w:r w:rsidR="00A30DF2" w:rsidRPr="00A76F5D">
        <w:rPr>
          <w:rFonts w:ascii="Times New Roman" w:hAnsi="Times New Roman"/>
          <w:sz w:val="26"/>
          <w:szCs w:val="26"/>
          <w:lang w:val="kk-KZ"/>
        </w:rPr>
        <w:t xml:space="preserve">, </w:t>
      </w:r>
    </w:p>
    <w:p w:rsidR="00A30DF2" w:rsidRPr="00C04A7C" w:rsidRDefault="00A30DF2" w:rsidP="00F47931">
      <w:pPr>
        <w:spacing w:after="0" w:line="240" w:lineRule="auto"/>
        <w:jc w:val="both"/>
        <w:rPr>
          <w:rFonts w:ascii="Times New Roman" w:hAnsi="Times New Roman"/>
          <w:sz w:val="26"/>
          <w:szCs w:val="26"/>
          <w:lang w:val="kk-KZ"/>
        </w:rPr>
      </w:pPr>
      <w:r w:rsidRPr="00C04A7C">
        <w:rPr>
          <w:rFonts w:ascii="Times New Roman" w:hAnsi="Times New Roman"/>
          <w:sz w:val="26"/>
          <w:szCs w:val="26"/>
          <w:lang w:val="kk-KZ"/>
        </w:rPr>
        <w:tab/>
      </w:r>
      <w:r w:rsidRPr="00C04A7C">
        <w:rPr>
          <w:rFonts w:ascii="Times New Roman" w:hAnsi="Times New Roman"/>
          <w:sz w:val="26"/>
          <w:szCs w:val="26"/>
          <w:lang w:val="kk-KZ"/>
        </w:rPr>
        <w:tab/>
      </w:r>
      <w:r w:rsidRPr="00C04A7C">
        <w:rPr>
          <w:rFonts w:ascii="Times New Roman" w:hAnsi="Times New Roman"/>
          <w:sz w:val="26"/>
          <w:szCs w:val="26"/>
          <w:lang w:val="kk-KZ"/>
        </w:rPr>
        <w:tab/>
      </w:r>
      <w:r w:rsidRPr="00C04A7C">
        <w:rPr>
          <w:rFonts w:ascii="Times New Roman" w:hAnsi="Times New Roman"/>
          <w:sz w:val="26"/>
          <w:szCs w:val="26"/>
          <w:lang w:val="kk-KZ"/>
        </w:rPr>
        <w:tab/>
      </w:r>
      <w:r w:rsidRPr="00C04A7C">
        <w:rPr>
          <w:rFonts w:ascii="Times New Roman" w:hAnsi="Times New Roman"/>
          <w:sz w:val="26"/>
          <w:szCs w:val="26"/>
          <w:lang w:val="kk-KZ"/>
        </w:rPr>
        <w:tab/>
      </w:r>
      <w:r w:rsidRPr="00C04A7C">
        <w:rPr>
          <w:rFonts w:ascii="Times New Roman" w:hAnsi="Times New Roman"/>
          <w:sz w:val="26"/>
          <w:szCs w:val="26"/>
          <w:lang w:val="kk-KZ"/>
        </w:rPr>
        <w:tab/>
      </w:r>
      <w:r w:rsidRPr="00C04A7C">
        <w:rPr>
          <w:rFonts w:ascii="Times New Roman" w:hAnsi="Times New Roman"/>
          <w:sz w:val="26"/>
          <w:szCs w:val="26"/>
          <w:lang w:val="kk-KZ"/>
        </w:rPr>
        <w:tab/>
      </w:r>
      <w:r w:rsidRPr="00C04A7C">
        <w:rPr>
          <w:rFonts w:ascii="Times New Roman" w:hAnsi="Times New Roman"/>
          <w:sz w:val="26"/>
          <w:szCs w:val="26"/>
          <w:lang w:val="kk-KZ"/>
        </w:rPr>
        <w:tab/>
      </w:r>
      <w:r w:rsidRPr="00C04A7C">
        <w:rPr>
          <w:rFonts w:ascii="Times New Roman" w:hAnsi="Times New Roman"/>
          <w:sz w:val="26"/>
          <w:szCs w:val="26"/>
          <w:lang w:val="kk-KZ"/>
        </w:rPr>
        <w:tab/>
      </w:r>
      <w:r w:rsidRPr="00A76F5D">
        <w:rPr>
          <w:rFonts w:ascii="Times New Roman" w:hAnsi="Times New Roman"/>
          <w:sz w:val="26"/>
          <w:szCs w:val="26"/>
          <w:lang w:val="kk-KZ"/>
        </w:rPr>
        <w:t>©</w:t>
      </w:r>
      <w:r w:rsidRPr="00C04A7C">
        <w:rPr>
          <w:rFonts w:ascii="Times New Roman" w:hAnsi="Times New Roman"/>
          <w:sz w:val="26"/>
          <w:szCs w:val="26"/>
          <w:lang w:val="kk-KZ"/>
        </w:rPr>
        <w:t xml:space="preserve"> Бамағамбетова А.А.</w:t>
      </w:r>
    </w:p>
    <w:p w:rsidR="00A30DF2" w:rsidRPr="00AB3B17" w:rsidRDefault="00A30DF2" w:rsidP="00000C43">
      <w:pPr>
        <w:pStyle w:val="3"/>
        <w:rPr>
          <w:rFonts w:ascii="Times New Roman" w:hAnsi="Times New Roman"/>
          <w:sz w:val="28"/>
          <w:szCs w:val="28"/>
        </w:rPr>
      </w:pPr>
      <w:r w:rsidRPr="00A76F5D">
        <w:rPr>
          <w:b/>
          <w:bCs/>
          <w:sz w:val="26"/>
          <w:szCs w:val="26"/>
          <w:lang w:val="kk-KZ"/>
        </w:rPr>
        <w:br w:type="page"/>
      </w:r>
      <w:r w:rsidRPr="00AB3B17">
        <w:rPr>
          <w:rFonts w:ascii="Times New Roman" w:hAnsi="Times New Roman"/>
          <w:b/>
          <w:bCs/>
          <w:sz w:val="28"/>
          <w:szCs w:val="28"/>
          <w:lang w:val="kk-KZ"/>
        </w:rPr>
        <w:lastRenderedPageBreak/>
        <w:t>МАЗМҰНЫ</w:t>
      </w:r>
    </w:p>
    <w:tbl>
      <w:tblPr>
        <w:tblW w:w="9909" w:type="dxa"/>
        <w:tblLayout w:type="fixed"/>
        <w:tblLook w:val="01E0"/>
      </w:tblPr>
      <w:tblGrid>
        <w:gridCol w:w="9348"/>
        <w:gridCol w:w="561"/>
      </w:tblGrid>
      <w:tr w:rsidR="00A30DF2" w:rsidRPr="006509F4" w:rsidTr="006103DE">
        <w:tc>
          <w:tcPr>
            <w:tcW w:w="9348" w:type="dxa"/>
          </w:tcPr>
          <w:p w:rsidR="00A30DF2" w:rsidRPr="006509F4" w:rsidRDefault="00A30DF2" w:rsidP="001148B2">
            <w:pPr>
              <w:spacing w:beforeLines="20" w:afterLines="20" w:line="240" w:lineRule="auto"/>
              <w:jc w:val="both"/>
              <w:rPr>
                <w:rFonts w:ascii="Times New Roman" w:hAnsi="Times New Roman"/>
                <w:sz w:val="28"/>
                <w:szCs w:val="28"/>
              </w:rPr>
            </w:pPr>
            <w:r w:rsidRPr="006509F4">
              <w:rPr>
                <w:rFonts w:ascii="Times New Roman" w:hAnsi="Times New Roman"/>
                <w:b/>
                <w:sz w:val="28"/>
                <w:szCs w:val="28"/>
                <w:lang w:val="kk-KZ"/>
              </w:rPr>
              <w:t xml:space="preserve">КІРІСПЕ </w:t>
            </w:r>
            <w:r w:rsidRPr="006509F4">
              <w:rPr>
                <w:rFonts w:ascii="Times New Roman" w:hAnsi="Times New Roman"/>
                <w:sz w:val="28"/>
                <w:szCs w:val="28"/>
                <w:lang w:val="kk-KZ"/>
              </w:rPr>
              <w:t xml:space="preserve">. . . . . . . . . . . . . . . . . . . . . . . . . . . . . . . . . . . . . . . . . . . . . . . . . . . . . . . . </w:t>
            </w:r>
          </w:p>
        </w:tc>
        <w:tc>
          <w:tcPr>
            <w:tcW w:w="561" w:type="dxa"/>
          </w:tcPr>
          <w:p w:rsidR="00A30DF2" w:rsidRPr="006509F4" w:rsidRDefault="00A30DF2" w:rsidP="001148B2">
            <w:pPr>
              <w:spacing w:beforeLines="20" w:afterLines="20" w:line="240" w:lineRule="auto"/>
              <w:rPr>
                <w:rFonts w:ascii="Times New Roman" w:hAnsi="Times New Roman"/>
                <w:sz w:val="28"/>
                <w:szCs w:val="28"/>
              </w:rPr>
            </w:pPr>
            <w:r w:rsidRPr="006509F4">
              <w:rPr>
                <w:rFonts w:ascii="Times New Roman" w:hAnsi="Times New Roman"/>
                <w:sz w:val="28"/>
                <w:szCs w:val="28"/>
              </w:rPr>
              <w:t>4</w:t>
            </w:r>
          </w:p>
        </w:tc>
      </w:tr>
      <w:tr w:rsidR="00A30DF2" w:rsidRPr="006509F4" w:rsidTr="006103DE">
        <w:tc>
          <w:tcPr>
            <w:tcW w:w="9348" w:type="dxa"/>
          </w:tcPr>
          <w:p w:rsidR="00A30DF2" w:rsidRPr="006509F4" w:rsidRDefault="00A30DF2" w:rsidP="001148B2">
            <w:pPr>
              <w:spacing w:beforeLines="20" w:afterLines="20" w:line="240" w:lineRule="auto"/>
              <w:jc w:val="both"/>
              <w:rPr>
                <w:rFonts w:ascii="Times New Roman" w:hAnsi="Times New Roman"/>
                <w:b/>
                <w:sz w:val="28"/>
                <w:szCs w:val="28"/>
                <w:lang w:val="kk-KZ"/>
              </w:rPr>
            </w:pPr>
            <w:r w:rsidRPr="006509F4">
              <w:rPr>
                <w:rFonts w:ascii="Times New Roman" w:hAnsi="Times New Roman"/>
                <w:sz w:val="28"/>
                <w:szCs w:val="28"/>
                <w:lang w:val="kk-KZ"/>
              </w:rPr>
              <w:t xml:space="preserve">Оқулықта </w:t>
            </w:r>
            <w:r w:rsidRPr="006509F4">
              <w:rPr>
                <w:rStyle w:val="s0"/>
                <w:szCs w:val="28"/>
                <w:lang w:val="kk-KZ"/>
              </w:rPr>
              <w:t>пайдаланған негізгі ұғымдар (глоссарий)</w:t>
            </w:r>
            <w:r w:rsidRPr="006509F4">
              <w:rPr>
                <w:rFonts w:ascii="Times New Roman" w:hAnsi="Times New Roman"/>
                <w:sz w:val="28"/>
                <w:szCs w:val="28"/>
                <w:lang w:val="kk-KZ"/>
              </w:rPr>
              <w:t xml:space="preserve">. . . . . . . . . . . . . . . . . . . . . </w:t>
            </w:r>
          </w:p>
        </w:tc>
        <w:tc>
          <w:tcPr>
            <w:tcW w:w="561" w:type="dxa"/>
          </w:tcPr>
          <w:p w:rsidR="00A30DF2" w:rsidRPr="006509F4" w:rsidRDefault="00A30DF2" w:rsidP="001148B2">
            <w:pPr>
              <w:spacing w:beforeLines="20" w:afterLines="20" w:line="240" w:lineRule="auto"/>
              <w:rPr>
                <w:rFonts w:ascii="Times New Roman" w:hAnsi="Times New Roman"/>
                <w:sz w:val="28"/>
                <w:szCs w:val="28"/>
              </w:rPr>
            </w:pPr>
            <w:r w:rsidRPr="006509F4">
              <w:rPr>
                <w:rFonts w:ascii="Times New Roman" w:hAnsi="Times New Roman"/>
                <w:sz w:val="28"/>
                <w:szCs w:val="28"/>
              </w:rPr>
              <w:t>6</w:t>
            </w:r>
          </w:p>
        </w:tc>
      </w:tr>
      <w:tr w:rsidR="00A30DF2" w:rsidRPr="006509F4" w:rsidTr="006103DE">
        <w:tc>
          <w:tcPr>
            <w:tcW w:w="9348" w:type="dxa"/>
          </w:tcPr>
          <w:p w:rsidR="00A30DF2" w:rsidRPr="006509F4" w:rsidRDefault="00A30DF2" w:rsidP="001148B2">
            <w:pPr>
              <w:spacing w:beforeLines="20" w:after="0" w:line="240" w:lineRule="auto"/>
              <w:jc w:val="both"/>
              <w:rPr>
                <w:rFonts w:ascii="Times New Roman" w:hAnsi="Times New Roman"/>
                <w:sz w:val="28"/>
                <w:szCs w:val="28"/>
                <w:lang w:val="kk-KZ"/>
              </w:rPr>
            </w:pPr>
            <w:r w:rsidRPr="006509F4">
              <w:rPr>
                <w:rFonts w:ascii="Times New Roman" w:hAnsi="Times New Roman"/>
                <w:b/>
                <w:sz w:val="28"/>
                <w:szCs w:val="28"/>
                <w:lang w:val="kk-KZ"/>
              </w:rPr>
              <w:t>1 ТАРАУ</w:t>
            </w:r>
            <w:r w:rsidRPr="006509F4">
              <w:rPr>
                <w:rFonts w:ascii="Times New Roman" w:hAnsi="Times New Roman"/>
                <w:sz w:val="28"/>
                <w:szCs w:val="28"/>
                <w:lang w:val="kk-KZ"/>
              </w:rPr>
              <w:t xml:space="preserve"> Автомобиль жолдары және қала көшелері туралы </w:t>
            </w:r>
          </w:p>
          <w:p w:rsidR="00A30DF2" w:rsidRPr="006509F4" w:rsidRDefault="00A30DF2" w:rsidP="001148B2">
            <w:pPr>
              <w:spacing w:afterLines="20" w:line="240" w:lineRule="auto"/>
              <w:jc w:val="both"/>
              <w:rPr>
                <w:rFonts w:ascii="Times New Roman" w:hAnsi="Times New Roman"/>
                <w:sz w:val="28"/>
                <w:szCs w:val="28"/>
              </w:rPr>
            </w:pPr>
            <w:r w:rsidRPr="006509F4">
              <w:rPr>
                <w:rFonts w:ascii="Times New Roman" w:hAnsi="Times New Roman"/>
                <w:sz w:val="28"/>
                <w:szCs w:val="28"/>
                <w:lang w:val="kk-KZ"/>
              </w:rPr>
              <w:t xml:space="preserve">жалпы мағлұмат . . . . . . . . . . . . . . . . . . . . . . . . . . . . . . . . . . . . . . . . . . . . . . . . . . . </w:t>
            </w:r>
          </w:p>
        </w:tc>
        <w:tc>
          <w:tcPr>
            <w:tcW w:w="561" w:type="dxa"/>
          </w:tcPr>
          <w:p w:rsidR="00A30DF2" w:rsidRPr="006509F4" w:rsidRDefault="00A30DF2" w:rsidP="001148B2">
            <w:pPr>
              <w:spacing w:beforeLines="20" w:afterLines="20" w:line="240" w:lineRule="auto"/>
              <w:rPr>
                <w:rFonts w:ascii="Times New Roman" w:hAnsi="Times New Roman"/>
                <w:sz w:val="28"/>
                <w:szCs w:val="28"/>
                <w:lang w:val="en-US"/>
              </w:rPr>
            </w:pPr>
          </w:p>
          <w:p w:rsidR="00A30DF2" w:rsidRPr="006509F4" w:rsidRDefault="00A30DF2" w:rsidP="001148B2">
            <w:pPr>
              <w:spacing w:beforeLines="20" w:afterLines="20" w:line="240" w:lineRule="auto"/>
              <w:rPr>
                <w:rFonts w:ascii="Times New Roman" w:hAnsi="Times New Roman"/>
                <w:sz w:val="28"/>
                <w:szCs w:val="28"/>
              </w:rPr>
            </w:pPr>
            <w:r w:rsidRPr="006509F4">
              <w:rPr>
                <w:rFonts w:ascii="Times New Roman" w:hAnsi="Times New Roman"/>
                <w:sz w:val="28"/>
                <w:szCs w:val="28"/>
              </w:rPr>
              <w:t>10</w:t>
            </w:r>
          </w:p>
        </w:tc>
      </w:tr>
      <w:tr w:rsidR="00A30DF2" w:rsidRPr="006509F4" w:rsidTr="006103DE">
        <w:trPr>
          <w:trHeight w:val="387"/>
        </w:trPr>
        <w:tc>
          <w:tcPr>
            <w:tcW w:w="9348" w:type="dxa"/>
          </w:tcPr>
          <w:p w:rsidR="00A30DF2" w:rsidRPr="006509F4" w:rsidRDefault="00A30DF2" w:rsidP="001148B2">
            <w:pPr>
              <w:pStyle w:val="a3"/>
              <w:numPr>
                <w:ilvl w:val="1"/>
                <w:numId w:val="1"/>
              </w:numPr>
              <w:spacing w:beforeLines="20" w:afterLines="20" w:line="240" w:lineRule="auto"/>
              <w:ind w:left="0"/>
              <w:jc w:val="both"/>
              <w:rPr>
                <w:rFonts w:ascii="Times New Roman" w:hAnsi="Times New Roman"/>
                <w:sz w:val="28"/>
                <w:szCs w:val="28"/>
                <w:lang w:val="kk-KZ"/>
              </w:rPr>
            </w:pPr>
            <w:r w:rsidRPr="006509F4">
              <w:rPr>
                <w:rFonts w:ascii="Times New Roman" w:hAnsi="Times New Roman"/>
                <w:sz w:val="28"/>
                <w:szCs w:val="28"/>
                <w:lang w:val="kk-KZ"/>
              </w:rPr>
              <w:t>1.1 Автомоб</w:t>
            </w:r>
            <w:r w:rsidR="00FB7D37">
              <w:rPr>
                <w:rFonts w:ascii="Times New Roman" w:hAnsi="Times New Roman"/>
                <w:sz w:val="28"/>
                <w:szCs w:val="28"/>
                <w:lang w:val="kk-KZ"/>
              </w:rPr>
              <w:t xml:space="preserve">иль жолдары мен қала көшелерін </w:t>
            </w:r>
            <w:r w:rsidRPr="006509F4">
              <w:rPr>
                <w:rFonts w:ascii="Times New Roman" w:hAnsi="Times New Roman"/>
                <w:sz w:val="28"/>
                <w:szCs w:val="28"/>
                <w:lang w:val="kk-KZ"/>
              </w:rPr>
              <w:t>топтас</w:t>
            </w:r>
            <w:r w:rsidR="00FB7D37">
              <w:rPr>
                <w:rFonts w:ascii="Times New Roman" w:hAnsi="Times New Roman"/>
                <w:sz w:val="28"/>
                <w:szCs w:val="28"/>
                <w:lang w:val="kk-KZ"/>
              </w:rPr>
              <w:t>т</w:t>
            </w:r>
            <w:r w:rsidRPr="006509F4">
              <w:rPr>
                <w:rFonts w:ascii="Times New Roman" w:hAnsi="Times New Roman"/>
                <w:sz w:val="28"/>
                <w:szCs w:val="28"/>
                <w:lang w:val="kk-KZ"/>
              </w:rPr>
              <w:t>ы</w:t>
            </w:r>
            <w:r w:rsidR="00FB7D37">
              <w:rPr>
                <w:rFonts w:ascii="Times New Roman" w:hAnsi="Times New Roman"/>
                <w:sz w:val="28"/>
                <w:szCs w:val="28"/>
                <w:lang w:val="kk-KZ"/>
              </w:rPr>
              <w:t>у</w:t>
            </w:r>
            <w:r w:rsidRPr="006509F4">
              <w:rPr>
                <w:rFonts w:ascii="Times New Roman" w:hAnsi="Times New Roman"/>
                <w:sz w:val="28"/>
                <w:szCs w:val="28"/>
                <w:lang w:val="kk-KZ"/>
              </w:rPr>
              <w:t xml:space="preserve"> . . . . . . . . </w:t>
            </w:r>
          </w:p>
        </w:tc>
        <w:tc>
          <w:tcPr>
            <w:tcW w:w="561" w:type="dxa"/>
          </w:tcPr>
          <w:p w:rsidR="00A30DF2" w:rsidRPr="006509F4" w:rsidRDefault="00A30DF2" w:rsidP="001148B2">
            <w:pPr>
              <w:spacing w:beforeLines="20" w:afterLines="20" w:line="240" w:lineRule="auto"/>
              <w:rPr>
                <w:rFonts w:ascii="Times New Roman" w:hAnsi="Times New Roman"/>
                <w:sz w:val="28"/>
                <w:szCs w:val="28"/>
              </w:rPr>
            </w:pPr>
            <w:r w:rsidRPr="006509F4">
              <w:rPr>
                <w:rFonts w:ascii="Times New Roman" w:hAnsi="Times New Roman"/>
                <w:sz w:val="28"/>
                <w:szCs w:val="28"/>
              </w:rPr>
              <w:t>10</w:t>
            </w:r>
          </w:p>
        </w:tc>
      </w:tr>
      <w:tr w:rsidR="00A30DF2" w:rsidRPr="006509F4" w:rsidTr="006103DE">
        <w:trPr>
          <w:trHeight w:val="387"/>
        </w:trPr>
        <w:tc>
          <w:tcPr>
            <w:tcW w:w="9348" w:type="dxa"/>
          </w:tcPr>
          <w:p w:rsidR="00A30DF2" w:rsidRPr="006509F4" w:rsidRDefault="00A30DF2" w:rsidP="001148B2">
            <w:pPr>
              <w:pStyle w:val="headertext"/>
              <w:spacing w:beforeLines="20" w:afterLines="20"/>
              <w:rPr>
                <w:rFonts w:ascii="Times New Roman" w:hAnsi="Times New Roman" w:cs="Times New Roman"/>
                <w:sz w:val="28"/>
                <w:szCs w:val="28"/>
                <w:lang w:val="kk-KZ"/>
              </w:rPr>
            </w:pPr>
            <w:r w:rsidRPr="006509F4">
              <w:rPr>
                <w:rFonts w:ascii="Times New Roman" w:hAnsi="Times New Roman" w:cs="Times New Roman"/>
                <w:b w:val="0"/>
                <w:bCs w:val="0"/>
                <w:sz w:val="28"/>
                <w:szCs w:val="28"/>
                <w:lang w:val="kk-KZ"/>
              </w:rPr>
              <w:t>1.</w:t>
            </w:r>
            <w:r w:rsidRPr="006509F4">
              <w:rPr>
                <w:rFonts w:ascii="Times New Roman" w:hAnsi="Times New Roman" w:cs="Times New Roman"/>
                <w:b w:val="0"/>
                <w:sz w:val="28"/>
                <w:szCs w:val="28"/>
                <w:lang w:val="kk-KZ"/>
              </w:rPr>
              <w:t xml:space="preserve">2 Көшелер мен жолдар . . . . . . . . . . . . . . . . . . . . . . . . . . . . . . . . . . . . . . . . . . . . </w:t>
            </w:r>
          </w:p>
        </w:tc>
        <w:tc>
          <w:tcPr>
            <w:tcW w:w="561" w:type="dxa"/>
          </w:tcPr>
          <w:p w:rsidR="00A30DF2" w:rsidRPr="006509F4" w:rsidRDefault="00A30DF2" w:rsidP="001148B2">
            <w:pPr>
              <w:spacing w:beforeLines="20" w:afterLines="20" w:line="240" w:lineRule="auto"/>
              <w:rPr>
                <w:rFonts w:ascii="Times New Roman" w:hAnsi="Times New Roman"/>
                <w:sz w:val="28"/>
                <w:szCs w:val="28"/>
              </w:rPr>
            </w:pPr>
            <w:r w:rsidRPr="006509F4">
              <w:rPr>
                <w:rFonts w:ascii="Times New Roman" w:hAnsi="Times New Roman"/>
                <w:sz w:val="28"/>
                <w:szCs w:val="28"/>
              </w:rPr>
              <w:t>17</w:t>
            </w:r>
          </w:p>
        </w:tc>
      </w:tr>
      <w:tr w:rsidR="00A30DF2" w:rsidRPr="006509F4" w:rsidTr="006103DE">
        <w:tc>
          <w:tcPr>
            <w:tcW w:w="9348" w:type="dxa"/>
          </w:tcPr>
          <w:p w:rsidR="00A30DF2" w:rsidRPr="006509F4" w:rsidRDefault="00A30DF2" w:rsidP="001148B2">
            <w:pPr>
              <w:spacing w:beforeLines="20" w:afterLines="20" w:line="240" w:lineRule="auto"/>
              <w:rPr>
                <w:rFonts w:ascii="Times New Roman" w:hAnsi="Times New Roman"/>
                <w:sz w:val="28"/>
                <w:szCs w:val="28"/>
              </w:rPr>
            </w:pPr>
            <w:r w:rsidRPr="006509F4">
              <w:rPr>
                <w:rFonts w:ascii="Times New Roman" w:hAnsi="Times New Roman"/>
                <w:sz w:val="28"/>
                <w:szCs w:val="28"/>
                <w:lang w:val="kk-KZ"/>
              </w:rPr>
              <w:t xml:space="preserve">1.3 Автомобиль жолдарына негізгі талаптары . . . . . . . . . . . . . . . . . . . . . . . . . . </w:t>
            </w:r>
          </w:p>
        </w:tc>
        <w:tc>
          <w:tcPr>
            <w:tcW w:w="561" w:type="dxa"/>
          </w:tcPr>
          <w:p w:rsidR="00A30DF2" w:rsidRPr="006509F4" w:rsidRDefault="00A30DF2" w:rsidP="001148B2">
            <w:pPr>
              <w:spacing w:beforeLines="20" w:afterLines="20" w:line="240" w:lineRule="auto"/>
              <w:rPr>
                <w:rFonts w:ascii="Times New Roman" w:hAnsi="Times New Roman"/>
                <w:sz w:val="28"/>
                <w:szCs w:val="28"/>
              </w:rPr>
            </w:pPr>
            <w:r w:rsidRPr="006509F4">
              <w:rPr>
                <w:rFonts w:ascii="Times New Roman" w:hAnsi="Times New Roman"/>
                <w:sz w:val="28"/>
                <w:szCs w:val="28"/>
              </w:rPr>
              <w:t>17</w:t>
            </w:r>
          </w:p>
        </w:tc>
      </w:tr>
      <w:tr w:rsidR="00A30DF2" w:rsidRPr="006509F4" w:rsidTr="006103DE">
        <w:tc>
          <w:tcPr>
            <w:tcW w:w="9348"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 xml:space="preserve">1.4 Автомобиль жолдарының элементтері . . . . . . . . . . . . . . . . . . . . . . . . . . . . . </w:t>
            </w:r>
          </w:p>
        </w:tc>
        <w:tc>
          <w:tcPr>
            <w:tcW w:w="561" w:type="dxa"/>
          </w:tcPr>
          <w:p w:rsidR="00A30DF2" w:rsidRPr="006509F4" w:rsidRDefault="00A30DF2" w:rsidP="001148B2">
            <w:pPr>
              <w:spacing w:beforeLines="20" w:afterLines="20" w:line="240" w:lineRule="auto"/>
              <w:rPr>
                <w:rFonts w:ascii="Times New Roman" w:hAnsi="Times New Roman"/>
                <w:sz w:val="28"/>
                <w:szCs w:val="28"/>
              </w:rPr>
            </w:pPr>
            <w:r w:rsidRPr="006509F4">
              <w:rPr>
                <w:rFonts w:ascii="Times New Roman" w:hAnsi="Times New Roman"/>
                <w:sz w:val="28"/>
                <w:szCs w:val="28"/>
              </w:rPr>
              <w:t>24</w:t>
            </w:r>
          </w:p>
        </w:tc>
      </w:tr>
      <w:tr w:rsidR="00A30DF2" w:rsidRPr="006509F4" w:rsidTr="006103DE">
        <w:tc>
          <w:tcPr>
            <w:tcW w:w="9348" w:type="dxa"/>
          </w:tcPr>
          <w:p w:rsidR="00A30DF2" w:rsidRPr="006509F4" w:rsidRDefault="00A30DF2" w:rsidP="001148B2">
            <w:pPr>
              <w:tabs>
                <w:tab w:val="left" w:pos="426"/>
              </w:tabs>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 xml:space="preserve">1.5 Автомобиль жолдарының орнығуы . . . . . . . . . . . . . . . . . . . . . . . . . . . . . . . . </w:t>
            </w:r>
          </w:p>
        </w:tc>
        <w:tc>
          <w:tcPr>
            <w:tcW w:w="561" w:type="dxa"/>
          </w:tcPr>
          <w:p w:rsidR="00A30DF2" w:rsidRPr="006509F4" w:rsidRDefault="00A30DF2" w:rsidP="001148B2">
            <w:pPr>
              <w:spacing w:beforeLines="20" w:afterLines="20" w:line="240" w:lineRule="auto"/>
              <w:rPr>
                <w:rFonts w:ascii="Times New Roman" w:hAnsi="Times New Roman"/>
                <w:sz w:val="28"/>
                <w:szCs w:val="28"/>
              </w:rPr>
            </w:pPr>
            <w:r w:rsidRPr="006509F4">
              <w:rPr>
                <w:rFonts w:ascii="Times New Roman" w:hAnsi="Times New Roman"/>
                <w:sz w:val="28"/>
                <w:szCs w:val="28"/>
              </w:rPr>
              <w:t>37</w:t>
            </w:r>
          </w:p>
        </w:tc>
      </w:tr>
      <w:tr w:rsidR="00A30DF2" w:rsidRPr="006509F4" w:rsidTr="006103DE">
        <w:tc>
          <w:tcPr>
            <w:tcW w:w="9348" w:type="dxa"/>
          </w:tcPr>
          <w:p w:rsidR="00A30DF2" w:rsidRPr="006509F4" w:rsidRDefault="00A30DF2" w:rsidP="001148B2">
            <w:pPr>
              <w:pStyle w:val="headertext"/>
              <w:spacing w:beforeLines="20" w:afterLines="20"/>
              <w:rPr>
                <w:rFonts w:ascii="Times New Roman" w:hAnsi="Times New Roman" w:cs="Times New Roman"/>
                <w:sz w:val="28"/>
                <w:szCs w:val="28"/>
                <w:lang w:val="kk-KZ"/>
              </w:rPr>
            </w:pPr>
            <w:r w:rsidRPr="006509F4">
              <w:rPr>
                <w:rFonts w:ascii="Times New Roman" w:hAnsi="Times New Roman" w:cs="Times New Roman"/>
                <w:b w:val="0"/>
                <w:sz w:val="28"/>
                <w:szCs w:val="28"/>
                <w:lang w:val="kk-KZ"/>
              </w:rPr>
              <w:t>1.6 Жаяу жүргінші өткелдері . . . . . . . . . . . . . . . . . . . . . . . . . . . . . . . . . . . .</w:t>
            </w:r>
            <w:r w:rsidRPr="006509F4">
              <w:rPr>
                <w:rFonts w:ascii="Times New Roman" w:hAnsi="Times New Roman" w:cs="Times New Roman"/>
                <w:sz w:val="28"/>
                <w:szCs w:val="28"/>
                <w:lang w:val="kk-KZ"/>
              </w:rPr>
              <w:t xml:space="preserve"> </w:t>
            </w:r>
            <w:r w:rsidRPr="006509F4">
              <w:rPr>
                <w:rFonts w:ascii="Times New Roman" w:hAnsi="Times New Roman" w:cs="Times New Roman"/>
                <w:b w:val="0"/>
                <w:sz w:val="28"/>
                <w:szCs w:val="28"/>
                <w:lang w:val="kk-KZ"/>
              </w:rPr>
              <w:t xml:space="preserve">. . . . </w:t>
            </w:r>
          </w:p>
        </w:tc>
        <w:tc>
          <w:tcPr>
            <w:tcW w:w="561" w:type="dxa"/>
          </w:tcPr>
          <w:p w:rsidR="00A30DF2" w:rsidRPr="006509F4" w:rsidRDefault="00A30DF2" w:rsidP="001148B2">
            <w:pPr>
              <w:spacing w:beforeLines="20" w:afterLines="20" w:line="240" w:lineRule="auto"/>
              <w:rPr>
                <w:rFonts w:ascii="Times New Roman" w:hAnsi="Times New Roman"/>
                <w:sz w:val="28"/>
                <w:szCs w:val="28"/>
              </w:rPr>
            </w:pPr>
            <w:r w:rsidRPr="006509F4">
              <w:rPr>
                <w:rFonts w:ascii="Times New Roman" w:hAnsi="Times New Roman"/>
                <w:sz w:val="28"/>
                <w:szCs w:val="28"/>
              </w:rPr>
              <w:t>38</w:t>
            </w:r>
          </w:p>
        </w:tc>
      </w:tr>
      <w:tr w:rsidR="00A30DF2" w:rsidRPr="006509F4" w:rsidTr="006103DE">
        <w:tc>
          <w:tcPr>
            <w:tcW w:w="9348" w:type="dxa"/>
          </w:tcPr>
          <w:p w:rsidR="00A30DF2" w:rsidRPr="006509F4" w:rsidRDefault="00A30DF2" w:rsidP="001148B2">
            <w:pPr>
              <w:tabs>
                <w:tab w:val="left" w:pos="426"/>
              </w:tabs>
              <w:spacing w:beforeLines="20" w:after="0" w:line="240" w:lineRule="auto"/>
              <w:jc w:val="both"/>
              <w:rPr>
                <w:rFonts w:ascii="Times New Roman" w:hAnsi="Times New Roman"/>
                <w:sz w:val="28"/>
                <w:szCs w:val="28"/>
                <w:lang w:val="kk-KZ"/>
              </w:rPr>
            </w:pPr>
            <w:r w:rsidRPr="006509F4">
              <w:rPr>
                <w:rFonts w:ascii="Times New Roman" w:hAnsi="Times New Roman"/>
                <w:b/>
                <w:sz w:val="28"/>
                <w:szCs w:val="28"/>
                <w:lang w:val="kk-KZ"/>
              </w:rPr>
              <w:t>2 ТАРАУ</w:t>
            </w:r>
            <w:r w:rsidR="00FB7D37">
              <w:rPr>
                <w:rFonts w:ascii="Times New Roman" w:hAnsi="Times New Roman"/>
                <w:sz w:val="28"/>
                <w:szCs w:val="28"/>
                <w:lang w:val="kk-KZ"/>
              </w:rPr>
              <w:t>Автомобиль жолдарының көлікті</w:t>
            </w:r>
            <w:r w:rsidRPr="006509F4">
              <w:rPr>
                <w:rFonts w:ascii="Times New Roman" w:hAnsi="Times New Roman"/>
                <w:sz w:val="28"/>
                <w:szCs w:val="28"/>
                <w:lang w:val="kk-KZ"/>
              </w:rPr>
              <w:t>-пайдалану</w:t>
            </w:r>
          </w:p>
          <w:p w:rsidR="00A30DF2" w:rsidRPr="006509F4" w:rsidRDefault="00A30DF2" w:rsidP="001148B2">
            <w:pPr>
              <w:tabs>
                <w:tab w:val="left" w:pos="426"/>
              </w:tabs>
              <w:spacing w:afterLines="20" w:line="240" w:lineRule="auto"/>
              <w:jc w:val="both"/>
              <w:rPr>
                <w:rFonts w:ascii="Times New Roman" w:hAnsi="Times New Roman"/>
                <w:sz w:val="28"/>
                <w:szCs w:val="28"/>
                <w:lang w:val="kk-KZ"/>
              </w:rPr>
            </w:pPr>
            <w:r w:rsidRPr="006509F4">
              <w:rPr>
                <w:rFonts w:ascii="Times New Roman" w:hAnsi="Times New Roman"/>
                <w:sz w:val="28"/>
                <w:szCs w:val="28"/>
                <w:lang w:val="kk-KZ"/>
              </w:rPr>
              <w:t xml:space="preserve">жағдайының сипатталуы  . . . . . . . . . . . . . . . . . . . . . . . . . . . . . . . . . . . . . . . . . . . </w:t>
            </w:r>
          </w:p>
        </w:tc>
        <w:tc>
          <w:tcPr>
            <w:tcW w:w="561" w:type="dxa"/>
          </w:tcPr>
          <w:p w:rsidR="00A30DF2" w:rsidRPr="006509F4" w:rsidRDefault="00A30DF2" w:rsidP="001148B2">
            <w:pPr>
              <w:spacing w:beforeLines="20" w:afterLines="20" w:line="240" w:lineRule="auto"/>
              <w:rPr>
                <w:rFonts w:ascii="Times New Roman" w:hAnsi="Times New Roman"/>
                <w:sz w:val="28"/>
                <w:szCs w:val="28"/>
                <w:lang w:val="kk-KZ"/>
              </w:rPr>
            </w:pPr>
          </w:p>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40</w:t>
            </w:r>
          </w:p>
        </w:tc>
      </w:tr>
      <w:tr w:rsidR="00A30DF2" w:rsidRPr="006509F4" w:rsidTr="006103DE">
        <w:tc>
          <w:tcPr>
            <w:tcW w:w="9348" w:type="dxa"/>
          </w:tcPr>
          <w:p w:rsidR="00A30DF2" w:rsidRPr="006509F4" w:rsidRDefault="00A30DF2" w:rsidP="001148B2">
            <w:pPr>
              <w:spacing w:beforeLines="20" w:afterLines="20" w:line="240" w:lineRule="auto"/>
              <w:jc w:val="both"/>
              <w:rPr>
                <w:rFonts w:ascii="Times New Roman" w:hAnsi="Times New Roman"/>
                <w:sz w:val="28"/>
                <w:szCs w:val="28"/>
                <w:lang w:val="kk-KZ"/>
              </w:rPr>
            </w:pPr>
            <w:r w:rsidRPr="006509F4">
              <w:rPr>
                <w:rFonts w:ascii="Times New Roman" w:hAnsi="Times New Roman"/>
                <w:sz w:val="28"/>
                <w:szCs w:val="28"/>
                <w:lang w:val="kk-KZ"/>
              </w:rPr>
              <w:t xml:space="preserve">2.1. Автомобиль жолдарының жағдайы мен жұмысына ықпал ететін сипаттамалар . . . . . . . . . . . . . . . . . . . . . . . . . . . . . . . . . . . . . . . . . . . . . . . . . . . . . </w:t>
            </w:r>
          </w:p>
        </w:tc>
        <w:tc>
          <w:tcPr>
            <w:tcW w:w="561" w:type="dxa"/>
          </w:tcPr>
          <w:p w:rsidR="00A30DF2" w:rsidRPr="006509F4" w:rsidRDefault="00A30DF2" w:rsidP="001148B2">
            <w:pPr>
              <w:spacing w:beforeLines="20" w:afterLines="20" w:line="240" w:lineRule="auto"/>
              <w:rPr>
                <w:rFonts w:ascii="Times New Roman" w:hAnsi="Times New Roman"/>
                <w:sz w:val="28"/>
                <w:szCs w:val="28"/>
                <w:lang w:val="kk-KZ"/>
              </w:rPr>
            </w:pPr>
          </w:p>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40</w:t>
            </w:r>
          </w:p>
        </w:tc>
      </w:tr>
      <w:tr w:rsidR="00A30DF2" w:rsidRPr="006509F4" w:rsidTr="006103DE">
        <w:tc>
          <w:tcPr>
            <w:tcW w:w="9348"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 xml:space="preserve">2.3 Көліктердің сипаттамасы . . . . . . . . . . . . . . . . . . . . . . . . . . . . . . . . . . . . . . . . </w:t>
            </w:r>
          </w:p>
        </w:tc>
        <w:tc>
          <w:tcPr>
            <w:tcW w:w="561"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46</w:t>
            </w:r>
          </w:p>
        </w:tc>
      </w:tr>
      <w:tr w:rsidR="00A30DF2" w:rsidRPr="006509F4" w:rsidTr="006103DE">
        <w:tc>
          <w:tcPr>
            <w:tcW w:w="9348"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b/>
                <w:sz w:val="28"/>
                <w:szCs w:val="28"/>
                <w:lang w:val="kk-KZ"/>
              </w:rPr>
              <w:t xml:space="preserve">      3 ТАРАУ</w:t>
            </w:r>
            <w:r w:rsidRPr="006509F4">
              <w:rPr>
                <w:rFonts w:ascii="Times New Roman" w:hAnsi="Times New Roman"/>
                <w:sz w:val="28"/>
                <w:szCs w:val="28"/>
                <w:lang w:val="kk-KZ"/>
              </w:rPr>
              <w:t xml:space="preserve">Автомобильдің жолға әсер етуі . . . . . . . . . . . . . . . . . . . . . . . . . . . </w:t>
            </w:r>
          </w:p>
        </w:tc>
        <w:tc>
          <w:tcPr>
            <w:tcW w:w="561"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52</w:t>
            </w:r>
          </w:p>
        </w:tc>
      </w:tr>
      <w:tr w:rsidR="00A30DF2" w:rsidRPr="006509F4" w:rsidTr="006103DE">
        <w:tc>
          <w:tcPr>
            <w:tcW w:w="9348"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 xml:space="preserve">3.1. Жол мен автомобильдің өзара әсер ету ерекшеліктері . . . . . . . . . . . . . . . . </w:t>
            </w:r>
          </w:p>
        </w:tc>
        <w:tc>
          <w:tcPr>
            <w:tcW w:w="561"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52</w:t>
            </w:r>
          </w:p>
        </w:tc>
      </w:tr>
      <w:tr w:rsidR="00A30DF2" w:rsidRPr="006509F4" w:rsidTr="006103DE">
        <w:tc>
          <w:tcPr>
            <w:tcW w:w="9348"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 xml:space="preserve">3.2. Автомобиль доңғалағынан жол жабындысына түсетін күштер . . . . . . . . </w:t>
            </w:r>
          </w:p>
        </w:tc>
        <w:tc>
          <w:tcPr>
            <w:tcW w:w="561"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53</w:t>
            </w:r>
          </w:p>
        </w:tc>
      </w:tr>
      <w:tr w:rsidR="00A30DF2" w:rsidRPr="006509F4" w:rsidTr="006103DE">
        <w:tc>
          <w:tcPr>
            <w:tcW w:w="9348" w:type="dxa"/>
          </w:tcPr>
          <w:p w:rsidR="00A30DF2" w:rsidRPr="006509F4" w:rsidRDefault="00A30DF2" w:rsidP="001148B2">
            <w:pPr>
              <w:spacing w:beforeLines="20" w:afterLines="20" w:line="240" w:lineRule="auto"/>
              <w:jc w:val="both"/>
              <w:rPr>
                <w:rFonts w:ascii="Times New Roman" w:hAnsi="Times New Roman"/>
                <w:sz w:val="28"/>
                <w:szCs w:val="28"/>
                <w:lang w:val="kk-KZ"/>
              </w:rPr>
            </w:pPr>
            <w:r w:rsidRPr="006509F4">
              <w:rPr>
                <w:rFonts w:ascii="Times New Roman" w:hAnsi="Times New Roman"/>
                <w:sz w:val="28"/>
                <w:szCs w:val="28"/>
                <w:lang w:val="kk-KZ"/>
              </w:rPr>
              <w:t xml:space="preserve">3.3. Жол киімінің мықтылығы және деформациясы . . . . . . . . . . . . . . . . . . . . . </w:t>
            </w:r>
          </w:p>
        </w:tc>
        <w:tc>
          <w:tcPr>
            <w:tcW w:w="561"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57</w:t>
            </w:r>
          </w:p>
        </w:tc>
      </w:tr>
      <w:tr w:rsidR="00A30DF2" w:rsidRPr="006509F4" w:rsidTr="006103DE">
        <w:tc>
          <w:tcPr>
            <w:tcW w:w="9348" w:type="dxa"/>
          </w:tcPr>
          <w:p w:rsidR="00A30DF2" w:rsidRPr="006509F4" w:rsidRDefault="00A30DF2" w:rsidP="001148B2">
            <w:pPr>
              <w:spacing w:beforeLines="20" w:afterLines="20" w:line="240" w:lineRule="auto"/>
              <w:jc w:val="both"/>
              <w:rPr>
                <w:rFonts w:ascii="Times New Roman" w:hAnsi="Times New Roman"/>
                <w:sz w:val="28"/>
                <w:szCs w:val="28"/>
                <w:lang w:val="kk-KZ"/>
              </w:rPr>
            </w:pPr>
            <w:r w:rsidRPr="006509F4">
              <w:rPr>
                <w:rFonts w:ascii="Times New Roman" w:hAnsi="Times New Roman"/>
                <w:sz w:val="28"/>
                <w:szCs w:val="28"/>
                <w:lang w:val="kk-KZ"/>
              </w:rPr>
              <w:t xml:space="preserve">3.4. Жол жабындысының деформация түрлері және жол киімінің бұзылуы . </w:t>
            </w:r>
          </w:p>
        </w:tc>
        <w:tc>
          <w:tcPr>
            <w:tcW w:w="561"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62</w:t>
            </w:r>
          </w:p>
        </w:tc>
      </w:tr>
      <w:tr w:rsidR="00A30DF2" w:rsidRPr="006509F4" w:rsidTr="006103DE">
        <w:tc>
          <w:tcPr>
            <w:tcW w:w="9348"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color w:val="000000"/>
                <w:spacing w:val="2"/>
                <w:sz w:val="28"/>
                <w:szCs w:val="28"/>
                <w:lang w:val="kk-KZ"/>
              </w:rPr>
              <w:t xml:space="preserve">3.5 Жүру бөлігі жамылғысының жай-күйіне қойылатын талаптар </w:t>
            </w:r>
            <w:r w:rsidRPr="006509F4">
              <w:rPr>
                <w:rFonts w:ascii="Times New Roman" w:hAnsi="Times New Roman"/>
                <w:sz w:val="28"/>
                <w:szCs w:val="28"/>
                <w:lang w:val="kk-KZ"/>
              </w:rPr>
              <w:t xml:space="preserve">. . . . . . . . </w:t>
            </w:r>
          </w:p>
        </w:tc>
        <w:tc>
          <w:tcPr>
            <w:tcW w:w="561"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64</w:t>
            </w:r>
          </w:p>
        </w:tc>
      </w:tr>
      <w:tr w:rsidR="00A30DF2" w:rsidRPr="006509F4" w:rsidTr="006103DE">
        <w:tc>
          <w:tcPr>
            <w:tcW w:w="9348" w:type="dxa"/>
          </w:tcPr>
          <w:p w:rsidR="00A30DF2" w:rsidRPr="006509F4" w:rsidRDefault="00A30DF2" w:rsidP="001148B2">
            <w:pPr>
              <w:spacing w:beforeLines="20" w:after="0" w:line="240" w:lineRule="auto"/>
              <w:jc w:val="both"/>
              <w:rPr>
                <w:rFonts w:ascii="Times New Roman" w:hAnsi="Times New Roman"/>
                <w:sz w:val="28"/>
                <w:szCs w:val="28"/>
                <w:lang w:val="kk-KZ"/>
              </w:rPr>
            </w:pPr>
            <w:r w:rsidRPr="006509F4">
              <w:rPr>
                <w:rFonts w:ascii="Times New Roman" w:hAnsi="Times New Roman"/>
                <w:b/>
                <w:sz w:val="28"/>
                <w:szCs w:val="28"/>
                <w:lang w:val="kk-KZ"/>
              </w:rPr>
              <w:t xml:space="preserve">      4 ТАРАУ</w:t>
            </w:r>
            <w:r w:rsidRPr="006509F4">
              <w:rPr>
                <w:rFonts w:ascii="Times New Roman" w:hAnsi="Times New Roman"/>
                <w:sz w:val="28"/>
                <w:szCs w:val="28"/>
                <w:lang w:val="kk-KZ"/>
              </w:rPr>
              <w:t xml:space="preserve">Автомобиль жолдарының көліктік пайдалану сапасына </w:t>
            </w:r>
          </w:p>
          <w:p w:rsidR="00A30DF2" w:rsidRPr="006509F4" w:rsidRDefault="00A30DF2" w:rsidP="001050FB">
            <w:pPr>
              <w:spacing w:after="0" w:line="240" w:lineRule="auto"/>
              <w:jc w:val="both"/>
              <w:rPr>
                <w:rFonts w:ascii="Times New Roman" w:hAnsi="Times New Roman"/>
                <w:sz w:val="28"/>
                <w:szCs w:val="28"/>
                <w:lang w:val="kk-KZ"/>
              </w:rPr>
            </w:pPr>
            <w:r w:rsidRPr="006509F4">
              <w:rPr>
                <w:rFonts w:ascii="Times New Roman" w:hAnsi="Times New Roman"/>
                <w:sz w:val="28"/>
                <w:szCs w:val="28"/>
                <w:lang w:val="kk-KZ"/>
              </w:rPr>
              <w:t xml:space="preserve">жол жабындысының жағдайының және табиғи-климатикалық </w:t>
            </w:r>
          </w:p>
          <w:p w:rsidR="00A30DF2" w:rsidRPr="006509F4" w:rsidRDefault="00A30DF2" w:rsidP="001148B2">
            <w:pPr>
              <w:spacing w:afterLines="20" w:line="240" w:lineRule="auto"/>
              <w:jc w:val="both"/>
              <w:rPr>
                <w:rFonts w:ascii="Times New Roman" w:hAnsi="Times New Roman"/>
                <w:sz w:val="28"/>
                <w:szCs w:val="28"/>
                <w:lang w:val="kk-KZ"/>
              </w:rPr>
            </w:pPr>
            <w:r w:rsidRPr="006509F4">
              <w:rPr>
                <w:rFonts w:ascii="Times New Roman" w:hAnsi="Times New Roman"/>
                <w:sz w:val="28"/>
                <w:szCs w:val="28"/>
                <w:lang w:val="kk-KZ"/>
              </w:rPr>
              <w:t xml:space="preserve">айғақтардың ықпалы. . . . . . . . . . . . . . . . . . . . . . . . . . . . . . . . . . . . . . . . . . . . . . . </w:t>
            </w:r>
          </w:p>
        </w:tc>
        <w:tc>
          <w:tcPr>
            <w:tcW w:w="561" w:type="dxa"/>
          </w:tcPr>
          <w:p w:rsidR="00A30DF2" w:rsidRPr="006509F4" w:rsidRDefault="00A30DF2" w:rsidP="00BE72FE">
            <w:pPr>
              <w:spacing w:after="0" w:line="240" w:lineRule="auto"/>
              <w:rPr>
                <w:rFonts w:ascii="Times New Roman" w:hAnsi="Times New Roman"/>
                <w:sz w:val="28"/>
                <w:szCs w:val="28"/>
                <w:lang w:val="kk-KZ"/>
              </w:rPr>
            </w:pPr>
          </w:p>
          <w:p w:rsidR="00A30DF2" w:rsidRPr="006509F4" w:rsidRDefault="00A30DF2" w:rsidP="00BE72FE">
            <w:pPr>
              <w:spacing w:after="0" w:line="240" w:lineRule="auto"/>
              <w:rPr>
                <w:rFonts w:ascii="Times New Roman" w:hAnsi="Times New Roman"/>
                <w:sz w:val="28"/>
                <w:szCs w:val="28"/>
                <w:lang w:val="kk-KZ"/>
              </w:rPr>
            </w:pPr>
          </w:p>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67</w:t>
            </w:r>
          </w:p>
        </w:tc>
      </w:tr>
      <w:tr w:rsidR="00A30DF2" w:rsidRPr="006509F4" w:rsidTr="006103DE">
        <w:tc>
          <w:tcPr>
            <w:tcW w:w="9348" w:type="dxa"/>
          </w:tcPr>
          <w:p w:rsidR="00A30DF2" w:rsidRPr="006509F4" w:rsidRDefault="00A30DF2" w:rsidP="001148B2">
            <w:pPr>
              <w:tabs>
                <w:tab w:val="left" w:pos="567"/>
              </w:tabs>
              <w:spacing w:beforeLines="20" w:afterLines="20" w:line="240" w:lineRule="auto"/>
              <w:jc w:val="both"/>
              <w:rPr>
                <w:rFonts w:ascii="Times New Roman" w:hAnsi="Times New Roman"/>
                <w:sz w:val="28"/>
                <w:szCs w:val="28"/>
                <w:lang w:val="kk-KZ"/>
              </w:rPr>
            </w:pPr>
            <w:r w:rsidRPr="006509F4">
              <w:rPr>
                <w:rFonts w:ascii="Times New Roman" w:hAnsi="Times New Roman"/>
                <w:sz w:val="28"/>
                <w:szCs w:val="28"/>
                <w:lang w:val="kk-KZ"/>
              </w:rPr>
              <w:t xml:space="preserve">4.1. Автомобиль жолдарының үміттілігі және өтімділігі. . . . . . . . . . . . . . . . . . </w:t>
            </w:r>
          </w:p>
        </w:tc>
        <w:tc>
          <w:tcPr>
            <w:tcW w:w="561"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67</w:t>
            </w:r>
          </w:p>
        </w:tc>
      </w:tr>
      <w:tr w:rsidR="00A30DF2" w:rsidRPr="006509F4" w:rsidTr="006103DE">
        <w:tc>
          <w:tcPr>
            <w:tcW w:w="9348" w:type="dxa"/>
          </w:tcPr>
          <w:p w:rsidR="00A30DF2" w:rsidRPr="006509F4" w:rsidRDefault="00A30DF2" w:rsidP="001148B2">
            <w:pPr>
              <w:tabs>
                <w:tab w:val="left" w:pos="567"/>
              </w:tabs>
              <w:spacing w:beforeLines="20" w:afterLines="20"/>
              <w:rPr>
                <w:rFonts w:ascii="Times New Roman" w:hAnsi="Times New Roman"/>
                <w:sz w:val="28"/>
                <w:szCs w:val="28"/>
                <w:lang w:val="kk-KZ"/>
              </w:rPr>
            </w:pPr>
            <w:r w:rsidRPr="006509F4">
              <w:rPr>
                <w:rFonts w:ascii="Times New Roman" w:hAnsi="Times New Roman"/>
                <w:sz w:val="28"/>
                <w:szCs w:val="28"/>
                <w:lang w:val="kk-KZ"/>
              </w:rPr>
              <w:t>4.2 Жол жабындысының тайғанақтығы және кедір-бұдырлығы. . . . . . . . . . .</w:t>
            </w:r>
          </w:p>
        </w:tc>
        <w:tc>
          <w:tcPr>
            <w:tcW w:w="561"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78</w:t>
            </w:r>
          </w:p>
        </w:tc>
      </w:tr>
      <w:tr w:rsidR="00A30DF2" w:rsidRPr="006509F4" w:rsidTr="006103DE">
        <w:tc>
          <w:tcPr>
            <w:tcW w:w="9348" w:type="dxa"/>
          </w:tcPr>
          <w:p w:rsidR="00A30DF2" w:rsidRPr="006509F4" w:rsidRDefault="00A30DF2" w:rsidP="00A15B79">
            <w:pPr>
              <w:spacing w:after="4" w:line="240" w:lineRule="auto"/>
              <w:rPr>
                <w:rFonts w:ascii="Times New Roman" w:hAnsi="Times New Roman"/>
                <w:sz w:val="28"/>
                <w:szCs w:val="28"/>
                <w:lang w:val="kk-KZ"/>
              </w:rPr>
            </w:pPr>
            <w:r w:rsidRPr="006509F4">
              <w:rPr>
                <w:rFonts w:ascii="Times New Roman" w:hAnsi="Times New Roman"/>
                <w:sz w:val="28"/>
                <w:szCs w:val="28"/>
                <w:lang w:val="kk-KZ"/>
              </w:rPr>
              <w:t xml:space="preserve">4.3 Автомобиль жолдарының табиғи-климатикалық айғақтары  және көлікті пайдалану сапалылықтары. . . . . . . . . . . . . . . . . . . . . . . . . . . . . . . . . . . . </w:t>
            </w:r>
          </w:p>
        </w:tc>
        <w:tc>
          <w:tcPr>
            <w:tcW w:w="561" w:type="dxa"/>
          </w:tcPr>
          <w:p w:rsidR="00A30DF2" w:rsidRPr="006509F4" w:rsidRDefault="00A30DF2" w:rsidP="00BE72FE">
            <w:pPr>
              <w:spacing w:after="0" w:line="240" w:lineRule="auto"/>
              <w:rPr>
                <w:rFonts w:ascii="Times New Roman" w:hAnsi="Times New Roman"/>
                <w:sz w:val="28"/>
                <w:szCs w:val="28"/>
                <w:lang w:val="kk-KZ"/>
              </w:rPr>
            </w:pPr>
          </w:p>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84</w:t>
            </w:r>
          </w:p>
        </w:tc>
      </w:tr>
      <w:tr w:rsidR="00A30DF2" w:rsidRPr="006509F4" w:rsidTr="006103DE">
        <w:tc>
          <w:tcPr>
            <w:tcW w:w="9348" w:type="dxa"/>
          </w:tcPr>
          <w:p w:rsidR="00A30DF2" w:rsidRPr="006509F4" w:rsidRDefault="00A30DF2" w:rsidP="001148B2">
            <w:pPr>
              <w:pStyle w:val="ab"/>
              <w:spacing w:beforeLines="20" w:beforeAutospacing="0" w:afterLines="20" w:afterAutospacing="0"/>
              <w:jc w:val="both"/>
              <w:textAlignment w:val="baseline"/>
              <w:rPr>
                <w:sz w:val="28"/>
                <w:szCs w:val="28"/>
                <w:lang w:val="kk-KZ"/>
              </w:rPr>
            </w:pPr>
            <w:r w:rsidRPr="006509F4">
              <w:rPr>
                <w:sz w:val="28"/>
                <w:szCs w:val="28"/>
                <w:lang w:val="kk-KZ"/>
              </w:rPr>
              <w:t>4.4 Қысқы тайғақ жағдайындағы жол жамылғысының іліністік сапасын арттыру . . . . . . .. . . . . . . . . . . . . . . . . . . . . . . . . . . . . . . . . . . . . . . . . . . . . . . .</w:t>
            </w:r>
            <w:r>
              <w:rPr>
                <w:sz w:val="28"/>
                <w:szCs w:val="28"/>
                <w:lang w:val="kk-KZ"/>
              </w:rPr>
              <w:t xml:space="preserve"> . . . </w:t>
            </w:r>
          </w:p>
        </w:tc>
        <w:tc>
          <w:tcPr>
            <w:tcW w:w="561" w:type="dxa"/>
          </w:tcPr>
          <w:p w:rsidR="00A30DF2" w:rsidRPr="006509F4" w:rsidRDefault="00A30DF2" w:rsidP="00BE72FE">
            <w:pPr>
              <w:spacing w:after="0" w:line="240" w:lineRule="auto"/>
              <w:rPr>
                <w:rFonts w:ascii="Times New Roman" w:hAnsi="Times New Roman"/>
                <w:sz w:val="28"/>
                <w:szCs w:val="28"/>
                <w:lang w:val="kk-KZ"/>
              </w:rPr>
            </w:pPr>
          </w:p>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86</w:t>
            </w:r>
          </w:p>
        </w:tc>
      </w:tr>
      <w:tr w:rsidR="00A30DF2" w:rsidRPr="006509F4" w:rsidTr="006103DE">
        <w:tc>
          <w:tcPr>
            <w:tcW w:w="9348" w:type="dxa"/>
          </w:tcPr>
          <w:p w:rsidR="00A30DF2" w:rsidRPr="00AB3B17" w:rsidRDefault="00A30DF2" w:rsidP="001148B2">
            <w:pPr>
              <w:pStyle w:val="21"/>
              <w:tabs>
                <w:tab w:val="left" w:pos="187"/>
                <w:tab w:val="left" w:pos="374"/>
              </w:tabs>
              <w:spacing w:beforeLines="20" w:afterLines="20"/>
              <w:ind w:firstLine="0"/>
              <w:jc w:val="left"/>
              <w:rPr>
                <w:rFonts w:ascii="Times New Roman" w:hAnsi="Times New Roman"/>
                <w:sz w:val="28"/>
                <w:szCs w:val="28"/>
                <w:lang w:val="kk-KZ"/>
              </w:rPr>
            </w:pPr>
            <w:r w:rsidRPr="00AB3B17">
              <w:rPr>
                <w:rFonts w:ascii="Times New Roman" w:hAnsi="Times New Roman"/>
                <w:sz w:val="28"/>
                <w:szCs w:val="28"/>
                <w:lang w:val="kk-KZ"/>
              </w:rPr>
              <w:t>Пайдаланған әдебиет тізімі. . . . . . . . . . . . . . . . . . . . . . . . . . . . . . . . . . . . . . . . . .</w:t>
            </w:r>
          </w:p>
        </w:tc>
        <w:tc>
          <w:tcPr>
            <w:tcW w:w="561"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90</w:t>
            </w:r>
          </w:p>
        </w:tc>
      </w:tr>
      <w:tr w:rsidR="00A30DF2" w:rsidRPr="006509F4" w:rsidTr="006103DE">
        <w:tc>
          <w:tcPr>
            <w:tcW w:w="9348" w:type="dxa"/>
          </w:tcPr>
          <w:p w:rsidR="00A30DF2" w:rsidRPr="00AB3B17" w:rsidRDefault="00A30DF2" w:rsidP="001148B2">
            <w:pPr>
              <w:pStyle w:val="21"/>
              <w:tabs>
                <w:tab w:val="left" w:pos="187"/>
                <w:tab w:val="left" w:pos="374"/>
              </w:tabs>
              <w:spacing w:beforeLines="20" w:afterLines="20"/>
              <w:ind w:firstLine="0"/>
              <w:jc w:val="left"/>
              <w:rPr>
                <w:rFonts w:ascii="Times New Roman" w:hAnsi="Times New Roman"/>
                <w:sz w:val="28"/>
                <w:szCs w:val="28"/>
              </w:rPr>
            </w:pPr>
            <w:r w:rsidRPr="00AB3B17">
              <w:rPr>
                <w:rFonts w:ascii="Times New Roman" w:hAnsi="Times New Roman"/>
                <w:sz w:val="28"/>
                <w:szCs w:val="28"/>
                <w:lang w:val="kk-KZ"/>
              </w:rPr>
              <w:t>ҚОСЫМШАЛАР</w:t>
            </w:r>
            <w:r w:rsidRPr="00AB3B17">
              <w:rPr>
                <w:rFonts w:ascii="Times New Roman" w:hAnsi="Times New Roman"/>
                <w:sz w:val="28"/>
                <w:szCs w:val="28"/>
              </w:rPr>
              <w:t xml:space="preserve"> ………………………………………………………………...</w:t>
            </w:r>
          </w:p>
        </w:tc>
        <w:tc>
          <w:tcPr>
            <w:tcW w:w="561" w:type="dxa"/>
          </w:tcPr>
          <w:p w:rsidR="00A30DF2" w:rsidRPr="006509F4" w:rsidRDefault="00A30DF2" w:rsidP="001148B2">
            <w:pPr>
              <w:spacing w:beforeLines="20" w:afterLines="20" w:line="240" w:lineRule="auto"/>
              <w:rPr>
                <w:rFonts w:ascii="Times New Roman" w:hAnsi="Times New Roman"/>
                <w:sz w:val="28"/>
                <w:szCs w:val="28"/>
                <w:lang w:val="kk-KZ"/>
              </w:rPr>
            </w:pPr>
            <w:r w:rsidRPr="006509F4">
              <w:rPr>
                <w:rFonts w:ascii="Times New Roman" w:hAnsi="Times New Roman"/>
                <w:sz w:val="28"/>
                <w:szCs w:val="28"/>
                <w:lang w:val="kk-KZ"/>
              </w:rPr>
              <w:t>93</w:t>
            </w:r>
          </w:p>
        </w:tc>
      </w:tr>
    </w:tbl>
    <w:p w:rsidR="00A30DF2" w:rsidRDefault="00A30DF2" w:rsidP="00000C43">
      <w:pPr>
        <w:pStyle w:val="3"/>
        <w:rPr>
          <w:b/>
          <w:szCs w:val="28"/>
          <w:lang w:val="kk-KZ"/>
        </w:rPr>
      </w:pPr>
      <w:r w:rsidRPr="00990D11">
        <w:br w:type="page"/>
      </w:r>
      <w:r w:rsidRPr="00263252">
        <w:rPr>
          <w:b/>
          <w:szCs w:val="28"/>
          <w:lang w:val="kk-KZ"/>
        </w:rPr>
        <w:lastRenderedPageBreak/>
        <w:t>КІРІСПЕ</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Қазіргі кезде еліміздің автомобильді транспорты көліктердің неғұрлым бұқаралық түрлерінің бірі болып табылады. Жолаушылар мен жүктерді тасу кезінде уақыт тиімділігін қамтамасыз ете отырып, автомобиль транспорты қоғамның өндірістік күшін дамытуға, аймақаралық байланыстың кеңеюіне, еліміздің шеткері аудандарының қорларын қоғамдық қайта өндіру процессіне қатысуға  ықпал етеді.</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Т</w:t>
      </w:r>
      <w:r w:rsidRPr="00815988">
        <w:rPr>
          <w:rFonts w:ascii="Times New Roman" w:hAnsi="Times New Roman"/>
          <w:sz w:val="28"/>
          <w:szCs w:val="28"/>
          <w:lang w:val="kk-KZ"/>
        </w:rPr>
        <w:t>ранспорт үдеріс</w:t>
      </w:r>
      <w:r>
        <w:rPr>
          <w:rFonts w:ascii="Times New Roman" w:hAnsi="Times New Roman"/>
          <w:sz w:val="28"/>
          <w:szCs w:val="28"/>
          <w:lang w:val="kk-KZ"/>
        </w:rPr>
        <w:t>і</w:t>
      </w:r>
      <w:r w:rsidRPr="00815988">
        <w:rPr>
          <w:rFonts w:ascii="Times New Roman" w:hAnsi="Times New Roman"/>
          <w:sz w:val="28"/>
          <w:szCs w:val="28"/>
          <w:lang w:val="kk-KZ"/>
        </w:rPr>
        <w:t xml:space="preserve"> автомобилдік жолдар</w:t>
      </w:r>
      <w:r>
        <w:rPr>
          <w:rFonts w:ascii="Times New Roman" w:hAnsi="Times New Roman"/>
          <w:sz w:val="28"/>
          <w:szCs w:val="28"/>
          <w:lang w:val="kk-KZ"/>
        </w:rPr>
        <w:t xml:space="preserve">сыз өнімдерді дайындау </w:t>
      </w:r>
      <w:r w:rsidRPr="00815988">
        <w:rPr>
          <w:rFonts w:ascii="Times New Roman" w:hAnsi="Times New Roman"/>
          <w:sz w:val="28"/>
          <w:szCs w:val="28"/>
          <w:lang w:val="kk-KZ"/>
        </w:rPr>
        <w:t xml:space="preserve">сияқты </w:t>
      </w:r>
      <w:r>
        <w:rPr>
          <w:rFonts w:ascii="Times New Roman" w:hAnsi="Times New Roman"/>
          <w:sz w:val="28"/>
          <w:szCs w:val="28"/>
          <w:lang w:val="kk-KZ"/>
        </w:rPr>
        <w:t xml:space="preserve">ғимаратсыз, құрылыс ірге тасынсыз және басқа да өндірістің материалдық шарттарынсыз </w:t>
      </w:r>
      <w:r w:rsidRPr="00815988">
        <w:rPr>
          <w:rFonts w:ascii="Times New Roman" w:hAnsi="Times New Roman"/>
          <w:sz w:val="28"/>
          <w:szCs w:val="28"/>
          <w:lang w:val="kk-KZ"/>
        </w:rPr>
        <w:t>жүзеге ас</w:t>
      </w:r>
      <w:r>
        <w:rPr>
          <w:rFonts w:ascii="Times New Roman" w:hAnsi="Times New Roman"/>
          <w:sz w:val="28"/>
          <w:szCs w:val="28"/>
          <w:lang w:val="kk-KZ"/>
        </w:rPr>
        <w:t>ырылмайды. Жолдың құны, басқа да өндірістік қорлардың құны тәрізді өндіріс үдерісінде жойылмайды, қайта транспорттық қызмет бағасына тасымалданады.</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Көлік құралдарының жұмысын тиімді жоғарлату үшін жүктерді және жолаушыларды тасымалдау жылдамдығы, қозғалыстың қауіпсіздігі мен ыңғайлылығы, сонымен бірге, тасымалдаудың өзіндік құнының төмендеуі үшін соңғы есепте қала көшелері мен автомобиль жолдарының көліктік-пайдалану сапасының түпкілікті жақсаруы қажет. </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Берілген кітаптың мазмұнында осы тапсырмаларды шешуге теория мен практиканы дамытуға және жетілдіруге көлік жолдары мен қала көшелерінің көліктік-эксплуатациялық сапасын жоғарлататын қазіргі заманға сай әдістер бағытталған.</w:t>
      </w:r>
    </w:p>
    <w:p w:rsidR="00A30DF2" w:rsidRDefault="00FB7D37"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Оқу</w:t>
      </w:r>
      <w:r w:rsidR="00A30DF2">
        <w:rPr>
          <w:rFonts w:ascii="Times New Roman" w:hAnsi="Times New Roman"/>
          <w:sz w:val="28"/>
          <w:szCs w:val="28"/>
          <w:lang w:val="kk-KZ"/>
        </w:rPr>
        <w:t>лықта нақтылы жолдардың көліктік-эксплуатациялық сапасын жоғарлатудың негізгі принциптері, жол қозғалысының қауіпсіздігін қамтамасыз ету, жолдың өткізу қабілеттілігінің жоғарлауы және оларды қолданудың тиімділігі көрсетілген.</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w:t>
      </w:r>
      <w:r w:rsidRPr="00C56E0D">
        <w:rPr>
          <w:rFonts w:ascii="Times New Roman" w:hAnsi="Times New Roman"/>
          <w:sz w:val="28"/>
          <w:szCs w:val="28"/>
          <w:lang w:val="kk-KZ"/>
        </w:rPr>
        <w:t>Қала көшелері мен автомобиль жолдарыны</w:t>
      </w:r>
      <w:r>
        <w:rPr>
          <w:rFonts w:ascii="Times New Roman" w:hAnsi="Times New Roman"/>
          <w:sz w:val="28"/>
          <w:szCs w:val="28"/>
          <w:lang w:val="kk-KZ"/>
        </w:rPr>
        <w:t xml:space="preserve">ң </w:t>
      </w:r>
      <w:r w:rsidRPr="00C56E0D">
        <w:rPr>
          <w:rFonts w:ascii="Times New Roman" w:hAnsi="Times New Roman"/>
          <w:sz w:val="28"/>
          <w:szCs w:val="28"/>
          <w:lang w:val="kk-KZ"/>
        </w:rPr>
        <w:t>пайдалану сапасы</w:t>
      </w:r>
      <w:r>
        <w:rPr>
          <w:rFonts w:ascii="Times New Roman" w:hAnsi="Times New Roman"/>
          <w:sz w:val="28"/>
          <w:szCs w:val="28"/>
          <w:lang w:val="kk-KZ"/>
        </w:rPr>
        <w:t>» пәннің оқулық бойынша қала көшелері мен көліктік-эксплуатациялық сапасының негізгі сипаттамалары ұсынылған, жол элементтерінің ықпалы және автомобильдердің қимылды тәртібін реттеуші әдістер көрсетілген, көліктер легінің қозғалысының сипаттамаларының есебі берілген,тексеру әдістері мен автомобиль жолдарының геометриялық элементтерінің аспаптық тексерілуі, сонымен бірге диагностикалау әдістері, автомобиль жолдарының жағдайының бағалары және жолды жамап-жұқтау жұмыстарының диагностикалау және бағалау жұмыстарының жоспарлануы мазмұндалған.</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Жылдың әрбір кезеңіне жолдың көліктік-пайдалану сапасын сақтау тәсілдеріне өте көп көңіл бөлінген.</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Қазіргі заманғы автомобиль жолы күрделі инженерлік құрылыс болып табылады, яғни транспорт жұмысының орындалуы үшін және жол қызметін қолданушылар – жүргізушілер мен жолаушыларға қызмет ету үшін арналған.</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Тұтынушылардың ұстанымымен неғұрлым маңызды болып жолдың көліктік-пайдалану қасиеттері есептеледі, олар тиімді жылдамдықты, үздіксіз-дікті, жайлылықты және жол қозғалысының қауіпсіздігін, жоғарғы жол беретін қабілеттілікті, габариттік мөлшердегі көлік түрлерін өткізетін сапырылыс мүмкіндіктерін, жылдың қай мезгілі болмасын, қандай да ауа-райы болмасын </w:t>
      </w:r>
      <w:r>
        <w:rPr>
          <w:rFonts w:ascii="Times New Roman" w:hAnsi="Times New Roman"/>
          <w:sz w:val="28"/>
          <w:szCs w:val="28"/>
          <w:lang w:val="kk-KZ"/>
        </w:rPr>
        <w:lastRenderedPageBreak/>
        <w:t>жалпы салмақпен және артылған жүкпен, жол сервисінің жоғарғы деңгейі, эстетикалық және экологиялық талаптармен қанағаттандырарлық талаптармен қамтамасыз етеді. Жолдың бұл сипатымен сәйкестелу дәрежесі белгілі бір мөлшерде жолаушы бөлігінің енімен және айналып жүруімен, жоспардағы қисық радиуспен және көлденең профильде, көру ара қашықтығымен, жол киімінің мықтылығымен, жол төселімінің қиғаш және көлденең теңділігімен, жол киімінің тіркелу көрсеткішімен, жол төселімінің жағдайымен және инженерлік жабдықталуымен анықталады.</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Автомобиль жолының сапалы бағасы үшін жолдың транспорт жұмысын сипаттайтын, жол төселімі мен жол киімінің көліктік-пайдалану сапасын, жолдың жалпы жағдайын және ондағы қозғалыс жағдайын, жолдың жұмыс тиімділігін көрсететін топтар пайдаланылады.</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Жолдың транспорттық-эксплуатациялық жағдайын бағалау үшін әдетте бағалаудың құрастырылымды әдісі қолданылады, ол әдіс жоғарғы жылдам-дықтағы және орнатылған жүктемемен көліктік құралдардың ыңғайлы және қауіпсіз қозғалысын қамтамасыз етуге арналған инженерлік құрылыс ретінде, сол сияқты инженерлік-көліктік құрылыс ретінде  бағалауға мүмкіндік береді.</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Автомобильдердің қозғалыс тәртібін үйрену мен жолдың көліктік-пайда-лану сипатын тексерудің қоршаған ортаға бағытталған іс-шаралар өндіруге, тербелуге, газдылыққа, транспорттың шуылының деңгейін төмендетуге үлкен мәні бар. Қозғалыстың қарқындылық жағдайында және көп жүк тиегіш көліктің санының үлкеюіне ерекше мән қойылады, автомобиль жолы күзеті мен жол құрылыстарын зақымданудан қорғап алады.</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Осы сұрақтардың барлығының теориялық</w:t>
      </w:r>
      <w:r w:rsidR="00FB7D37">
        <w:rPr>
          <w:rFonts w:ascii="Times New Roman" w:hAnsi="Times New Roman"/>
          <w:sz w:val="28"/>
          <w:szCs w:val="28"/>
          <w:lang w:val="kk-KZ"/>
        </w:rPr>
        <w:t xml:space="preserve"> және практикалық шешімі осы оқу</w:t>
      </w:r>
      <w:r>
        <w:rPr>
          <w:rFonts w:ascii="Times New Roman" w:hAnsi="Times New Roman"/>
          <w:sz w:val="28"/>
          <w:szCs w:val="28"/>
          <w:lang w:val="kk-KZ"/>
        </w:rPr>
        <w:t>лықта қарастырылған.</w:t>
      </w:r>
    </w:p>
    <w:p w:rsidR="00A30DF2" w:rsidRPr="004D3BC9" w:rsidRDefault="00A30DF2" w:rsidP="00BE418E">
      <w:pPr>
        <w:pStyle w:val="formattext"/>
        <w:ind w:firstLine="709"/>
        <w:jc w:val="both"/>
        <w:rPr>
          <w:sz w:val="28"/>
          <w:szCs w:val="28"/>
          <w:lang w:val="kk-KZ"/>
        </w:rPr>
      </w:pPr>
      <w:r w:rsidRPr="004D3BC9">
        <w:rPr>
          <w:sz w:val="28"/>
          <w:szCs w:val="28"/>
          <w:lang w:val="kk-KZ"/>
        </w:rPr>
        <w:t>А-дан М қосы</w:t>
      </w:r>
      <w:r w:rsidR="00FB7D37">
        <w:rPr>
          <w:sz w:val="28"/>
          <w:szCs w:val="28"/>
          <w:lang w:val="kk-KZ"/>
        </w:rPr>
        <w:t>мшыларға дейін Қазақстанның казірғі</w:t>
      </w:r>
      <w:r w:rsidRPr="004D3BC9">
        <w:rPr>
          <w:sz w:val="28"/>
          <w:szCs w:val="28"/>
          <w:lang w:val="kk-KZ"/>
        </w:rPr>
        <w:t xml:space="preserve"> замандағы жолдарға қойылатын талаптар, </w:t>
      </w:r>
      <w:r w:rsidRPr="004D3BC9">
        <w:rPr>
          <w:bCs/>
          <w:sz w:val="28"/>
          <w:szCs w:val="28"/>
          <w:lang w:val="kk-KZ"/>
        </w:rPr>
        <w:t>халықаралық транзит бағыттары</w:t>
      </w:r>
      <w:r w:rsidRPr="004D3BC9">
        <w:rPr>
          <w:sz w:val="28"/>
          <w:szCs w:val="28"/>
          <w:lang w:val="kk-KZ"/>
        </w:rPr>
        <w:t xml:space="preserve"> карталарымен, Батыс Европа-Батыс Қытай жаңадан салынып жатқан жолдын жобасы, Қазақстанның жолдарының аттары, тізімі, аралық қашықтары және сапалары көрсетілген, жол жөндеуге шығындықтардын нормативі, шу төмендеуінің күтілетін деңгейі келтірген. </w:t>
      </w:r>
    </w:p>
    <w:p w:rsidR="00A30DF2" w:rsidRDefault="00A30DF2" w:rsidP="00F47931">
      <w:pPr>
        <w:spacing w:after="0" w:line="240" w:lineRule="auto"/>
        <w:ind w:firstLine="709"/>
        <w:jc w:val="both"/>
        <w:rPr>
          <w:rFonts w:ascii="Times New Roman" w:hAnsi="Times New Roman"/>
          <w:sz w:val="28"/>
          <w:szCs w:val="28"/>
          <w:lang w:val="kk-KZ"/>
        </w:rPr>
      </w:pPr>
    </w:p>
    <w:p w:rsidR="00A30DF2" w:rsidRDefault="00A30DF2" w:rsidP="00F47931">
      <w:pPr>
        <w:spacing w:after="0" w:line="240" w:lineRule="auto"/>
        <w:ind w:firstLine="709"/>
        <w:jc w:val="both"/>
        <w:rPr>
          <w:rFonts w:ascii="Times New Roman" w:hAnsi="Times New Roman"/>
          <w:sz w:val="28"/>
          <w:szCs w:val="28"/>
          <w:lang w:val="kk-KZ"/>
        </w:rPr>
      </w:pPr>
    </w:p>
    <w:p w:rsidR="00A30DF2" w:rsidRPr="00877D4D" w:rsidRDefault="00A30DF2" w:rsidP="00F47931">
      <w:pPr>
        <w:ind w:firstLine="400"/>
        <w:jc w:val="center"/>
        <w:rPr>
          <w:rFonts w:ascii="Times New Roman" w:hAnsi="Times New Roman"/>
          <w:sz w:val="28"/>
          <w:szCs w:val="28"/>
          <w:lang w:val="kk-KZ"/>
        </w:rPr>
      </w:pPr>
      <w:r>
        <w:rPr>
          <w:rFonts w:ascii="Times New Roman" w:hAnsi="Times New Roman"/>
          <w:sz w:val="28"/>
          <w:szCs w:val="28"/>
          <w:lang w:val="kk-KZ"/>
        </w:rPr>
        <w:br w:type="page"/>
      </w:r>
      <w:r w:rsidRPr="00877D4D">
        <w:rPr>
          <w:rFonts w:ascii="Times New Roman" w:hAnsi="Times New Roman"/>
          <w:sz w:val="28"/>
          <w:szCs w:val="28"/>
          <w:lang w:val="kk-KZ"/>
        </w:rPr>
        <w:lastRenderedPageBreak/>
        <w:t xml:space="preserve">ОҚУЛЫҚТА </w:t>
      </w:r>
      <w:r w:rsidRPr="00877D4D">
        <w:rPr>
          <w:rStyle w:val="s0"/>
          <w:szCs w:val="28"/>
          <w:lang w:val="kk-KZ"/>
        </w:rPr>
        <w:t xml:space="preserve">ПАЙДАЛАНҒАН НЕГІЗГІ ҰҒЫМДАР </w:t>
      </w:r>
      <w:r>
        <w:rPr>
          <w:rStyle w:val="s0"/>
          <w:szCs w:val="28"/>
          <w:lang w:val="kk-KZ"/>
        </w:rPr>
        <w:t>(ГЛОССАРИЙ)</w:t>
      </w:r>
    </w:p>
    <w:p w:rsidR="00A30DF2" w:rsidRDefault="00A30DF2" w:rsidP="00F47931">
      <w:pPr>
        <w:shd w:val="clear" w:color="auto" w:fill="FFFFFF"/>
        <w:spacing w:after="0" w:line="240" w:lineRule="auto"/>
        <w:ind w:firstLine="709"/>
        <w:jc w:val="both"/>
        <w:textAlignment w:val="center"/>
        <w:rPr>
          <w:rFonts w:ascii="Times New Roman" w:hAnsi="Times New Roman"/>
          <w:color w:val="000000"/>
          <w:sz w:val="28"/>
          <w:szCs w:val="28"/>
          <w:lang w:val="kk-KZ"/>
        </w:rPr>
      </w:pPr>
      <w:r w:rsidRPr="002A5F2F">
        <w:rPr>
          <w:rFonts w:ascii="Times New Roman" w:hAnsi="Times New Roman"/>
          <w:b/>
          <w:color w:val="000000"/>
          <w:sz w:val="28"/>
          <w:szCs w:val="28"/>
          <w:lang w:val="kk-KZ"/>
        </w:rPr>
        <w:t>Жол</w:t>
      </w:r>
      <w:r w:rsidRPr="00877D4D">
        <w:rPr>
          <w:rFonts w:ascii="Times New Roman" w:hAnsi="Times New Roman"/>
          <w:color w:val="000000"/>
          <w:sz w:val="28"/>
          <w:szCs w:val="28"/>
          <w:lang w:val="kk-KZ"/>
        </w:rPr>
        <w:t xml:space="preserve"> - көлік құралдарының жүрісіне арналып жасалған немесе икемделген және пайдаланылатын, Қазақстан Республикасының Үкіметі белгілеген тәртіппен мемлекеттік есепке алынуға жататын, бөліп берілген жердің бүкіл белдеуі не жасанды ғимараттың үсті. Жол бір немесе бірнеше жүру бөліктерін, сондай-ақ трамвай жолдарын, тротуарларды, жол жиегін және олар болған кезде бөлу белдеулерін қамтиды;</w:t>
      </w:r>
    </w:p>
    <w:p w:rsidR="00A30DF2" w:rsidRDefault="00A30DF2" w:rsidP="00F47931">
      <w:pPr>
        <w:shd w:val="clear" w:color="auto" w:fill="FFFFFF"/>
        <w:spacing w:after="0" w:line="240" w:lineRule="auto"/>
        <w:ind w:firstLine="709"/>
        <w:jc w:val="both"/>
        <w:textAlignment w:val="center"/>
        <w:rPr>
          <w:rFonts w:ascii="Times New Roman" w:hAnsi="Times New Roman"/>
          <w:color w:val="000000"/>
          <w:sz w:val="28"/>
          <w:szCs w:val="28"/>
          <w:lang w:val="kk-KZ"/>
        </w:rPr>
      </w:pPr>
      <w:r w:rsidRPr="002A5F2F">
        <w:rPr>
          <w:rFonts w:ascii="Times New Roman" w:hAnsi="Times New Roman"/>
          <w:b/>
          <w:color w:val="000000"/>
          <w:sz w:val="28"/>
          <w:szCs w:val="28"/>
          <w:lang w:val="kk-KZ"/>
        </w:rPr>
        <w:t>Жол иелері</w:t>
      </w:r>
      <w:r w:rsidRPr="00877D4D">
        <w:rPr>
          <w:rFonts w:ascii="Times New Roman" w:hAnsi="Times New Roman"/>
          <w:color w:val="000000"/>
          <w:sz w:val="28"/>
          <w:szCs w:val="28"/>
          <w:lang w:val="kk-KZ"/>
        </w:rPr>
        <w:t xml:space="preserve"> - жолдың жеке меншік иелері болып табылатын немесе шаруашылық жүргізу немесе жедел басқару құқығында жолдарды басқару жөніндегі қызметті жүзеге асыратын жеке немесе заңды тұлғалар;</w:t>
      </w:r>
    </w:p>
    <w:p w:rsidR="00A30DF2" w:rsidRPr="00877D4D" w:rsidRDefault="00A30DF2" w:rsidP="00F47931">
      <w:pPr>
        <w:spacing w:after="0" w:line="240" w:lineRule="auto"/>
        <w:ind w:firstLine="709"/>
        <w:jc w:val="both"/>
        <w:rPr>
          <w:rFonts w:ascii="Times New Roman" w:hAnsi="Times New Roman"/>
          <w:sz w:val="28"/>
          <w:szCs w:val="28"/>
          <w:lang w:val="kk-KZ"/>
        </w:rPr>
      </w:pPr>
      <w:r w:rsidRPr="00877D4D">
        <w:rPr>
          <w:rStyle w:val="s0"/>
          <w:b/>
          <w:szCs w:val="28"/>
          <w:lang w:val="kk-KZ"/>
        </w:rPr>
        <w:t>Жол органдары</w:t>
      </w:r>
      <w:r w:rsidRPr="00877D4D">
        <w:rPr>
          <w:rStyle w:val="s0"/>
          <w:szCs w:val="28"/>
          <w:lang w:val="kk-KZ"/>
        </w:rPr>
        <w:t xml:space="preserve"> - жалпыға ортақ пайдаланылатын мемлекеттік автомобиль жолдарын басқаруды жүзеге асыратын автомобиль жолдары жөніндегі уәкiлеттi мемлекеттік орган, оның аумақтық органдары;</w:t>
      </w:r>
    </w:p>
    <w:p w:rsidR="00A30DF2" w:rsidRDefault="00A30DF2" w:rsidP="00F47931">
      <w:pPr>
        <w:spacing w:after="0" w:line="240" w:lineRule="auto"/>
        <w:ind w:firstLine="709"/>
        <w:jc w:val="both"/>
        <w:rPr>
          <w:rStyle w:val="s0"/>
          <w:szCs w:val="28"/>
          <w:lang w:val="kk-KZ"/>
        </w:rPr>
      </w:pPr>
      <w:r w:rsidRPr="00877D4D">
        <w:rPr>
          <w:rStyle w:val="s0"/>
          <w:b/>
          <w:szCs w:val="28"/>
          <w:lang w:val="kk-KZ"/>
        </w:rPr>
        <w:t>Автомобиль жолы</w:t>
      </w:r>
      <w:r w:rsidRPr="00877D4D">
        <w:rPr>
          <w:rStyle w:val="s0"/>
          <w:szCs w:val="28"/>
          <w:lang w:val="kk-KZ"/>
        </w:rPr>
        <w:t xml:space="preserve"> - автомобильдердiң және басқа да көлiк құралдарының белгiленген жылдамдықпен, жүктемелермен, габаритпен үздiксiз, қауiпсiз жүрiсiн қамтамасыз ететiн, автомобильдер жүрiсiне арналған инженерлiк құрылыстар кешенi, сондай-ақ осы кешендi орналастыру үшiн берiлген жер учаскелерi (көлiк жерлерi) және олардың үстіндегі белгiленген габарит шегіндегі әуе кеңiстiгi; </w:t>
      </w:r>
    </w:p>
    <w:p w:rsidR="00A30DF2" w:rsidRPr="00877D4D" w:rsidRDefault="00A30DF2" w:rsidP="00F47931">
      <w:pPr>
        <w:spacing w:after="0" w:line="240" w:lineRule="auto"/>
        <w:ind w:firstLine="709"/>
        <w:jc w:val="both"/>
        <w:rPr>
          <w:rFonts w:ascii="Times New Roman" w:hAnsi="Times New Roman"/>
          <w:color w:val="000000"/>
          <w:sz w:val="28"/>
          <w:szCs w:val="28"/>
          <w:lang w:val="kk-KZ"/>
        </w:rPr>
      </w:pPr>
      <w:r w:rsidRPr="00877D4D">
        <w:rPr>
          <w:rFonts w:ascii="Times New Roman" w:hAnsi="Times New Roman"/>
          <w:b/>
          <w:color w:val="000000"/>
          <w:sz w:val="28"/>
          <w:szCs w:val="28"/>
          <w:lang w:val="kk-KZ"/>
        </w:rPr>
        <w:t xml:space="preserve">Автомагистраль </w:t>
      </w:r>
      <w:r w:rsidRPr="00877D4D">
        <w:rPr>
          <w:rFonts w:ascii="Times New Roman" w:hAnsi="Times New Roman"/>
          <w:color w:val="000000"/>
          <w:sz w:val="28"/>
          <w:szCs w:val="28"/>
          <w:lang w:val="kk-KZ"/>
        </w:rPr>
        <w:t>- көлік құралдарының жүрісі үшін арнайы жобаланған және салынған (немесе реконструкцияланған), жол маңындағы иеліктерге қызмет етпейтін жол. Оған әртүрлі деңгейлердегі жол айрығы арқылы басқа жолдармен ғана өтуге болады. Бұл жол:</w:t>
      </w:r>
    </w:p>
    <w:p w:rsidR="00A30DF2" w:rsidRPr="00877D4D" w:rsidRDefault="00A30DF2" w:rsidP="00F47931">
      <w:pPr>
        <w:shd w:val="clear" w:color="auto" w:fill="FFFFFF"/>
        <w:spacing w:after="0" w:line="240" w:lineRule="auto"/>
        <w:ind w:firstLine="400"/>
        <w:jc w:val="both"/>
        <w:textAlignment w:val="center"/>
        <w:rPr>
          <w:rFonts w:ascii="Times New Roman" w:hAnsi="Times New Roman"/>
          <w:color w:val="000000"/>
          <w:sz w:val="28"/>
          <w:szCs w:val="28"/>
          <w:lang w:val="kk-KZ"/>
        </w:rPr>
      </w:pPr>
      <w:r w:rsidRPr="00877D4D">
        <w:rPr>
          <w:rFonts w:ascii="Times New Roman" w:hAnsi="Times New Roman"/>
          <w:color w:val="000000"/>
          <w:sz w:val="28"/>
          <w:szCs w:val="28"/>
          <w:lang w:val="kk-KZ"/>
        </w:rPr>
        <w:t>әртүрлі бағыттардағы жүріс үшін бір-бірінен бөліп тұратын, жүруге арналмаған белдеумен бөлінген бөлек жүру бөліктеріне ие;</w:t>
      </w:r>
    </w:p>
    <w:p w:rsidR="00A30DF2" w:rsidRDefault="00A30DF2" w:rsidP="00F47931">
      <w:pPr>
        <w:shd w:val="clear" w:color="auto" w:fill="FFFFFF"/>
        <w:spacing w:after="0" w:line="240" w:lineRule="auto"/>
        <w:ind w:firstLine="400"/>
        <w:jc w:val="both"/>
        <w:textAlignment w:val="center"/>
        <w:rPr>
          <w:rFonts w:ascii="Times New Roman" w:hAnsi="Times New Roman"/>
          <w:color w:val="000000"/>
          <w:sz w:val="28"/>
          <w:szCs w:val="28"/>
          <w:lang w:val="kk-KZ"/>
        </w:rPr>
      </w:pPr>
      <w:r w:rsidRPr="00877D4D">
        <w:rPr>
          <w:rFonts w:ascii="Times New Roman" w:hAnsi="Times New Roman"/>
          <w:color w:val="000000"/>
          <w:sz w:val="28"/>
          <w:szCs w:val="28"/>
          <w:lang w:val="kk-KZ"/>
        </w:rPr>
        <w:t>басқа жолдарды, теміржолдарды немесе трамвай жолдары мен жаяу жүргінші жолдарын бір деңгейде кесіп өтпейді;</w:t>
      </w:r>
    </w:p>
    <w:p w:rsidR="00A30DF2" w:rsidRDefault="00A30DF2" w:rsidP="00F47931">
      <w:pPr>
        <w:shd w:val="clear" w:color="auto" w:fill="FFFFFF"/>
        <w:spacing w:after="0" w:line="240" w:lineRule="auto"/>
        <w:ind w:firstLine="400"/>
        <w:jc w:val="both"/>
        <w:textAlignment w:val="center"/>
        <w:rPr>
          <w:rFonts w:ascii="Times New Roman" w:hAnsi="Times New Roman"/>
          <w:color w:val="000000"/>
          <w:sz w:val="28"/>
          <w:szCs w:val="28"/>
          <w:lang w:val="kk-KZ"/>
        </w:rPr>
      </w:pPr>
      <w:r w:rsidRPr="00877D4D">
        <w:rPr>
          <w:rFonts w:ascii="Times New Roman" w:hAnsi="Times New Roman"/>
          <w:color w:val="000000"/>
          <w:sz w:val="28"/>
          <w:szCs w:val="28"/>
          <w:lang w:val="kk-KZ"/>
        </w:rPr>
        <w:t>автомагистраль ретінде арнайы белгіленеді;</w:t>
      </w:r>
    </w:p>
    <w:p w:rsidR="00A30DF2" w:rsidRDefault="00A30DF2" w:rsidP="00F47931">
      <w:pPr>
        <w:spacing w:after="0" w:line="240" w:lineRule="auto"/>
        <w:ind w:firstLine="709"/>
        <w:jc w:val="both"/>
        <w:rPr>
          <w:rStyle w:val="s0"/>
          <w:szCs w:val="28"/>
          <w:lang w:val="kk-KZ"/>
        </w:rPr>
      </w:pPr>
      <w:r w:rsidRPr="00877D4D">
        <w:rPr>
          <w:rStyle w:val="s0"/>
          <w:b/>
          <w:szCs w:val="28"/>
          <w:lang w:val="kk-KZ"/>
        </w:rPr>
        <w:t>Көше (көшенiң көлiк жүретiн бөлiгi)</w:t>
      </w:r>
      <w:r w:rsidRPr="00877D4D">
        <w:rPr>
          <w:rStyle w:val="s0"/>
          <w:szCs w:val="28"/>
          <w:lang w:val="kk-KZ"/>
        </w:rPr>
        <w:t xml:space="preserve"> - елдi мекендер шекарасының шегіндегі автомобиль жолы</w:t>
      </w:r>
      <w:r>
        <w:rPr>
          <w:rStyle w:val="s0"/>
          <w:szCs w:val="28"/>
          <w:lang w:val="kk-KZ"/>
        </w:rPr>
        <w:t>;</w:t>
      </w:r>
    </w:p>
    <w:p w:rsidR="00A30DF2" w:rsidRPr="00877D4D" w:rsidRDefault="00A30DF2" w:rsidP="00F47931">
      <w:pPr>
        <w:spacing w:after="0" w:line="240" w:lineRule="auto"/>
        <w:ind w:firstLine="709"/>
        <w:jc w:val="both"/>
        <w:rPr>
          <w:rFonts w:ascii="Times New Roman" w:hAnsi="Times New Roman"/>
          <w:sz w:val="28"/>
          <w:szCs w:val="28"/>
          <w:lang w:val="kk-KZ"/>
        </w:rPr>
      </w:pPr>
      <w:r w:rsidRPr="00877D4D">
        <w:rPr>
          <w:rStyle w:val="s0"/>
          <w:b/>
          <w:szCs w:val="28"/>
          <w:lang w:val="kk-KZ"/>
        </w:rPr>
        <w:t>Автомобиль жолдарын басқарушылар</w:t>
      </w:r>
      <w:r w:rsidRPr="00877D4D">
        <w:rPr>
          <w:rStyle w:val="s0"/>
          <w:szCs w:val="28"/>
          <w:lang w:val="kk-KZ"/>
        </w:rPr>
        <w:t xml:space="preserve"> - автомобиль жолдарының меншiк иелерi болып табылатын немесе автомобиль жолдарын шаруашылық жүргiзу немесе оралымды басқару құқығымен, сондай-ақ жалпыға ортақ пайдаланылатын облыстық немесе аудандық маңызы бар автомобиль жолдарын немесе олардың учаскелерін өтеусіз пайдалану шартына сәйкес басқару жөніндегі қызметтi жүзеге асыратын жеке және заңды тұлғалар; </w:t>
      </w:r>
    </w:p>
    <w:p w:rsidR="00A30DF2" w:rsidRPr="00877D4D" w:rsidRDefault="00A30DF2" w:rsidP="00F47931">
      <w:pPr>
        <w:spacing w:after="0" w:line="240" w:lineRule="auto"/>
        <w:ind w:firstLine="709"/>
        <w:jc w:val="both"/>
        <w:rPr>
          <w:rFonts w:ascii="Times New Roman" w:hAnsi="Times New Roman"/>
          <w:sz w:val="28"/>
          <w:szCs w:val="28"/>
          <w:lang w:val="kk-KZ"/>
        </w:rPr>
      </w:pPr>
      <w:r w:rsidRPr="00877D4D">
        <w:rPr>
          <w:rStyle w:val="s0"/>
          <w:b/>
          <w:szCs w:val="28"/>
          <w:lang w:val="kk-KZ"/>
        </w:rPr>
        <w:t>Автомобиль жолдарын пайдаланушылар</w:t>
      </w:r>
      <w:r w:rsidRPr="00877D4D">
        <w:rPr>
          <w:rStyle w:val="s0"/>
          <w:szCs w:val="28"/>
          <w:lang w:val="kk-KZ"/>
        </w:rPr>
        <w:t xml:space="preserve"> - жол қозғалысына қатысу-шылар болып табылатын немесе автомобиль жолдарына бөлiнген белдеу мен жол бойындағы белдеу шегiнде өзге де қызметтi жүзеге асыратын жеке және заңды тұлғалар; </w:t>
      </w:r>
    </w:p>
    <w:p w:rsidR="00A30DF2" w:rsidRDefault="00A30DF2" w:rsidP="00F47931">
      <w:pPr>
        <w:spacing w:after="0" w:line="240" w:lineRule="auto"/>
        <w:ind w:firstLine="709"/>
        <w:jc w:val="both"/>
        <w:rPr>
          <w:rFonts w:ascii="Times New Roman" w:hAnsi="Times New Roman"/>
          <w:color w:val="000000"/>
          <w:sz w:val="28"/>
          <w:szCs w:val="28"/>
          <w:lang w:val="kk-KZ"/>
        </w:rPr>
      </w:pPr>
      <w:r w:rsidRPr="00877D4D">
        <w:rPr>
          <w:rFonts w:ascii="Times New Roman" w:hAnsi="Times New Roman"/>
          <w:b/>
          <w:color w:val="000000"/>
          <w:sz w:val="28"/>
          <w:szCs w:val="28"/>
          <w:lang w:val="kk-KZ"/>
        </w:rPr>
        <w:t>Автотұрақ</w:t>
      </w:r>
      <w:r w:rsidRPr="00877D4D">
        <w:rPr>
          <w:rFonts w:ascii="Times New Roman" w:hAnsi="Times New Roman"/>
          <w:color w:val="000000"/>
          <w:sz w:val="28"/>
          <w:szCs w:val="28"/>
          <w:lang w:val="kk-KZ"/>
        </w:rPr>
        <w:t xml:space="preserve"> - жол жүрісі қағидаларына және белгіленген тәртіппен бекітілген басқа техникалық нормативтік құқықтық актілерге сәйкес ұйымдастырылған жол учаскесі болып табылатын көлік құралының ақысыз тұратын орны; аялдау - көлік құралының жүрісін 5 минутқа дейін, сондай-ақ, </w:t>
      </w:r>
      <w:r w:rsidRPr="00877D4D">
        <w:rPr>
          <w:rFonts w:ascii="Times New Roman" w:hAnsi="Times New Roman"/>
          <w:color w:val="000000"/>
          <w:sz w:val="28"/>
          <w:szCs w:val="28"/>
          <w:lang w:val="kk-KZ"/>
        </w:rPr>
        <w:lastRenderedPageBreak/>
        <w:t>егер бұл жолаушыларды мінгізу немесе түсіру не көлік құралына жүк тиеу немесе түсіру үшін қажет болса, одан да көбірек уақытқа әдейі тоқтату</w:t>
      </w:r>
      <w:r>
        <w:rPr>
          <w:rFonts w:ascii="Times New Roman" w:hAnsi="Times New Roman"/>
          <w:color w:val="000000"/>
          <w:sz w:val="28"/>
          <w:szCs w:val="28"/>
          <w:lang w:val="kk-KZ"/>
        </w:rPr>
        <w:t>;</w:t>
      </w:r>
    </w:p>
    <w:p w:rsidR="00A30DF2" w:rsidRPr="002A5F2F" w:rsidRDefault="00A30DF2" w:rsidP="00F47931">
      <w:pPr>
        <w:spacing w:after="0" w:line="240" w:lineRule="auto"/>
        <w:ind w:firstLine="709"/>
        <w:jc w:val="both"/>
        <w:rPr>
          <w:rFonts w:ascii="Times New Roman" w:hAnsi="Times New Roman"/>
          <w:color w:val="000000"/>
          <w:sz w:val="28"/>
          <w:szCs w:val="28"/>
          <w:lang w:val="kk-KZ"/>
        </w:rPr>
      </w:pPr>
      <w:r w:rsidRPr="002A5F2F">
        <w:rPr>
          <w:rFonts w:ascii="Times New Roman" w:hAnsi="Times New Roman"/>
          <w:b/>
          <w:color w:val="000000"/>
          <w:sz w:val="28"/>
          <w:szCs w:val="28"/>
          <w:lang w:val="kk-KZ"/>
        </w:rPr>
        <w:t>Тұрақ (паркинг)</w:t>
      </w:r>
      <w:r w:rsidRPr="002A5F2F">
        <w:rPr>
          <w:rFonts w:ascii="Times New Roman" w:hAnsi="Times New Roman"/>
          <w:color w:val="000000"/>
          <w:sz w:val="28"/>
          <w:szCs w:val="28"/>
          <w:lang w:val="kk-KZ"/>
        </w:rPr>
        <w:t xml:space="preserve"> - көлік құралдарының сақталуына (тұруына) арналған және жол жүрісі қағидалары мен басқа да техникалық нормативтік құқықтық актілерге сәйкес ұйымдастырылған бір немесе көп деңгейлі инженерлік құрылысты немесе арнаулы ашық алаңды қоса алғанда, арнайы жабдықталған ғимарат (ғимараттың бөлігі) болып табылатын орындарда көлік құралының жүрісін жолаушыларды мінгізуге немесе түсіруге не көлік құралына жүк тиеуге немесе түсіруге байланысты емес себептер бойынша 5 минуттан астам уақытқа әдейі тоқтату;</w:t>
      </w:r>
    </w:p>
    <w:p w:rsidR="00A30DF2" w:rsidRDefault="00A30DF2" w:rsidP="00F47931">
      <w:pPr>
        <w:spacing w:after="0" w:line="240" w:lineRule="auto"/>
        <w:ind w:firstLine="709"/>
        <w:jc w:val="both"/>
        <w:rPr>
          <w:rFonts w:ascii="Times New Roman" w:hAnsi="Times New Roman"/>
          <w:color w:val="000000"/>
          <w:sz w:val="28"/>
          <w:szCs w:val="28"/>
          <w:lang w:val="kk-KZ"/>
        </w:rPr>
      </w:pPr>
      <w:r w:rsidRPr="00877D4D">
        <w:rPr>
          <w:rFonts w:ascii="Times New Roman" w:hAnsi="Times New Roman"/>
          <w:b/>
          <w:color w:val="000000"/>
          <w:sz w:val="28"/>
          <w:szCs w:val="28"/>
          <w:lang w:val="kk-KZ"/>
        </w:rPr>
        <w:t>Жол жүрісі</w:t>
      </w:r>
      <w:r w:rsidRPr="00877D4D">
        <w:rPr>
          <w:rFonts w:ascii="Times New Roman" w:hAnsi="Times New Roman"/>
          <w:color w:val="000000"/>
          <w:sz w:val="28"/>
          <w:szCs w:val="28"/>
          <w:lang w:val="kk-KZ"/>
        </w:rPr>
        <w:t xml:space="preserve"> - адамдар мен жүктің жолдар шегінде көлік құралдарының көмегімен немесе оларсыз орын ауыстыруы процесінде, сондай-ақ осы орын ауыстыру шарттарын реттеу процесінде туындайтын қоғамдық қатынастар жиынтығы;</w:t>
      </w:r>
    </w:p>
    <w:p w:rsidR="00A30DF2" w:rsidRDefault="00A30DF2" w:rsidP="00F47931">
      <w:pPr>
        <w:spacing w:after="0" w:line="240" w:lineRule="auto"/>
        <w:ind w:firstLine="709"/>
        <w:jc w:val="both"/>
        <w:rPr>
          <w:rFonts w:ascii="Times New Roman" w:hAnsi="Times New Roman"/>
          <w:color w:val="000000"/>
          <w:sz w:val="28"/>
          <w:szCs w:val="28"/>
          <w:lang w:val="kk-KZ"/>
        </w:rPr>
      </w:pPr>
      <w:r w:rsidRPr="00877D4D">
        <w:rPr>
          <w:rFonts w:ascii="Times New Roman" w:hAnsi="Times New Roman"/>
          <w:b/>
          <w:color w:val="000000"/>
          <w:sz w:val="28"/>
          <w:szCs w:val="28"/>
          <w:lang w:val="kk-KZ"/>
        </w:rPr>
        <w:t>Жол жүрісінің қағидалары</w:t>
      </w:r>
      <w:r w:rsidRPr="00877D4D">
        <w:rPr>
          <w:rFonts w:ascii="Times New Roman" w:hAnsi="Times New Roman"/>
          <w:color w:val="000000"/>
          <w:sz w:val="28"/>
          <w:szCs w:val="28"/>
          <w:lang w:val="kk-KZ"/>
        </w:rPr>
        <w:t xml:space="preserve"> - Қазақстан Республикасының аумағындағы жол жүрісінің бірыңғай тәртібін белгілейтін нормативтік құқықтық акт;</w:t>
      </w:r>
    </w:p>
    <w:p w:rsidR="00A30DF2" w:rsidRDefault="00A30DF2" w:rsidP="00F47931">
      <w:pPr>
        <w:spacing w:after="0" w:line="240" w:lineRule="auto"/>
        <w:ind w:firstLine="709"/>
        <w:jc w:val="both"/>
        <w:rPr>
          <w:rFonts w:ascii="Times New Roman" w:hAnsi="Times New Roman"/>
          <w:color w:val="000000"/>
          <w:sz w:val="28"/>
          <w:szCs w:val="28"/>
          <w:lang w:val="kk-KZ"/>
        </w:rPr>
      </w:pPr>
      <w:r w:rsidRPr="00877D4D">
        <w:rPr>
          <w:rFonts w:ascii="Times New Roman" w:hAnsi="Times New Roman"/>
          <w:b/>
          <w:color w:val="000000"/>
          <w:sz w:val="28"/>
          <w:szCs w:val="28"/>
          <w:lang w:val="kk-KZ"/>
        </w:rPr>
        <w:t>Жол жүрісіне қатысушы</w:t>
      </w:r>
      <w:r w:rsidRPr="00877D4D">
        <w:rPr>
          <w:rFonts w:ascii="Times New Roman" w:hAnsi="Times New Roman"/>
          <w:color w:val="000000"/>
          <w:sz w:val="28"/>
          <w:szCs w:val="28"/>
          <w:lang w:val="kk-KZ"/>
        </w:rPr>
        <w:t xml:space="preserve"> - жол қозғалысы процесіне жаяу жүргінші, жолаушы немесе жүргізуші ретінде тікелей қатысатын адам;</w:t>
      </w:r>
    </w:p>
    <w:p w:rsidR="00A30DF2" w:rsidRDefault="00A30DF2" w:rsidP="00F47931">
      <w:pPr>
        <w:spacing w:after="0" w:line="240" w:lineRule="auto"/>
        <w:ind w:firstLine="709"/>
        <w:jc w:val="both"/>
        <w:rPr>
          <w:rFonts w:ascii="Times New Roman" w:hAnsi="Times New Roman"/>
          <w:color w:val="000000"/>
          <w:sz w:val="28"/>
          <w:szCs w:val="28"/>
          <w:lang w:val="kk-KZ"/>
        </w:rPr>
      </w:pPr>
      <w:r w:rsidRPr="00877D4D">
        <w:rPr>
          <w:rFonts w:ascii="Times New Roman" w:hAnsi="Times New Roman"/>
          <w:b/>
          <w:color w:val="000000"/>
          <w:sz w:val="28"/>
          <w:szCs w:val="28"/>
          <w:lang w:val="kk-KZ"/>
        </w:rPr>
        <w:t>Жол-көлік оқиғасы</w:t>
      </w:r>
      <w:r w:rsidRPr="00877D4D">
        <w:rPr>
          <w:rFonts w:ascii="Times New Roman" w:hAnsi="Times New Roman"/>
          <w:color w:val="000000"/>
          <w:sz w:val="28"/>
          <w:szCs w:val="28"/>
          <w:lang w:val="kk-KZ"/>
        </w:rPr>
        <w:t xml:space="preserve"> - көлік құралының жолдағы жүрісі процесінде және оның қатысуымен туындаған, адамдар қаза тапқан немесе жараланған, көлік құралдары, құрылыстар, жүктер зақымданған не өзге материалдық залал келтірілген оқиға;</w:t>
      </w:r>
    </w:p>
    <w:p w:rsidR="00A30DF2" w:rsidRDefault="00A30DF2" w:rsidP="00F47931">
      <w:pPr>
        <w:spacing w:after="0" w:line="240" w:lineRule="auto"/>
        <w:ind w:firstLine="709"/>
        <w:jc w:val="both"/>
        <w:rPr>
          <w:rFonts w:ascii="Times New Roman" w:hAnsi="Times New Roman"/>
          <w:color w:val="000000"/>
          <w:sz w:val="28"/>
          <w:szCs w:val="28"/>
          <w:lang w:val="kk-KZ"/>
        </w:rPr>
      </w:pPr>
      <w:r w:rsidRPr="00877D4D">
        <w:rPr>
          <w:rFonts w:ascii="Times New Roman" w:hAnsi="Times New Roman"/>
          <w:b/>
          <w:color w:val="000000"/>
          <w:sz w:val="28"/>
          <w:szCs w:val="28"/>
          <w:lang w:val="kk-KZ"/>
        </w:rPr>
        <w:t>Жол жүрісінің қауіпсіздігі</w:t>
      </w:r>
      <w:r w:rsidRPr="00877D4D">
        <w:rPr>
          <w:rFonts w:ascii="Times New Roman" w:hAnsi="Times New Roman"/>
          <w:color w:val="000000"/>
          <w:sz w:val="28"/>
          <w:szCs w:val="28"/>
          <w:lang w:val="kk-KZ"/>
        </w:rPr>
        <w:t xml:space="preserve"> - қатысушыларының жол-көлік оқиғалары мен олардың салдарынан, сондай-ақ жол жүрісінің экологиялық жағдайға, халықтың дене және психикалық саулығына теріс әсерінен қорғалу дәрежесін көрсететін жол жүрісінің жай-күйі;</w:t>
      </w:r>
    </w:p>
    <w:p w:rsidR="00A30DF2" w:rsidRDefault="00A30DF2" w:rsidP="00F47931">
      <w:pPr>
        <w:spacing w:after="0" w:line="240" w:lineRule="auto"/>
        <w:ind w:firstLine="709"/>
        <w:jc w:val="both"/>
        <w:rPr>
          <w:rFonts w:ascii="Times New Roman" w:hAnsi="Times New Roman"/>
          <w:color w:val="000000"/>
          <w:sz w:val="28"/>
          <w:szCs w:val="28"/>
          <w:lang w:val="kk-KZ"/>
        </w:rPr>
      </w:pPr>
      <w:r w:rsidRPr="00877D4D">
        <w:rPr>
          <w:rFonts w:ascii="Times New Roman" w:hAnsi="Times New Roman"/>
          <w:b/>
          <w:color w:val="000000"/>
          <w:sz w:val="28"/>
          <w:szCs w:val="28"/>
          <w:lang w:val="kk-KZ"/>
        </w:rPr>
        <w:t>Жол жүрісінің қауіпсіздігін қамтамасыз ету</w:t>
      </w:r>
      <w:r w:rsidRPr="00877D4D">
        <w:rPr>
          <w:rFonts w:ascii="Times New Roman" w:hAnsi="Times New Roman"/>
          <w:color w:val="000000"/>
          <w:sz w:val="28"/>
          <w:szCs w:val="28"/>
          <w:lang w:val="kk-KZ"/>
        </w:rPr>
        <w:t xml:space="preserve"> - жол-көлік оқиғаларын, жол жүрісінің экологиялық жағдайға, халықтың дене және психикалық саулығына теріс әсерін болғызбауға, олардың салдарының ауыртпалығын азайтуға, сондай-ақ осындай салдарды жоюға бағытталған қызмет;</w:t>
      </w:r>
    </w:p>
    <w:p w:rsidR="00A30DF2" w:rsidRDefault="00A30DF2" w:rsidP="00F47931">
      <w:pPr>
        <w:spacing w:after="0" w:line="240" w:lineRule="auto"/>
        <w:ind w:firstLine="709"/>
        <w:jc w:val="both"/>
        <w:rPr>
          <w:rFonts w:ascii="Times New Roman" w:hAnsi="Times New Roman"/>
          <w:color w:val="000000"/>
          <w:sz w:val="28"/>
          <w:szCs w:val="28"/>
          <w:lang w:val="kk-KZ"/>
        </w:rPr>
      </w:pPr>
      <w:r w:rsidRPr="00877D4D">
        <w:rPr>
          <w:rFonts w:ascii="Times New Roman" w:hAnsi="Times New Roman"/>
          <w:b/>
          <w:color w:val="000000"/>
          <w:sz w:val="28"/>
          <w:szCs w:val="28"/>
          <w:lang w:val="kk-KZ"/>
        </w:rPr>
        <w:t>Жолаушы</w:t>
      </w:r>
      <w:r w:rsidRPr="00877D4D">
        <w:rPr>
          <w:rFonts w:ascii="Times New Roman" w:hAnsi="Times New Roman"/>
          <w:color w:val="000000"/>
          <w:sz w:val="28"/>
          <w:szCs w:val="28"/>
          <w:lang w:val="kk-KZ"/>
        </w:rPr>
        <w:t xml:space="preserve"> - көлік құралының ішіндегі (үстіндегі) және оны басқармайтын адам;</w:t>
      </w:r>
    </w:p>
    <w:p w:rsidR="00A30DF2" w:rsidRDefault="00A30DF2" w:rsidP="00F47931">
      <w:pPr>
        <w:spacing w:after="0" w:line="240" w:lineRule="auto"/>
        <w:ind w:firstLine="709"/>
        <w:jc w:val="both"/>
        <w:rPr>
          <w:rFonts w:ascii="Times New Roman" w:hAnsi="Times New Roman"/>
          <w:color w:val="000000"/>
          <w:sz w:val="28"/>
          <w:szCs w:val="28"/>
          <w:lang w:val="kk-KZ"/>
        </w:rPr>
      </w:pPr>
      <w:r w:rsidRPr="00877D4D">
        <w:rPr>
          <w:rFonts w:ascii="Times New Roman" w:hAnsi="Times New Roman"/>
          <w:b/>
          <w:color w:val="000000"/>
          <w:sz w:val="28"/>
          <w:szCs w:val="28"/>
          <w:lang w:val="kk-KZ"/>
        </w:rPr>
        <w:t>Жол жүрісінің қауіпсіздігін қамтамасыз ету жөніндегі уәкілетті орган</w:t>
      </w:r>
      <w:r w:rsidRPr="00877D4D">
        <w:rPr>
          <w:rFonts w:ascii="Times New Roman" w:hAnsi="Times New Roman"/>
          <w:color w:val="000000"/>
          <w:sz w:val="28"/>
          <w:szCs w:val="28"/>
          <w:lang w:val="kk-KZ"/>
        </w:rPr>
        <w:t xml:space="preserve"> - өз құзыреті шегінде жол жүрісінің қауіпсіздігін қамтамасыз ету саласындағы басшылықты және салааралық үйлестіруді жүзеге асыратын орталық атқарушы орган және оның астанадағы, республикалық және облыстық маңызы бар қалалардағы аумақтық бөлімшелері;</w:t>
      </w:r>
    </w:p>
    <w:p w:rsidR="00A30DF2" w:rsidRDefault="00A30DF2" w:rsidP="00F47931">
      <w:pPr>
        <w:spacing w:after="0" w:line="240" w:lineRule="auto"/>
        <w:ind w:firstLine="709"/>
        <w:jc w:val="both"/>
        <w:rPr>
          <w:rFonts w:ascii="Times New Roman" w:hAnsi="Times New Roman"/>
          <w:color w:val="000000"/>
          <w:sz w:val="28"/>
          <w:szCs w:val="28"/>
          <w:lang w:val="kk-KZ"/>
        </w:rPr>
      </w:pPr>
      <w:r w:rsidRPr="00877D4D">
        <w:rPr>
          <w:rFonts w:ascii="Times New Roman" w:hAnsi="Times New Roman"/>
          <w:b/>
          <w:color w:val="000000"/>
          <w:sz w:val="28"/>
          <w:szCs w:val="28"/>
          <w:lang w:val="kk-KZ"/>
        </w:rPr>
        <w:t>Жол жүрісін реттеудің техникалық құралдары</w:t>
      </w:r>
      <w:r w:rsidRPr="00877D4D">
        <w:rPr>
          <w:rFonts w:ascii="Times New Roman" w:hAnsi="Times New Roman"/>
          <w:color w:val="000000"/>
          <w:sz w:val="28"/>
          <w:szCs w:val="28"/>
          <w:lang w:val="kk-KZ"/>
        </w:rPr>
        <w:t xml:space="preserve"> - жол белгілері, жол таңбалары, бағдаршамдар (олардың жұмыс бағдарламасын айқындайтын жабдықтарды қоса алғанда), темір жол өткелдеріндегі реттегіш құрылғылар, сондай-ақ жол қоршаулары мен бағыттаушы құрылғылар;</w:t>
      </w:r>
    </w:p>
    <w:p w:rsidR="00A30DF2" w:rsidRDefault="00A30DF2" w:rsidP="00F47931">
      <w:pPr>
        <w:spacing w:after="0" w:line="240" w:lineRule="auto"/>
        <w:ind w:firstLine="709"/>
        <w:jc w:val="both"/>
        <w:rPr>
          <w:rFonts w:ascii="Times New Roman" w:hAnsi="Times New Roman"/>
          <w:color w:val="000000"/>
          <w:sz w:val="28"/>
          <w:szCs w:val="28"/>
          <w:lang w:val="kk-KZ"/>
        </w:rPr>
      </w:pPr>
      <w:r w:rsidRPr="00877D4D">
        <w:rPr>
          <w:rFonts w:ascii="Times New Roman" w:hAnsi="Times New Roman"/>
          <w:b/>
          <w:color w:val="000000"/>
          <w:sz w:val="28"/>
          <w:szCs w:val="28"/>
          <w:lang w:val="kk-KZ"/>
        </w:rPr>
        <w:t>Жол жүрісін ұйымдастыру</w:t>
      </w:r>
      <w:r w:rsidRPr="00877D4D">
        <w:rPr>
          <w:rFonts w:ascii="Times New Roman" w:hAnsi="Times New Roman"/>
          <w:color w:val="000000"/>
          <w:sz w:val="28"/>
          <w:szCs w:val="28"/>
          <w:lang w:val="kk-KZ"/>
        </w:rPr>
        <w:t xml:space="preserve"> - жол жүрісін басқару бойынша ұйымдастырушылық-құқықтық, нормативтік-әдістемелік, жобалау-зерттеу, ұйымдастырушылық-техникалық, бақылау-қадағалау, билік етушілік және басқа да іс-шаралар кешені;</w:t>
      </w:r>
    </w:p>
    <w:p w:rsidR="00A30DF2" w:rsidRDefault="00A30DF2" w:rsidP="00F47931">
      <w:pPr>
        <w:spacing w:after="0" w:line="240" w:lineRule="auto"/>
        <w:ind w:firstLine="709"/>
        <w:jc w:val="both"/>
        <w:rPr>
          <w:rFonts w:ascii="Times New Roman" w:hAnsi="Times New Roman"/>
          <w:color w:val="000000"/>
          <w:sz w:val="28"/>
          <w:szCs w:val="28"/>
          <w:lang w:val="kk-KZ"/>
        </w:rPr>
      </w:pPr>
      <w:r w:rsidRPr="00877D4D">
        <w:rPr>
          <w:rFonts w:ascii="Times New Roman" w:hAnsi="Times New Roman"/>
          <w:b/>
          <w:color w:val="000000"/>
          <w:sz w:val="28"/>
          <w:szCs w:val="28"/>
          <w:lang w:val="kk-KZ"/>
        </w:rPr>
        <w:lastRenderedPageBreak/>
        <w:t>Жол жүрісі саласындағы тәуекелдерді басқару жүйесі</w:t>
      </w:r>
      <w:r w:rsidRPr="00877D4D">
        <w:rPr>
          <w:rFonts w:ascii="Times New Roman" w:hAnsi="Times New Roman"/>
          <w:color w:val="000000"/>
          <w:sz w:val="28"/>
          <w:szCs w:val="28"/>
          <w:lang w:val="kk-KZ"/>
        </w:rPr>
        <w:t xml:space="preserve"> - тиімді жоспарлау жүргізілуін және бақылау қызметінің неғұрлым басым бағыттарына ресурстарды таңдап алу, оларды оңтайлы бөлу қағидаттарына негізделген бақылау іс-шараларының өткізілуін қамтамасыз ететін әкімшілік ету жүйесі;</w:t>
      </w:r>
    </w:p>
    <w:p w:rsidR="00A30DF2" w:rsidRPr="00877D4D" w:rsidRDefault="00A30DF2" w:rsidP="00F47931">
      <w:pPr>
        <w:spacing w:after="0" w:line="240" w:lineRule="auto"/>
        <w:ind w:firstLine="709"/>
        <w:jc w:val="both"/>
        <w:rPr>
          <w:rFonts w:ascii="Times New Roman" w:hAnsi="Times New Roman"/>
          <w:color w:val="000000"/>
          <w:sz w:val="28"/>
          <w:szCs w:val="28"/>
          <w:lang w:val="kk-KZ"/>
        </w:rPr>
      </w:pPr>
      <w:r w:rsidRPr="00877D4D">
        <w:rPr>
          <w:rFonts w:ascii="Times New Roman" w:hAnsi="Times New Roman"/>
          <w:b/>
          <w:color w:val="000000"/>
          <w:sz w:val="28"/>
          <w:szCs w:val="28"/>
          <w:lang w:val="kk-KZ"/>
        </w:rPr>
        <w:t>Жол жүрісі қауіпсіздігінің аудиті</w:t>
      </w:r>
      <w:r w:rsidRPr="00877D4D">
        <w:rPr>
          <w:rFonts w:ascii="Times New Roman" w:hAnsi="Times New Roman"/>
          <w:color w:val="000000"/>
          <w:sz w:val="28"/>
          <w:szCs w:val="28"/>
          <w:lang w:val="kk-KZ"/>
        </w:rPr>
        <w:t xml:space="preserve"> - бұл тапсырыс берушінің тапсырмасы бойынша жол-көлік оқиғаларының себептерін ерте анықтау және оларды жол конструкциясы мен көлік құралын түзету жолымен жою үшін жолдың, көлік құралының технологиялық дайындығының әртүрлі сатыларында аудиторлық ұйым өткізетін бақылау әдісі;</w:t>
      </w:r>
    </w:p>
    <w:p w:rsidR="00A30DF2" w:rsidRPr="00877D4D" w:rsidRDefault="00A30DF2" w:rsidP="00F47931">
      <w:pPr>
        <w:spacing w:after="0" w:line="240" w:lineRule="auto"/>
        <w:ind w:firstLine="709"/>
        <w:jc w:val="both"/>
        <w:rPr>
          <w:rFonts w:ascii="Times New Roman" w:hAnsi="Times New Roman"/>
          <w:color w:val="000000"/>
          <w:sz w:val="28"/>
          <w:szCs w:val="28"/>
          <w:lang w:val="kk-KZ"/>
        </w:rPr>
      </w:pPr>
      <w:r w:rsidRPr="00877D4D">
        <w:rPr>
          <w:rFonts w:ascii="Times New Roman" w:hAnsi="Times New Roman"/>
          <w:b/>
          <w:color w:val="000000"/>
          <w:sz w:val="28"/>
          <w:szCs w:val="28"/>
          <w:lang w:val="kk-KZ"/>
        </w:rPr>
        <w:t>Жолдың жүру бөлігі</w:t>
      </w:r>
      <w:r w:rsidRPr="00877D4D">
        <w:rPr>
          <w:rFonts w:ascii="Times New Roman" w:hAnsi="Times New Roman"/>
          <w:color w:val="000000"/>
          <w:sz w:val="28"/>
          <w:szCs w:val="28"/>
          <w:lang w:val="kk-KZ"/>
        </w:rPr>
        <w:t xml:space="preserve"> - көлік құралының жүрісі үшін пайдаланылатын жол бөлігі;</w:t>
      </w:r>
    </w:p>
    <w:p w:rsidR="00A30DF2" w:rsidRPr="00877D4D" w:rsidRDefault="00A30DF2" w:rsidP="00F47931">
      <w:pPr>
        <w:spacing w:after="0" w:line="240" w:lineRule="auto"/>
        <w:ind w:firstLine="709"/>
        <w:jc w:val="both"/>
        <w:rPr>
          <w:rFonts w:ascii="Times New Roman" w:hAnsi="Times New Roman"/>
          <w:sz w:val="28"/>
          <w:szCs w:val="28"/>
          <w:lang w:val="kk-KZ"/>
        </w:rPr>
      </w:pPr>
      <w:r w:rsidRPr="00877D4D">
        <w:rPr>
          <w:rStyle w:val="s0"/>
          <w:b/>
          <w:szCs w:val="28"/>
          <w:lang w:val="kk-KZ"/>
        </w:rPr>
        <w:t>Автомобиль жолын ағымдағы жөндеу</w:t>
      </w:r>
      <w:r w:rsidRPr="00877D4D">
        <w:rPr>
          <w:rStyle w:val="s0"/>
          <w:szCs w:val="28"/>
          <w:lang w:val="kk-KZ"/>
        </w:rPr>
        <w:t xml:space="preserve"> - маршруттық тәсілмен орын-далатын, бұзылған учаскелерді жөндеу жөніндегі іс-шараларды қоса алғанда, бүкіл жыл бойы жүргізілетін, автомобиль жолдарында авариялық жағдайлар, ақаулар туындауының алдын алу, сондай-ақ автомобиль жолын шұғыл қалпына келтіру және жөндеу тәртібімен орындалатын жұмыстар кешені;</w:t>
      </w:r>
    </w:p>
    <w:p w:rsidR="00A30DF2" w:rsidRPr="00877D4D" w:rsidRDefault="00A30DF2" w:rsidP="00F47931">
      <w:pPr>
        <w:spacing w:after="0" w:line="240" w:lineRule="auto"/>
        <w:ind w:firstLine="709"/>
        <w:jc w:val="both"/>
        <w:rPr>
          <w:rFonts w:ascii="Times New Roman" w:hAnsi="Times New Roman"/>
          <w:sz w:val="28"/>
          <w:szCs w:val="28"/>
          <w:lang w:val="kk-KZ"/>
        </w:rPr>
      </w:pPr>
      <w:r w:rsidRPr="00877D4D">
        <w:rPr>
          <w:rStyle w:val="s0"/>
          <w:b/>
          <w:szCs w:val="28"/>
          <w:lang w:val="kk-KZ"/>
        </w:rPr>
        <w:t>Автомобиль жолын жөндеу</w:t>
      </w:r>
      <w:r w:rsidRPr="00877D4D">
        <w:rPr>
          <w:rStyle w:val="s0"/>
          <w:szCs w:val="28"/>
          <w:lang w:val="kk-KZ"/>
        </w:rPr>
        <w:t xml:space="preserve"> - ағымдағы, орташа және күрделі жөндеулерді қамтитын, автомобиль жолы ақауларының алдын алу және оларды жою, сондай-ақ көліктік-пайдалану сапаларын қалпына келтіру және жақсарту жөніндегі жұмыстар кешені;</w:t>
      </w:r>
    </w:p>
    <w:p w:rsidR="00A30DF2" w:rsidRPr="00877D4D" w:rsidRDefault="00A30DF2" w:rsidP="00F47931">
      <w:pPr>
        <w:spacing w:after="0" w:line="240" w:lineRule="auto"/>
        <w:ind w:firstLine="709"/>
        <w:jc w:val="both"/>
        <w:rPr>
          <w:rFonts w:ascii="Times New Roman" w:hAnsi="Times New Roman"/>
          <w:sz w:val="28"/>
          <w:szCs w:val="28"/>
          <w:lang w:val="kk-KZ"/>
        </w:rPr>
      </w:pPr>
      <w:r w:rsidRPr="00877D4D">
        <w:rPr>
          <w:rStyle w:val="s0"/>
          <w:b/>
          <w:szCs w:val="28"/>
          <w:lang w:val="kk-KZ"/>
        </w:rPr>
        <w:t>Автомобиль жолын күрделі жөндеу</w:t>
      </w:r>
      <w:r w:rsidRPr="00877D4D">
        <w:rPr>
          <w:rStyle w:val="s0"/>
          <w:szCs w:val="28"/>
          <w:lang w:val="kk-KZ"/>
        </w:rPr>
        <w:t xml:space="preserve"> - қолданыстағы техникалық санатын өзгертпей, автомобиль жолының көліктік-пайдалану сипаттамаларын қалпына келтіру және (немесе) жақсарту жөніндегі жұмыстар кешені;</w:t>
      </w:r>
    </w:p>
    <w:p w:rsidR="00A30DF2" w:rsidRPr="00877D4D" w:rsidRDefault="00A30DF2" w:rsidP="00F47931">
      <w:pPr>
        <w:spacing w:after="0" w:line="240" w:lineRule="auto"/>
        <w:ind w:firstLine="709"/>
        <w:jc w:val="both"/>
        <w:rPr>
          <w:rFonts w:ascii="Times New Roman" w:hAnsi="Times New Roman"/>
          <w:sz w:val="28"/>
          <w:szCs w:val="28"/>
          <w:lang w:val="kk-KZ"/>
        </w:rPr>
      </w:pPr>
      <w:r w:rsidRPr="00877D4D">
        <w:rPr>
          <w:rStyle w:val="s0"/>
          <w:b/>
          <w:szCs w:val="28"/>
          <w:lang w:val="kk-KZ"/>
        </w:rPr>
        <w:t>Автомобиль жолын күтіп ұстау</w:t>
      </w:r>
      <w:r w:rsidRPr="00877D4D">
        <w:rPr>
          <w:rStyle w:val="s0"/>
          <w:szCs w:val="28"/>
          <w:lang w:val="kk-KZ"/>
        </w:rPr>
        <w:t xml:space="preserve"> - автомобиль жолын тиісті техникалық жай-күйде ұстау, оның техникалық жай-күйін бағалау жөніндегі, сондай-ақ жолда жүру қауіпсіздігін ұйымдастыру және қамтамасыз ету жөніндегі жұмыстар кешені;</w:t>
      </w:r>
    </w:p>
    <w:p w:rsidR="00A30DF2" w:rsidRPr="00877D4D" w:rsidRDefault="00A30DF2" w:rsidP="00F47931">
      <w:pPr>
        <w:spacing w:after="0" w:line="240" w:lineRule="auto"/>
        <w:ind w:firstLine="709"/>
        <w:jc w:val="both"/>
        <w:rPr>
          <w:rFonts w:ascii="Times New Roman" w:hAnsi="Times New Roman"/>
          <w:sz w:val="28"/>
          <w:szCs w:val="28"/>
          <w:lang w:val="kk-KZ"/>
        </w:rPr>
      </w:pPr>
      <w:r w:rsidRPr="00877D4D">
        <w:rPr>
          <w:rStyle w:val="s0"/>
          <w:b/>
          <w:szCs w:val="28"/>
          <w:lang w:val="kk-KZ"/>
        </w:rPr>
        <w:t>Автомобиль жолын орташа жөндеу</w:t>
      </w:r>
      <w:r w:rsidRPr="00877D4D">
        <w:rPr>
          <w:rStyle w:val="s0"/>
          <w:szCs w:val="28"/>
          <w:lang w:val="kk-KZ"/>
        </w:rPr>
        <w:t xml:space="preserve"> - автомобиль жолының бастапқы пайдалану сапаларын және жол құрылыстарын қалпына келтіруге байланысты жұмыстар кешені;</w:t>
      </w:r>
    </w:p>
    <w:p w:rsidR="00A30DF2" w:rsidRPr="00877D4D" w:rsidRDefault="00A30DF2" w:rsidP="00F47931">
      <w:pPr>
        <w:spacing w:after="0" w:line="240" w:lineRule="auto"/>
        <w:ind w:firstLine="709"/>
        <w:jc w:val="both"/>
        <w:rPr>
          <w:rFonts w:ascii="Times New Roman" w:hAnsi="Times New Roman"/>
          <w:sz w:val="28"/>
          <w:szCs w:val="28"/>
          <w:lang w:val="kk-KZ"/>
        </w:rPr>
      </w:pPr>
      <w:r w:rsidRPr="00877D4D">
        <w:rPr>
          <w:rStyle w:val="s0"/>
          <w:b/>
          <w:szCs w:val="28"/>
          <w:lang w:val="kk-KZ"/>
        </w:rPr>
        <w:t>Автомобиль жолын реконструкциялау</w:t>
      </w:r>
      <w:r w:rsidRPr="00877D4D">
        <w:rPr>
          <w:rStyle w:val="s0"/>
          <w:szCs w:val="28"/>
          <w:lang w:val="kk-KZ"/>
        </w:rPr>
        <w:t xml:space="preserve"> - автомобиль жолын немесе оның жекелеген учаскесін неғұрлым жоғары техникалық санатқа ауыстыра отырып, көліктік-пайдалану сапаларын, қозғалыс қауіпсіздігі мен қолайлы-лығын арттыруды қамтамасыз ететін жұмыстар кешені;</w:t>
      </w:r>
    </w:p>
    <w:p w:rsidR="00A30DF2" w:rsidRPr="00877D4D" w:rsidRDefault="00A30DF2" w:rsidP="00F47931">
      <w:pPr>
        <w:spacing w:after="0" w:line="240" w:lineRule="auto"/>
        <w:ind w:firstLine="709"/>
        <w:jc w:val="both"/>
        <w:rPr>
          <w:rFonts w:ascii="Times New Roman" w:hAnsi="Times New Roman"/>
          <w:sz w:val="28"/>
          <w:szCs w:val="28"/>
          <w:lang w:val="kk-KZ"/>
        </w:rPr>
      </w:pPr>
      <w:r w:rsidRPr="00877D4D">
        <w:rPr>
          <w:rStyle w:val="s0"/>
          <w:b/>
          <w:szCs w:val="28"/>
          <w:lang w:val="kk-KZ"/>
        </w:rPr>
        <w:t>Автомобиль жолының ұзындығы</w:t>
      </w:r>
      <w:r w:rsidRPr="00877D4D">
        <w:rPr>
          <w:rStyle w:val="s0"/>
          <w:szCs w:val="28"/>
          <w:lang w:val="kk-KZ"/>
        </w:rPr>
        <w:t xml:space="preserve"> - километрлiк белгiлер бойынша нақты (жергiлiктi жерде) көрсетiлген, объектiлердiң немесе елдi мекендердiң арасындағы жолдың нақты ұзындығы; </w:t>
      </w:r>
    </w:p>
    <w:p w:rsidR="00A30DF2" w:rsidRPr="00877D4D" w:rsidRDefault="00A30DF2" w:rsidP="00F47931">
      <w:pPr>
        <w:spacing w:after="0" w:line="240" w:lineRule="auto"/>
        <w:ind w:firstLine="709"/>
        <w:jc w:val="both"/>
        <w:rPr>
          <w:rFonts w:ascii="Times New Roman" w:hAnsi="Times New Roman"/>
          <w:sz w:val="28"/>
          <w:szCs w:val="28"/>
          <w:lang w:val="kk-KZ"/>
        </w:rPr>
      </w:pPr>
      <w:r w:rsidRPr="00877D4D">
        <w:rPr>
          <w:rStyle w:val="s0"/>
          <w:b/>
          <w:szCs w:val="28"/>
          <w:lang w:val="kk-KZ"/>
        </w:rPr>
        <w:t>Ақылы автомобиль жолдары</w:t>
      </w:r>
      <w:r w:rsidRPr="00877D4D">
        <w:rPr>
          <w:rStyle w:val="s0"/>
          <w:szCs w:val="28"/>
          <w:lang w:val="kk-KZ"/>
        </w:rPr>
        <w:t xml:space="preserve"> - өздерiне қатысты ақылы негiзде пайдаланылу туралы шешiм қабылданған және онымен жүргенi үшiн ақы алынатын автомобиль жолдары; </w:t>
      </w:r>
    </w:p>
    <w:p w:rsidR="00A30DF2" w:rsidRPr="00877D4D" w:rsidRDefault="00A30DF2" w:rsidP="00F47931">
      <w:pPr>
        <w:spacing w:after="0" w:line="240" w:lineRule="auto"/>
        <w:ind w:firstLine="709"/>
        <w:jc w:val="both"/>
        <w:rPr>
          <w:rFonts w:ascii="Times New Roman" w:hAnsi="Times New Roman"/>
          <w:sz w:val="28"/>
          <w:szCs w:val="28"/>
          <w:lang w:val="kk-KZ"/>
        </w:rPr>
      </w:pPr>
      <w:r w:rsidRPr="00877D4D">
        <w:rPr>
          <w:rStyle w:val="s0"/>
          <w:b/>
          <w:szCs w:val="28"/>
          <w:lang w:val="kk-KZ"/>
        </w:rPr>
        <w:t>Жол бойындағы белдеулер</w:t>
      </w:r>
      <w:r w:rsidRPr="00877D4D">
        <w:rPr>
          <w:rStyle w:val="s0"/>
          <w:szCs w:val="28"/>
          <w:lang w:val="kk-KZ"/>
        </w:rPr>
        <w:t xml:space="preserve"> - көлiк жүрісін және халықтың қауiпсiздiгiн қамтамасыз ету үшiн шекарасында жер пайдаланудың ерекше шарттары белгiленетiн, автомобиль жолдарына бөлiнген белдеуге жалғасып жатқан жер учаскелерi; </w:t>
      </w:r>
    </w:p>
    <w:p w:rsidR="00A30DF2" w:rsidRPr="00877D4D" w:rsidRDefault="00A30DF2" w:rsidP="00F47931">
      <w:pPr>
        <w:spacing w:after="0" w:line="240" w:lineRule="auto"/>
        <w:ind w:firstLine="709"/>
        <w:jc w:val="both"/>
        <w:rPr>
          <w:rFonts w:ascii="Times New Roman" w:hAnsi="Times New Roman"/>
          <w:sz w:val="28"/>
          <w:szCs w:val="28"/>
          <w:lang w:val="kk-KZ"/>
        </w:rPr>
      </w:pPr>
      <w:r w:rsidRPr="00877D4D">
        <w:rPr>
          <w:rStyle w:val="s0"/>
          <w:b/>
          <w:szCs w:val="28"/>
          <w:lang w:val="kk-KZ"/>
        </w:rPr>
        <w:lastRenderedPageBreak/>
        <w:t>Жол қызметi</w:t>
      </w:r>
      <w:r w:rsidRPr="00877D4D">
        <w:rPr>
          <w:rStyle w:val="s0"/>
          <w:szCs w:val="28"/>
          <w:lang w:val="kk-KZ"/>
        </w:rPr>
        <w:t xml:space="preserve"> - автомобиль жолдарын және олардағы құрылыстарды жобалау, салу, реконструкциялау және жөндеу, сондай-ақ оларды күтiп ұстау мен пайдалану жөніндегі қызмет; </w:t>
      </w:r>
    </w:p>
    <w:p w:rsidR="00A30DF2" w:rsidRDefault="00A30DF2" w:rsidP="00F47931">
      <w:pPr>
        <w:spacing w:after="0" w:line="240" w:lineRule="auto"/>
        <w:ind w:firstLine="709"/>
        <w:jc w:val="both"/>
        <w:rPr>
          <w:rStyle w:val="s0"/>
          <w:szCs w:val="28"/>
          <w:lang w:val="kk-KZ"/>
        </w:rPr>
      </w:pPr>
      <w:r w:rsidRPr="00877D4D">
        <w:rPr>
          <w:rStyle w:val="s0"/>
          <w:b/>
          <w:szCs w:val="28"/>
          <w:lang w:val="kk-KZ"/>
        </w:rPr>
        <w:t>Жол қызметiн басқару</w:t>
      </w:r>
      <w:r w:rsidRPr="00877D4D">
        <w:rPr>
          <w:rStyle w:val="s0"/>
          <w:szCs w:val="28"/>
          <w:lang w:val="kk-KZ"/>
        </w:rPr>
        <w:t xml:space="preserve"> - жолдардағы қозғалысты ұйымдастыруға және қауiпсiздiк пен қолайлылықты қамтамасыз етуге, автомобиль жолдары мен құрылыстардың көлiктiк-пайдалану жай-күйiн арттыруға, оларды қорғау тәрті-бін қамтамасыз етуге, нормативтiк құқықтық актiлерде белгiленген мемлекеттік стандарттар мен озық технологияларды енгізу негiзiнде автомобиль жолдарын жобалауды, салуды, реконструкциялауды, жөндеудi, күтiп ұстауды және пайдалануды ұйымдастыруға бағытталған iс-шаралар кешенi; </w:t>
      </w:r>
    </w:p>
    <w:p w:rsidR="00A30DF2" w:rsidRPr="00877D4D" w:rsidRDefault="00A30DF2" w:rsidP="00F47931">
      <w:pPr>
        <w:spacing w:after="0" w:line="240" w:lineRule="auto"/>
        <w:ind w:firstLine="709"/>
        <w:jc w:val="both"/>
        <w:rPr>
          <w:rFonts w:ascii="Times New Roman" w:hAnsi="Times New Roman"/>
          <w:sz w:val="28"/>
          <w:szCs w:val="28"/>
          <w:lang w:val="kk-KZ"/>
        </w:rPr>
      </w:pPr>
      <w:r w:rsidRPr="00877D4D">
        <w:rPr>
          <w:rStyle w:val="s0"/>
          <w:b/>
          <w:szCs w:val="28"/>
          <w:lang w:val="kk-KZ"/>
        </w:rPr>
        <w:t>Жолға бөлiнген белдеу</w:t>
      </w:r>
      <w:r w:rsidRPr="00877D4D">
        <w:rPr>
          <w:rStyle w:val="s0"/>
          <w:szCs w:val="28"/>
          <w:lang w:val="kk-KZ"/>
        </w:rPr>
        <w:t xml:space="preserve"> - автомобиль жолдары алып жатқан, автомобиль жолының тиiстi құрастырмалы элементтерi мен инженерлiк құрылыстарын, сондай-ақ оларды пайдалану үшiн қажеттi ғимараттарды, құрылыстарды, қорғаныштық және әсемдiк орман екпелерiн отырғызуға және жол байланысы құрылғыларын орналастыруға арналған көлiк жерлерi; </w:t>
      </w:r>
    </w:p>
    <w:p w:rsidR="00A30DF2" w:rsidRPr="00877D4D" w:rsidRDefault="00A30DF2" w:rsidP="00F47931">
      <w:pPr>
        <w:spacing w:after="0" w:line="240" w:lineRule="auto"/>
        <w:ind w:firstLine="709"/>
        <w:jc w:val="both"/>
        <w:rPr>
          <w:rFonts w:ascii="Times New Roman" w:hAnsi="Times New Roman"/>
          <w:sz w:val="28"/>
          <w:szCs w:val="28"/>
          <w:lang w:val="kk-KZ"/>
        </w:rPr>
      </w:pPr>
      <w:r w:rsidRPr="00877D4D">
        <w:rPr>
          <w:rStyle w:val="s0"/>
          <w:b/>
          <w:szCs w:val="28"/>
          <w:lang w:val="kk-KZ"/>
        </w:rPr>
        <w:t>Жол қызметінің объектілері</w:t>
      </w:r>
      <w:r w:rsidRPr="00877D4D">
        <w:rPr>
          <w:rStyle w:val="s0"/>
          <w:szCs w:val="28"/>
          <w:lang w:val="kk-KZ"/>
        </w:rPr>
        <w:t xml:space="preserve"> - жол-пайдалану кешендері, пайдалану қызметінің қызметкерлеріне арналған тұрғын үйлер, автобус аялдамалары, павильондар, демалыс алаңдары, автомобильдердің қысқа уақыт тоқтауына арналған алаңдар, автомобильдерді техникалық қарауға арналған құрылғылар, жол қозғалысының қауіпсіздігін қамтамасыз етуге арналған құрылыстар мен құрылғылар, орман алқаптары, көпірлерге қызмет көрсету әрі оларды қорғау пункттері, технологиялық және авариялық шақыру байланысының құрыл-ғылары;</w:t>
      </w:r>
    </w:p>
    <w:p w:rsidR="00A30DF2" w:rsidRPr="00877D4D" w:rsidRDefault="00A30DF2" w:rsidP="00F47931">
      <w:pPr>
        <w:spacing w:after="0" w:line="240" w:lineRule="auto"/>
        <w:ind w:firstLine="709"/>
        <w:jc w:val="both"/>
        <w:rPr>
          <w:rFonts w:ascii="Times New Roman" w:hAnsi="Times New Roman"/>
          <w:sz w:val="28"/>
          <w:szCs w:val="28"/>
          <w:lang w:val="kk-KZ"/>
        </w:rPr>
      </w:pPr>
      <w:r w:rsidRPr="00877D4D">
        <w:rPr>
          <w:rStyle w:val="s0"/>
          <w:b/>
          <w:szCs w:val="28"/>
          <w:lang w:val="kk-KZ"/>
        </w:rPr>
        <w:t>Жол сервисі объектілері</w:t>
      </w:r>
      <w:r w:rsidRPr="00877D4D">
        <w:rPr>
          <w:rStyle w:val="s0"/>
          <w:szCs w:val="28"/>
          <w:lang w:val="kk-KZ"/>
        </w:rPr>
        <w:t xml:space="preserve"> - қонақ үйлер, мотельдер, кемпингтер, автожа-нармай құю станциялары, техникалық қызмет көрсету станциялары, тамақтан-дыру және сауда пункттері;</w:t>
      </w:r>
    </w:p>
    <w:p w:rsidR="00A30DF2" w:rsidRPr="00127D23" w:rsidRDefault="00A30DF2" w:rsidP="00F47931">
      <w:pPr>
        <w:spacing w:after="0" w:line="240" w:lineRule="auto"/>
        <w:jc w:val="center"/>
        <w:rPr>
          <w:rFonts w:ascii="Times New Roman" w:hAnsi="Times New Roman"/>
          <w:sz w:val="28"/>
          <w:szCs w:val="28"/>
          <w:lang w:val="kk-KZ"/>
        </w:rPr>
      </w:pPr>
      <w:r w:rsidRPr="00877D4D">
        <w:rPr>
          <w:rFonts w:ascii="Times New Roman" w:hAnsi="Times New Roman"/>
          <w:sz w:val="28"/>
          <w:szCs w:val="28"/>
          <w:lang w:val="kk-KZ"/>
        </w:rPr>
        <w:br w:type="page"/>
      </w:r>
      <w:r w:rsidRPr="00127D23">
        <w:rPr>
          <w:rFonts w:ascii="Times New Roman" w:hAnsi="Times New Roman"/>
          <w:sz w:val="28"/>
          <w:szCs w:val="28"/>
          <w:lang w:val="kk-KZ"/>
        </w:rPr>
        <w:lastRenderedPageBreak/>
        <w:t>1 ТАРАУ</w:t>
      </w:r>
    </w:p>
    <w:p w:rsidR="00A30DF2" w:rsidRPr="0084255A" w:rsidRDefault="00A30DF2" w:rsidP="00F47931">
      <w:pPr>
        <w:spacing w:after="0" w:line="240" w:lineRule="auto"/>
        <w:jc w:val="center"/>
        <w:rPr>
          <w:rFonts w:ascii="Times New Roman" w:hAnsi="Times New Roman"/>
          <w:b/>
          <w:sz w:val="28"/>
          <w:szCs w:val="28"/>
          <w:lang w:val="kk-KZ"/>
        </w:rPr>
      </w:pPr>
      <w:r w:rsidRPr="0084255A">
        <w:rPr>
          <w:rFonts w:ascii="Times New Roman" w:hAnsi="Times New Roman"/>
          <w:b/>
          <w:sz w:val="28"/>
          <w:szCs w:val="28"/>
          <w:lang w:val="kk-KZ"/>
        </w:rPr>
        <w:t xml:space="preserve">АВТОМОБИЛЬ ЖОЛДАРЫ ЖӘНЕ ҚАЛА КӨШЕЛЕРІ </w:t>
      </w:r>
    </w:p>
    <w:p w:rsidR="00A30DF2" w:rsidRPr="0084255A" w:rsidRDefault="00A30DF2" w:rsidP="00F47931">
      <w:pPr>
        <w:spacing w:after="0" w:line="240" w:lineRule="auto"/>
        <w:jc w:val="center"/>
        <w:rPr>
          <w:rFonts w:ascii="Times New Roman" w:hAnsi="Times New Roman"/>
          <w:b/>
          <w:sz w:val="28"/>
          <w:szCs w:val="28"/>
          <w:lang w:val="kk-KZ"/>
        </w:rPr>
      </w:pPr>
      <w:r w:rsidRPr="0084255A">
        <w:rPr>
          <w:rFonts w:ascii="Times New Roman" w:hAnsi="Times New Roman"/>
          <w:b/>
          <w:sz w:val="28"/>
          <w:szCs w:val="28"/>
          <w:lang w:val="kk-KZ"/>
        </w:rPr>
        <w:t>ТУРАЛЫ ЖАЛПЫ МАҒЛҰМАТ</w:t>
      </w:r>
    </w:p>
    <w:p w:rsidR="00A30DF2" w:rsidRPr="0084255A" w:rsidRDefault="00A30DF2" w:rsidP="00F47931">
      <w:pPr>
        <w:spacing w:after="0" w:line="240" w:lineRule="auto"/>
        <w:jc w:val="center"/>
        <w:rPr>
          <w:rFonts w:ascii="Times New Roman" w:hAnsi="Times New Roman"/>
          <w:sz w:val="28"/>
          <w:szCs w:val="28"/>
          <w:lang w:val="kk-KZ"/>
        </w:rPr>
      </w:pPr>
    </w:p>
    <w:p w:rsidR="00A30DF2" w:rsidRPr="0084255A" w:rsidRDefault="00A30DF2" w:rsidP="00F47931">
      <w:pPr>
        <w:pStyle w:val="a3"/>
        <w:numPr>
          <w:ilvl w:val="1"/>
          <w:numId w:val="13"/>
        </w:numPr>
        <w:spacing w:after="0" w:line="240" w:lineRule="auto"/>
        <w:jc w:val="center"/>
        <w:rPr>
          <w:rFonts w:ascii="Times New Roman" w:hAnsi="Times New Roman"/>
          <w:sz w:val="28"/>
          <w:szCs w:val="28"/>
          <w:lang w:val="kk-KZ"/>
        </w:rPr>
      </w:pPr>
      <w:r w:rsidRPr="0084255A">
        <w:rPr>
          <w:rFonts w:ascii="Times New Roman" w:hAnsi="Times New Roman"/>
          <w:sz w:val="28"/>
          <w:szCs w:val="28"/>
          <w:lang w:val="kk-KZ"/>
        </w:rPr>
        <w:t>Автомоб</w:t>
      </w:r>
      <w:r w:rsidR="00FB7D37">
        <w:rPr>
          <w:rFonts w:ascii="Times New Roman" w:hAnsi="Times New Roman"/>
          <w:sz w:val="28"/>
          <w:szCs w:val="28"/>
          <w:lang w:val="kk-KZ"/>
        </w:rPr>
        <w:t>иль жолдары мен қала көшелерін топтастыру</w:t>
      </w:r>
    </w:p>
    <w:p w:rsidR="00A30DF2" w:rsidRPr="00127D23" w:rsidRDefault="00A30DF2" w:rsidP="00F47931">
      <w:pPr>
        <w:pStyle w:val="a3"/>
        <w:spacing w:after="0" w:line="240" w:lineRule="auto"/>
        <w:ind w:left="360"/>
        <w:rPr>
          <w:rFonts w:ascii="Times New Roman" w:hAnsi="Times New Roman"/>
          <w:b/>
          <w:sz w:val="28"/>
          <w:szCs w:val="28"/>
          <w:lang w:val="kk-KZ"/>
        </w:rPr>
      </w:pPr>
    </w:p>
    <w:p w:rsidR="00A30DF2" w:rsidRPr="00127D23" w:rsidRDefault="00A30DF2" w:rsidP="00F47931">
      <w:pPr>
        <w:pStyle w:val="ab"/>
        <w:spacing w:before="0" w:beforeAutospacing="0" w:after="0" w:afterAutospacing="0"/>
        <w:ind w:firstLine="709"/>
        <w:jc w:val="both"/>
        <w:rPr>
          <w:sz w:val="28"/>
          <w:szCs w:val="28"/>
          <w:lang w:val="kk-KZ"/>
        </w:rPr>
      </w:pPr>
      <w:r w:rsidRPr="00127D23">
        <w:rPr>
          <w:sz w:val="28"/>
          <w:szCs w:val="28"/>
          <w:lang w:val="kk-KZ"/>
        </w:rPr>
        <w:t>Қазақстан Республикасының автомобиль жолдары жалпыға ортақ пайдаланылатын автомобиль жолдары, шаруашылық автомобиль жолдары, сондай-ақ елдi мекендердiң көшелерi болып бөлiнедi</w:t>
      </w:r>
      <w:r>
        <w:rPr>
          <w:sz w:val="28"/>
          <w:szCs w:val="28"/>
          <w:lang w:val="kk-KZ"/>
        </w:rPr>
        <w:t xml:space="preserve"> (А-Д қосымшалары)</w:t>
      </w:r>
      <w:r w:rsidRPr="00127D23">
        <w:rPr>
          <w:sz w:val="28"/>
          <w:szCs w:val="28"/>
          <w:lang w:val="kk-KZ"/>
        </w:rPr>
        <w:t>.</w:t>
      </w:r>
    </w:p>
    <w:p w:rsidR="00A30DF2" w:rsidRPr="00127D23" w:rsidRDefault="00A30DF2" w:rsidP="00F47931">
      <w:pPr>
        <w:pStyle w:val="ab"/>
        <w:spacing w:before="0" w:beforeAutospacing="0" w:after="0" w:afterAutospacing="0"/>
        <w:ind w:firstLine="709"/>
        <w:jc w:val="both"/>
        <w:rPr>
          <w:sz w:val="28"/>
          <w:szCs w:val="28"/>
          <w:lang w:val="kk-KZ"/>
        </w:rPr>
      </w:pPr>
      <w:r w:rsidRPr="00127D23">
        <w:rPr>
          <w:sz w:val="28"/>
          <w:szCs w:val="28"/>
          <w:lang w:val="kk-KZ"/>
        </w:rPr>
        <w:t>Жалпыға ортақ пайдаланылатын автомобиль жолдары өздерiнiң маңызы бойынша халықаралық, республикалық, облыстық және аудандық маңызы бар жолдар болып бөлiнедi:</w:t>
      </w:r>
    </w:p>
    <w:p w:rsidR="00A30DF2" w:rsidRPr="00127D23" w:rsidRDefault="00A30DF2" w:rsidP="00F47931">
      <w:pPr>
        <w:pStyle w:val="ab"/>
        <w:spacing w:before="0" w:beforeAutospacing="0" w:after="0" w:afterAutospacing="0"/>
        <w:ind w:firstLine="709"/>
        <w:jc w:val="both"/>
        <w:rPr>
          <w:sz w:val="28"/>
          <w:szCs w:val="28"/>
          <w:lang w:val="kk-KZ"/>
        </w:rPr>
      </w:pPr>
      <w:r w:rsidRPr="00127D23">
        <w:rPr>
          <w:sz w:val="28"/>
          <w:szCs w:val="28"/>
          <w:lang w:val="kk-KZ"/>
        </w:rPr>
        <w:t>1) халықаралық маңызы бар автомобиль жолдарына көршiлес мемлекеттердiң астаналарын жалғастырып жатқан, сондай-ақ мемлекетаралық келiсiмдерге сәйкес халықаралық автомобиль жолдары желiсiне кiретiн автомобиль жолдары жатады;</w:t>
      </w:r>
    </w:p>
    <w:p w:rsidR="00A30DF2" w:rsidRPr="00127D23" w:rsidRDefault="00A30DF2" w:rsidP="00F47931">
      <w:pPr>
        <w:pStyle w:val="ab"/>
        <w:spacing w:before="0" w:beforeAutospacing="0" w:after="0" w:afterAutospacing="0"/>
        <w:ind w:firstLine="709"/>
        <w:jc w:val="both"/>
        <w:rPr>
          <w:sz w:val="28"/>
          <w:szCs w:val="28"/>
          <w:lang w:val="kk-KZ"/>
        </w:rPr>
      </w:pPr>
      <w:r w:rsidRPr="00127D23">
        <w:rPr>
          <w:sz w:val="28"/>
          <w:szCs w:val="28"/>
          <w:lang w:val="kk-KZ"/>
        </w:rPr>
        <w:t>2) республикалық маңызы бар автомобиль жолдарына, осы баптың халықаралық маңызы бар автомобиль жолдарды қоспағанда, республиканың және көршiлес мемлекеттердiң әкiмшiлiк, мәдени және экономикалық орталық</w:t>
      </w:r>
      <w:r>
        <w:rPr>
          <w:sz w:val="28"/>
          <w:szCs w:val="28"/>
          <w:lang w:val="kk-KZ"/>
        </w:rPr>
        <w:t>-</w:t>
      </w:r>
      <w:r w:rsidRPr="00127D23">
        <w:rPr>
          <w:sz w:val="28"/>
          <w:szCs w:val="28"/>
          <w:lang w:val="kk-KZ"/>
        </w:rPr>
        <w:t>тары арасында көлiк қатынасын қамтамасыз ететiн автомобиль жолдары, сондай-ақ қорғаныстық маңызы бар автомобиль жолдары жатады;</w:t>
      </w:r>
    </w:p>
    <w:p w:rsidR="00A30DF2" w:rsidRPr="00127D23" w:rsidRDefault="00A30DF2" w:rsidP="00F47931">
      <w:pPr>
        <w:pStyle w:val="ab"/>
        <w:spacing w:before="0" w:beforeAutospacing="0" w:after="0" w:afterAutospacing="0"/>
        <w:ind w:firstLine="709"/>
        <w:jc w:val="both"/>
        <w:rPr>
          <w:sz w:val="28"/>
          <w:szCs w:val="28"/>
          <w:lang w:val="kk-KZ"/>
        </w:rPr>
      </w:pPr>
      <w:r w:rsidRPr="00127D23">
        <w:rPr>
          <w:sz w:val="28"/>
          <w:szCs w:val="28"/>
          <w:lang w:val="kk-KZ"/>
        </w:rPr>
        <w:t>3) облыстық маңызы бар автомобиль жолдарына, осы баптың халық</w:t>
      </w:r>
      <w:r>
        <w:rPr>
          <w:sz w:val="28"/>
          <w:szCs w:val="28"/>
          <w:lang w:val="kk-KZ"/>
        </w:rPr>
        <w:t>-</w:t>
      </w:r>
      <w:r w:rsidRPr="00127D23">
        <w:rPr>
          <w:sz w:val="28"/>
          <w:szCs w:val="28"/>
          <w:lang w:val="kk-KZ"/>
        </w:rPr>
        <w:t xml:space="preserve">аралық </w:t>
      </w:r>
      <w:r>
        <w:rPr>
          <w:sz w:val="28"/>
          <w:szCs w:val="28"/>
          <w:lang w:val="kk-KZ"/>
        </w:rPr>
        <w:t xml:space="preserve">және республикалық </w:t>
      </w:r>
      <w:r w:rsidRPr="00127D23">
        <w:rPr>
          <w:sz w:val="28"/>
          <w:szCs w:val="28"/>
          <w:lang w:val="kk-KZ"/>
        </w:rPr>
        <w:t>маңызы бар автомобиль жолдарды қоспағанда, республиканың әкiмшiлiк орталықтарын облыс және аудан орталықтарымен, сондайақ аудан орталықтарын республикалық маңызы бар жолдармен жалғас</w:t>
      </w:r>
      <w:r>
        <w:rPr>
          <w:sz w:val="28"/>
          <w:szCs w:val="28"/>
          <w:lang w:val="kk-KZ"/>
        </w:rPr>
        <w:t>-</w:t>
      </w:r>
      <w:r w:rsidRPr="00127D23">
        <w:rPr>
          <w:sz w:val="28"/>
          <w:szCs w:val="28"/>
          <w:lang w:val="kk-KZ"/>
        </w:rPr>
        <w:t>тырып жатқан автомобиль жолдары жатады;</w:t>
      </w:r>
    </w:p>
    <w:p w:rsidR="00A30DF2" w:rsidRPr="00127D23" w:rsidRDefault="00A30DF2" w:rsidP="00F47931">
      <w:pPr>
        <w:pStyle w:val="ab"/>
        <w:spacing w:before="0" w:beforeAutospacing="0" w:after="0" w:afterAutospacing="0"/>
        <w:ind w:firstLine="709"/>
        <w:jc w:val="both"/>
        <w:rPr>
          <w:sz w:val="28"/>
          <w:szCs w:val="28"/>
          <w:lang w:val="kk-KZ"/>
        </w:rPr>
      </w:pPr>
      <w:r w:rsidRPr="00127D23">
        <w:rPr>
          <w:sz w:val="28"/>
          <w:szCs w:val="28"/>
          <w:lang w:val="kk-KZ"/>
        </w:rPr>
        <w:t>4) аудандық маңызы бар автомобиль жолдарына аудан орталықтарын ауылдық елдi мекендермен жалғастырып жатқан автомобиль жолдары жатады.</w:t>
      </w:r>
    </w:p>
    <w:p w:rsidR="00A30DF2" w:rsidRPr="00127D23" w:rsidRDefault="00A30DF2" w:rsidP="00F47931">
      <w:pPr>
        <w:pStyle w:val="ab"/>
        <w:spacing w:before="0" w:beforeAutospacing="0" w:after="0" w:afterAutospacing="0"/>
        <w:ind w:firstLine="709"/>
        <w:jc w:val="both"/>
        <w:rPr>
          <w:sz w:val="28"/>
          <w:szCs w:val="28"/>
          <w:lang w:val="kk-KZ"/>
        </w:rPr>
      </w:pPr>
      <w:r>
        <w:rPr>
          <w:sz w:val="28"/>
          <w:szCs w:val="28"/>
          <w:lang w:val="kk-KZ"/>
        </w:rPr>
        <w:t xml:space="preserve">5) </w:t>
      </w:r>
      <w:r w:rsidRPr="00127D23">
        <w:rPr>
          <w:sz w:val="28"/>
          <w:szCs w:val="28"/>
          <w:lang w:val="kk-KZ"/>
        </w:rPr>
        <w:t>шаруашылық автомобиль жолдарына шаруашылық жүргiзушi субъек</w:t>
      </w:r>
      <w:r>
        <w:rPr>
          <w:sz w:val="28"/>
          <w:szCs w:val="28"/>
          <w:lang w:val="kk-KZ"/>
        </w:rPr>
        <w:t>-</w:t>
      </w:r>
      <w:r w:rsidRPr="00127D23">
        <w:rPr>
          <w:sz w:val="28"/>
          <w:szCs w:val="28"/>
          <w:lang w:val="kk-KZ"/>
        </w:rPr>
        <w:t>тiлердiң өндiрiстiк-шаруашылық тасымалдарына қызмет көрсететiн, солардың аумағындағы автомобиль жолдары, жалпыға ортақ пайдаланылатын автомо</w:t>
      </w:r>
      <w:r>
        <w:rPr>
          <w:sz w:val="28"/>
          <w:szCs w:val="28"/>
          <w:lang w:val="kk-KZ"/>
        </w:rPr>
        <w:t>-</w:t>
      </w:r>
      <w:r w:rsidRPr="00127D23">
        <w:rPr>
          <w:sz w:val="28"/>
          <w:szCs w:val="28"/>
          <w:lang w:val="kk-KZ"/>
        </w:rPr>
        <w:t>биль жолдарынан оларға кiрме жолдар, ауыл шаруашылық ұйымдарының шаруашылық iшiндегi жолдары, қызметтiк, патрульдiк және жеке меншiк автомобиль жолдары жатады.</w:t>
      </w:r>
    </w:p>
    <w:p w:rsidR="00A30DF2" w:rsidRPr="00127D23" w:rsidRDefault="00A30DF2" w:rsidP="00F47931">
      <w:pPr>
        <w:pStyle w:val="ab"/>
        <w:spacing w:before="0" w:beforeAutospacing="0" w:after="0" w:afterAutospacing="0"/>
        <w:ind w:firstLine="709"/>
        <w:jc w:val="both"/>
        <w:rPr>
          <w:sz w:val="28"/>
          <w:szCs w:val="28"/>
          <w:lang w:val="kk-KZ"/>
        </w:rPr>
      </w:pPr>
      <w:r>
        <w:rPr>
          <w:sz w:val="28"/>
          <w:szCs w:val="28"/>
          <w:lang w:val="kk-KZ"/>
        </w:rPr>
        <w:t>Елдi мекендердiң көшелерiне</w:t>
      </w:r>
      <w:r w:rsidRPr="00127D23">
        <w:rPr>
          <w:sz w:val="28"/>
          <w:szCs w:val="28"/>
          <w:lang w:val="kk-KZ"/>
        </w:rPr>
        <w:t xml:space="preserve"> тиiстi әкiмшiлiк-аумақтық бiрлiк шегiндегi автомобиль жолдары жатады.</w:t>
      </w:r>
    </w:p>
    <w:p w:rsidR="00A30DF2" w:rsidRPr="00024A34" w:rsidRDefault="00A30DF2" w:rsidP="00F47931">
      <w:pPr>
        <w:spacing w:after="0" w:line="240" w:lineRule="auto"/>
        <w:ind w:firstLine="709"/>
        <w:jc w:val="both"/>
        <w:rPr>
          <w:rFonts w:ascii="Times New Roman" w:hAnsi="Times New Roman"/>
          <w:sz w:val="28"/>
          <w:szCs w:val="28"/>
          <w:lang w:val="kk-KZ"/>
        </w:rPr>
      </w:pPr>
      <w:r w:rsidRPr="00024A34">
        <w:rPr>
          <w:rFonts w:ascii="Times New Roman" w:hAnsi="Times New Roman"/>
          <w:sz w:val="28"/>
          <w:szCs w:val="28"/>
          <w:lang w:val="kk-KZ"/>
        </w:rPr>
        <w:t>Автомобиль жолдары геометриялық параметрлерiне, сондай-ақ жол жүрiсiнiң жиiлiгiне қарай автомобиль жолдары саласындағы техникалық регламенттерге сәйкес жiктеледi. Олардың:</w:t>
      </w:r>
    </w:p>
    <w:p w:rsidR="00A30DF2" w:rsidRDefault="00A30DF2" w:rsidP="00F47931">
      <w:pPr>
        <w:numPr>
          <w:ilvl w:val="0"/>
          <w:numId w:val="16"/>
        </w:numPr>
        <w:tabs>
          <w:tab w:val="clear" w:pos="1729"/>
          <w:tab w:val="num" w:pos="900"/>
        </w:tabs>
        <w:spacing w:after="0" w:line="240" w:lineRule="auto"/>
        <w:ind w:left="0" w:firstLine="720"/>
        <w:jc w:val="both"/>
        <w:rPr>
          <w:rFonts w:ascii="Times New Roman" w:hAnsi="Times New Roman"/>
          <w:sz w:val="28"/>
          <w:szCs w:val="28"/>
          <w:lang w:val="kk-KZ"/>
        </w:rPr>
      </w:pPr>
      <w:r w:rsidRPr="00284C37">
        <w:rPr>
          <w:rFonts w:ascii="Times New Roman" w:hAnsi="Times New Roman"/>
          <w:i/>
          <w:sz w:val="28"/>
          <w:szCs w:val="28"/>
          <w:lang w:val="kk-KZ"/>
        </w:rPr>
        <w:t>бірінші тобына</w:t>
      </w:r>
      <w:r>
        <w:rPr>
          <w:rFonts w:ascii="Times New Roman" w:hAnsi="Times New Roman"/>
          <w:sz w:val="28"/>
          <w:szCs w:val="28"/>
          <w:lang w:val="kk-KZ"/>
        </w:rPr>
        <w:t xml:space="preserve"> көлем, қарқындылық, қозғалыс құрамы, жолдың өткізетін және басқа жақтан әкелетін мүмкіндігі, жолдың қозғалыспен жүктелу коэффициенті, қатынас уақыты және қозғалыс жылдамдығы жатады; </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 </w:t>
      </w:r>
      <w:r w:rsidRPr="00284C37">
        <w:rPr>
          <w:rFonts w:ascii="Times New Roman" w:hAnsi="Times New Roman"/>
          <w:i/>
          <w:sz w:val="28"/>
          <w:szCs w:val="28"/>
          <w:lang w:val="kk-KZ"/>
        </w:rPr>
        <w:t>екінші тобын</w:t>
      </w:r>
      <w:r>
        <w:rPr>
          <w:rFonts w:ascii="Times New Roman" w:hAnsi="Times New Roman"/>
          <w:sz w:val="28"/>
          <w:szCs w:val="28"/>
          <w:lang w:val="kk-KZ"/>
        </w:rPr>
        <w:t xml:space="preserve"> жол киімінің мықтылығы және жол төселімі, жол бүркеуінің тегістігі және кедір-бұдырлығы, жол бүркеуімен доңғалақтың ілінісі, жол бүркеуінің мықтылығы, жол киімінің жұмысқа қабілеттілігі құрайды;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lastRenderedPageBreak/>
        <w:t xml:space="preserve">- </w:t>
      </w:r>
      <w:r w:rsidRPr="00284C37">
        <w:rPr>
          <w:rFonts w:ascii="Times New Roman" w:hAnsi="Times New Roman"/>
          <w:i/>
          <w:sz w:val="28"/>
          <w:szCs w:val="28"/>
          <w:lang w:val="kk-KZ"/>
        </w:rPr>
        <w:t>үшінші тобына</w:t>
      </w:r>
      <w:r>
        <w:rPr>
          <w:rFonts w:ascii="Times New Roman" w:hAnsi="Times New Roman"/>
          <w:sz w:val="28"/>
          <w:szCs w:val="28"/>
          <w:lang w:val="kk-KZ"/>
        </w:rPr>
        <w:t xml:space="preserve"> үміткерлік, өтімділік, жолдың  қызмет атқару мерзімі, жол апатының қатыстылығы, жол апатының коэффициенті және қауіпсіздік коэффициенті, көріну қамтамасыздығы енеді;</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 </w:t>
      </w:r>
      <w:r w:rsidRPr="00284C37">
        <w:rPr>
          <w:rFonts w:ascii="Times New Roman" w:hAnsi="Times New Roman"/>
          <w:i/>
          <w:sz w:val="28"/>
          <w:szCs w:val="28"/>
          <w:lang w:val="kk-KZ"/>
        </w:rPr>
        <w:t>төртінші тобына</w:t>
      </w:r>
      <w:r>
        <w:rPr>
          <w:rFonts w:ascii="Times New Roman" w:hAnsi="Times New Roman"/>
          <w:sz w:val="28"/>
          <w:szCs w:val="28"/>
          <w:lang w:val="kk-KZ"/>
        </w:rPr>
        <w:t xml:space="preserve"> тасымалдаудың өзіндік құны және қоғамның жолдағы-транспорттық оқиғалардан шығындануы жатады.</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Жол жағдайының негізгі әдісінің бағасы нормативтік және жобалықпен көрсетілетін іс жүзіндегі мәннің салыстырылуы болып табылады. Егер қандай да бір техникалық көрсеткіштердің мәні нормативтік талаптарға сәйкес келме-се, осы көрсеткіштерді шама-шарыққа сәйкес келтіретін жөндеу жұмыстары қажет. Бұл әдіс жол жағдайын техникалық көрсеткіштердің қандай да терімі бойынша қарапайымдылығы мен мүмкіндігімен ерекшеленеді. </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Шындығында жолдың жағдайы көрсеткіштердің көп санымен  сипатталады, сондықтан көбінесе жол жағдайын жалпы бағалау туралы қорытынды жасау өте қиын. Көрсетілген кемшіліктерді жою үшін абсолюттік және қатысты сандық көрсеткіштер әртүрлі ақаулардың және деформацияның қатысты сандарымен бірге басқа көрсеткіштердің балына аударылғанда бағалау әдісі қолданылады. Қорытынды бағалау балл санына байланысты жүргізіледі.</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Жолдың транспорттық-эксплуатациялық көрсеткіштерінің бағасын жылдың көктемгі-күз мезгілдерінде оның жұмысына қолданылатындай екі белгіні пайдаланумен (көрсеткіш сапасы және жолдың жағдайын және қозға-лыстың есептік жылдамдығын қамтамасыз ететін коэффициент) орындайды.</w:t>
      </w:r>
    </w:p>
    <w:p w:rsidR="00A30DF2" w:rsidRDefault="00A30DF2" w:rsidP="00F47931">
      <w:pPr>
        <w:spacing w:after="0" w:line="240" w:lineRule="auto"/>
        <w:ind w:firstLine="709"/>
        <w:jc w:val="both"/>
        <w:rPr>
          <w:sz w:val="28"/>
          <w:szCs w:val="28"/>
          <w:lang w:val="kk-KZ"/>
        </w:rPr>
      </w:pPr>
      <w:r w:rsidRPr="00F577C1">
        <w:rPr>
          <w:rFonts w:ascii="Times New Roman" w:hAnsi="Times New Roman"/>
          <w:sz w:val="28"/>
          <w:szCs w:val="28"/>
          <w:lang w:val="kk-KZ"/>
        </w:rPr>
        <w:t>Автомобиль жолдарын жiктеудiң тәртiбi мен шарттарын Қазақстан Республикасының Үкiметi белгiлейдi.</w:t>
      </w:r>
    </w:p>
    <w:p w:rsidR="00A30DF2" w:rsidRDefault="00A30DF2" w:rsidP="00F47931">
      <w:pPr>
        <w:pStyle w:val="ab"/>
        <w:spacing w:before="0" w:beforeAutospacing="0" w:after="0" w:afterAutospacing="0"/>
        <w:ind w:firstLine="709"/>
        <w:jc w:val="both"/>
        <w:rPr>
          <w:sz w:val="28"/>
          <w:szCs w:val="28"/>
          <w:lang w:val="kk-KZ"/>
        </w:rPr>
      </w:pPr>
      <w:r w:rsidRPr="00127D23">
        <w:rPr>
          <w:sz w:val="28"/>
          <w:szCs w:val="28"/>
          <w:lang w:val="kk-KZ"/>
        </w:rPr>
        <w:t>Халықаралық және республикалық маңызы бар жалпыға ортақ пайдала</w:t>
      </w:r>
      <w:r>
        <w:rPr>
          <w:sz w:val="28"/>
          <w:szCs w:val="28"/>
          <w:lang w:val="kk-KZ"/>
        </w:rPr>
        <w:t>-</w:t>
      </w:r>
      <w:r w:rsidRPr="00127D23">
        <w:rPr>
          <w:sz w:val="28"/>
          <w:szCs w:val="28"/>
          <w:lang w:val="kk-KZ"/>
        </w:rPr>
        <w:t>нылатын автомобиль жолдарының тiзбелерiн, оның iшiнде қорғаныстық маңызы бар автомобиль жолдарының тiзбесiн автомобиль жолдары жөнiндегiуәкiлеттi мемлекеттiк органның ұсынуы бойынша Қазақстан Республикасының Үкiметi</w:t>
      </w:r>
      <w:r w:rsidRPr="00365FCF">
        <w:rPr>
          <w:sz w:val="28"/>
          <w:szCs w:val="28"/>
          <w:lang w:val="kk-KZ"/>
        </w:rPr>
        <w:t xml:space="preserve"> </w:t>
      </w:r>
      <w:r w:rsidRPr="00127D23">
        <w:rPr>
          <w:sz w:val="28"/>
          <w:szCs w:val="28"/>
          <w:lang w:val="kk-KZ"/>
        </w:rPr>
        <w:t xml:space="preserve">бекiтедi. </w:t>
      </w:r>
    </w:p>
    <w:p w:rsidR="00A30DF2" w:rsidRDefault="00A30DF2" w:rsidP="00F47931">
      <w:pPr>
        <w:pStyle w:val="ab"/>
        <w:spacing w:before="0" w:beforeAutospacing="0" w:after="0" w:afterAutospacing="0"/>
        <w:ind w:firstLine="709"/>
        <w:jc w:val="both"/>
        <w:rPr>
          <w:sz w:val="28"/>
          <w:szCs w:val="28"/>
          <w:lang w:val="kk-KZ"/>
        </w:rPr>
      </w:pPr>
      <w:r w:rsidRPr="00127D23">
        <w:rPr>
          <w:sz w:val="28"/>
          <w:szCs w:val="28"/>
          <w:lang w:val="kk-KZ"/>
        </w:rPr>
        <w:t>Облыстық маңызы бар автомобиль жолдарының тiзбелерiн автомобиль жолдары жөнiндегi уәкiлеттi мемлекеттiк органмен келiсе отырып, облыстың жергiлiктi атқарушы органдары бекiтедi.</w:t>
      </w:r>
    </w:p>
    <w:p w:rsidR="00A30DF2" w:rsidRDefault="00A30DF2" w:rsidP="00F47931">
      <w:pPr>
        <w:pStyle w:val="ab"/>
        <w:spacing w:before="0" w:beforeAutospacing="0" w:after="0" w:afterAutospacing="0"/>
        <w:ind w:firstLine="709"/>
        <w:jc w:val="both"/>
        <w:rPr>
          <w:sz w:val="28"/>
          <w:szCs w:val="28"/>
          <w:lang w:val="kk-KZ"/>
        </w:rPr>
      </w:pPr>
      <w:r w:rsidRPr="00127D23">
        <w:rPr>
          <w:sz w:val="28"/>
          <w:szCs w:val="28"/>
          <w:lang w:val="kk-KZ"/>
        </w:rPr>
        <w:t xml:space="preserve">Қала көшелерiнiң тiзбесiн қаланың жергiлiктi атқарушы органы бекiтедi. </w:t>
      </w:r>
    </w:p>
    <w:p w:rsidR="00A30DF2" w:rsidRPr="00127D23" w:rsidRDefault="00A30DF2" w:rsidP="00F47931">
      <w:pPr>
        <w:pStyle w:val="ab"/>
        <w:spacing w:before="0" w:beforeAutospacing="0" w:after="0" w:afterAutospacing="0"/>
        <w:ind w:firstLine="709"/>
        <w:jc w:val="both"/>
        <w:rPr>
          <w:sz w:val="28"/>
          <w:szCs w:val="28"/>
          <w:lang w:val="kk-KZ"/>
        </w:rPr>
      </w:pPr>
      <w:r w:rsidRPr="00127D23">
        <w:rPr>
          <w:sz w:val="28"/>
          <w:szCs w:val="28"/>
          <w:lang w:val="kk-KZ"/>
        </w:rPr>
        <w:t>Аудандық маңызы бар автомобиль жолдарының тiзбелерiн аудандардың жергiлiктi атқарушы органдары облыстардың жергiлiктi атқарушы органдары</w:t>
      </w:r>
      <w:r>
        <w:rPr>
          <w:sz w:val="28"/>
          <w:szCs w:val="28"/>
          <w:lang w:val="kk-KZ"/>
        </w:rPr>
        <w:t>-</w:t>
      </w:r>
      <w:r w:rsidRPr="00127D23">
        <w:rPr>
          <w:sz w:val="28"/>
          <w:szCs w:val="28"/>
          <w:lang w:val="kk-KZ"/>
        </w:rPr>
        <w:t>мен келiсiм бойынша бекiтедi.</w:t>
      </w:r>
    </w:p>
    <w:p w:rsidR="00A30DF2" w:rsidRDefault="00A30DF2" w:rsidP="00F47931">
      <w:pPr>
        <w:pStyle w:val="a3"/>
        <w:spacing w:after="0" w:line="240" w:lineRule="auto"/>
        <w:ind w:left="0" w:firstLine="709"/>
        <w:jc w:val="both"/>
        <w:rPr>
          <w:rFonts w:ascii="Times New Roman" w:hAnsi="Times New Roman"/>
          <w:sz w:val="28"/>
          <w:szCs w:val="28"/>
          <w:lang w:val="kk-KZ"/>
        </w:rPr>
      </w:pPr>
      <w:r w:rsidRPr="000B2D38">
        <w:rPr>
          <w:rFonts w:ascii="Times New Roman" w:hAnsi="Times New Roman"/>
          <w:sz w:val="28"/>
          <w:szCs w:val="28"/>
          <w:lang w:val="kk-KZ"/>
        </w:rPr>
        <w:t>Жалпыға ортақ пайдаланылатын автомобиль жолдары, шаруашылық автомобиль жолдары, елдi мекендердiң көшелерi Қазақстан Республикасының Үкiметiбелгiлеген тәртiппен мемлекеттiк есеп</w:t>
      </w:r>
      <w:r>
        <w:rPr>
          <w:rFonts w:ascii="Times New Roman" w:hAnsi="Times New Roman"/>
          <w:sz w:val="28"/>
          <w:szCs w:val="28"/>
          <w:lang w:val="kk-KZ"/>
        </w:rPr>
        <w:t>те түрады</w:t>
      </w:r>
      <w:r w:rsidRPr="000B2D38">
        <w:rPr>
          <w:rFonts w:ascii="Times New Roman" w:hAnsi="Times New Roman"/>
          <w:sz w:val="28"/>
          <w:szCs w:val="28"/>
          <w:lang w:val="kk-KZ"/>
        </w:rPr>
        <w:t xml:space="preserve">. </w:t>
      </w:r>
    </w:p>
    <w:p w:rsidR="00A30DF2" w:rsidRPr="00127D23" w:rsidRDefault="00A30DF2" w:rsidP="00F47931">
      <w:pPr>
        <w:pStyle w:val="a3"/>
        <w:spacing w:after="0" w:line="240" w:lineRule="auto"/>
        <w:ind w:left="0" w:firstLine="709"/>
        <w:jc w:val="both"/>
        <w:rPr>
          <w:rFonts w:ascii="Times New Roman" w:hAnsi="Times New Roman"/>
          <w:b/>
          <w:sz w:val="28"/>
          <w:szCs w:val="28"/>
          <w:lang w:val="kk-KZ"/>
        </w:rPr>
      </w:pPr>
      <w:r w:rsidRPr="000B2D38">
        <w:rPr>
          <w:rFonts w:ascii="Times New Roman" w:hAnsi="Times New Roman"/>
          <w:sz w:val="28"/>
          <w:szCs w:val="28"/>
          <w:lang w:val="kk-KZ"/>
        </w:rPr>
        <w:t>Есеп мәлiметтерi автомобиль жолдары жөнiндегi уәкiлеттi мемлекеттiк органмен келiсе отырып жарияланатын Қазақстан Республикасы автомобиль жолдарының карталары мен атластарын жасау үшiн пайдаланылады</w:t>
      </w:r>
      <w:r>
        <w:rPr>
          <w:rFonts w:ascii="Times New Roman" w:hAnsi="Times New Roman"/>
          <w:sz w:val="28"/>
          <w:szCs w:val="28"/>
          <w:lang w:val="kk-KZ"/>
        </w:rPr>
        <w:t xml:space="preserve"> және олардың тізімдерін жұргізеді </w:t>
      </w:r>
      <w:r w:rsidRPr="000B2D38">
        <w:rPr>
          <w:rFonts w:ascii="Times New Roman" w:hAnsi="Times New Roman"/>
          <w:sz w:val="28"/>
          <w:szCs w:val="28"/>
          <w:lang w:val="kk-KZ"/>
        </w:rPr>
        <w:t>(</w:t>
      </w:r>
      <w:r>
        <w:rPr>
          <w:rFonts w:ascii="Times New Roman" w:hAnsi="Times New Roman"/>
          <w:sz w:val="28"/>
          <w:szCs w:val="28"/>
          <w:lang w:val="kk-KZ"/>
        </w:rPr>
        <w:t>А-</w:t>
      </w:r>
      <w:r w:rsidRPr="000B2D38">
        <w:rPr>
          <w:rFonts w:ascii="Times New Roman" w:hAnsi="Times New Roman"/>
          <w:sz w:val="28"/>
          <w:szCs w:val="28"/>
          <w:lang w:val="kk-KZ"/>
        </w:rPr>
        <w:t>Д қосымша</w:t>
      </w:r>
      <w:r>
        <w:rPr>
          <w:rFonts w:ascii="Times New Roman" w:hAnsi="Times New Roman"/>
          <w:sz w:val="28"/>
          <w:szCs w:val="28"/>
          <w:lang w:val="kk-KZ"/>
        </w:rPr>
        <w:t>лары</w:t>
      </w:r>
      <w:r w:rsidRPr="000B2D38">
        <w:rPr>
          <w:rFonts w:ascii="Times New Roman" w:hAnsi="Times New Roman"/>
          <w:sz w:val="28"/>
          <w:szCs w:val="28"/>
          <w:lang w:val="kk-KZ"/>
        </w:rPr>
        <w:t>).</w:t>
      </w:r>
    </w:p>
    <w:p w:rsidR="00A30DF2"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Қозғалыстың қарқындылығына байланысты техникалық классификация</w:t>
      </w:r>
      <w:r>
        <w:rPr>
          <w:rFonts w:ascii="Times New Roman" w:hAnsi="Times New Roman"/>
          <w:sz w:val="28"/>
          <w:szCs w:val="28"/>
          <w:lang w:val="kk-KZ"/>
        </w:rPr>
        <w:t>-</w:t>
      </w:r>
      <w:r w:rsidRPr="00FD4F4B">
        <w:rPr>
          <w:rFonts w:ascii="Times New Roman" w:hAnsi="Times New Roman"/>
          <w:sz w:val="28"/>
          <w:szCs w:val="28"/>
          <w:lang w:val="kk-KZ"/>
        </w:rPr>
        <w:t>мен сәйкес салынатын жолдың бәрі  бес санатқа бөлінеді (1 кесте).</w:t>
      </w:r>
    </w:p>
    <w:p w:rsidR="00A30DF2" w:rsidRPr="001E480F" w:rsidRDefault="00A30DF2" w:rsidP="00F47931">
      <w:pPr>
        <w:spacing w:after="0" w:line="240" w:lineRule="auto"/>
        <w:ind w:firstLine="709"/>
        <w:jc w:val="both"/>
        <w:rPr>
          <w:rFonts w:ascii="Times New Roman" w:hAnsi="Times New Roman"/>
          <w:sz w:val="16"/>
          <w:szCs w:val="16"/>
          <w:lang w:val="kk-KZ"/>
        </w:rPr>
      </w:pP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lastRenderedPageBreak/>
        <w:t>Кесте 1.1. Жол категорияларының санаттары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84"/>
        <w:gridCol w:w="3285"/>
        <w:gridCol w:w="3285"/>
      </w:tblGrid>
      <w:tr w:rsidR="00A30DF2" w:rsidRPr="001148B2" w:rsidTr="00502C16">
        <w:tc>
          <w:tcPr>
            <w:tcW w:w="3284" w:type="dxa"/>
            <w:vMerge w:val="restart"/>
            <w:vAlign w:val="center"/>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Жол категориясы</w:t>
            </w:r>
          </w:p>
        </w:tc>
        <w:tc>
          <w:tcPr>
            <w:tcW w:w="6570" w:type="dxa"/>
            <w:gridSpan w:val="2"/>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Есептік қозғалыс қарқындығы, авт/тәулік</w:t>
            </w:r>
          </w:p>
        </w:tc>
      </w:tr>
      <w:tr w:rsidR="00A30DF2" w:rsidRPr="00365FCF" w:rsidTr="00502C16">
        <w:tc>
          <w:tcPr>
            <w:tcW w:w="3284" w:type="dxa"/>
            <w:vMerge/>
          </w:tcPr>
          <w:p w:rsidR="00A30DF2" w:rsidRPr="00365FCF" w:rsidRDefault="00A30DF2" w:rsidP="00502C16">
            <w:pPr>
              <w:spacing w:after="0" w:line="240" w:lineRule="auto"/>
              <w:jc w:val="both"/>
              <w:rPr>
                <w:rFonts w:ascii="Times New Roman" w:hAnsi="Times New Roman"/>
                <w:sz w:val="24"/>
                <w:szCs w:val="24"/>
                <w:lang w:val="kk-KZ"/>
              </w:rPr>
            </w:pPr>
          </w:p>
        </w:tc>
        <w:tc>
          <w:tcPr>
            <w:tcW w:w="3285" w:type="dxa"/>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Жалпы көлік саны</w:t>
            </w:r>
          </w:p>
        </w:tc>
        <w:tc>
          <w:tcPr>
            <w:tcW w:w="3285" w:type="dxa"/>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Келтірілген көлік саны</w:t>
            </w:r>
          </w:p>
        </w:tc>
      </w:tr>
      <w:tr w:rsidR="00A30DF2" w:rsidRPr="00365FCF" w:rsidTr="00502C16">
        <w:tc>
          <w:tcPr>
            <w:tcW w:w="3284" w:type="dxa"/>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I - а</w:t>
            </w:r>
          </w:p>
        </w:tc>
        <w:tc>
          <w:tcPr>
            <w:tcW w:w="3285" w:type="dxa"/>
          </w:tcPr>
          <w:p w:rsidR="00A30DF2" w:rsidRPr="00365FCF" w:rsidRDefault="00A30DF2" w:rsidP="00502C16">
            <w:pPr>
              <w:spacing w:after="0" w:line="240" w:lineRule="auto"/>
              <w:ind w:firstLine="676"/>
              <w:jc w:val="both"/>
              <w:rPr>
                <w:rFonts w:ascii="Times New Roman" w:hAnsi="Times New Roman"/>
                <w:sz w:val="24"/>
                <w:szCs w:val="24"/>
                <w:lang w:val="kk-KZ"/>
              </w:rPr>
            </w:pPr>
            <w:r w:rsidRPr="00365FCF">
              <w:rPr>
                <w:rFonts w:ascii="Times New Roman" w:hAnsi="Times New Roman"/>
                <w:sz w:val="24"/>
                <w:szCs w:val="24"/>
                <w:lang w:val="kk-KZ"/>
              </w:rPr>
              <w:t>≥ 7 000</w:t>
            </w:r>
          </w:p>
        </w:tc>
        <w:tc>
          <w:tcPr>
            <w:tcW w:w="3285" w:type="dxa"/>
          </w:tcPr>
          <w:p w:rsidR="00A30DF2" w:rsidRPr="00365FCF" w:rsidRDefault="00A30DF2" w:rsidP="00502C16">
            <w:pPr>
              <w:spacing w:after="0" w:line="240" w:lineRule="auto"/>
              <w:ind w:firstLine="676"/>
              <w:jc w:val="both"/>
              <w:rPr>
                <w:rFonts w:ascii="Times New Roman" w:hAnsi="Times New Roman"/>
                <w:sz w:val="24"/>
                <w:szCs w:val="24"/>
                <w:lang w:val="kk-KZ"/>
              </w:rPr>
            </w:pPr>
            <w:r w:rsidRPr="00365FCF">
              <w:rPr>
                <w:rFonts w:ascii="Times New Roman" w:hAnsi="Times New Roman"/>
                <w:sz w:val="24"/>
                <w:szCs w:val="24"/>
                <w:lang w:val="kk-KZ"/>
              </w:rPr>
              <w:t>≥ 14 000</w:t>
            </w:r>
          </w:p>
        </w:tc>
      </w:tr>
      <w:tr w:rsidR="00A30DF2" w:rsidRPr="00365FCF" w:rsidTr="00502C16">
        <w:tc>
          <w:tcPr>
            <w:tcW w:w="3284" w:type="dxa"/>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I - б</w:t>
            </w:r>
          </w:p>
        </w:tc>
        <w:tc>
          <w:tcPr>
            <w:tcW w:w="3285" w:type="dxa"/>
          </w:tcPr>
          <w:p w:rsidR="00A30DF2" w:rsidRPr="00365FCF" w:rsidRDefault="00A30DF2" w:rsidP="00502C16">
            <w:pPr>
              <w:spacing w:after="0" w:line="240" w:lineRule="auto"/>
              <w:ind w:firstLine="676"/>
              <w:jc w:val="both"/>
              <w:rPr>
                <w:rFonts w:ascii="Times New Roman" w:hAnsi="Times New Roman"/>
                <w:sz w:val="24"/>
                <w:szCs w:val="24"/>
                <w:lang w:val="kk-KZ"/>
              </w:rPr>
            </w:pPr>
            <w:r w:rsidRPr="00365FCF">
              <w:rPr>
                <w:rFonts w:ascii="Times New Roman" w:hAnsi="Times New Roman"/>
                <w:sz w:val="24"/>
                <w:szCs w:val="24"/>
                <w:lang w:val="kk-KZ"/>
              </w:rPr>
              <w:t>≥ 7 000</w:t>
            </w:r>
          </w:p>
        </w:tc>
        <w:tc>
          <w:tcPr>
            <w:tcW w:w="3285" w:type="dxa"/>
          </w:tcPr>
          <w:p w:rsidR="00A30DF2" w:rsidRPr="00365FCF" w:rsidRDefault="00A30DF2" w:rsidP="00502C16">
            <w:pPr>
              <w:spacing w:after="0" w:line="240" w:lineRule="auto"/>
              <w:ind w:firstLine="676"/>
              <w:jc w:val="both"/>
              <w:rPr>
                <w:rFonts w:ascii="Times New Roman" w:hAnsi="Times New Roman"/>
                <w:sz w:val="24"/>
                <w:szCs w:val="24"/>
                <w:lang w:val="kk-KZ"/>
              </w:rPr>
            </w:pPr>
            <w:r w:rsidRPr="00365FCF">
              <w:rPr>
                <w:rFonts w:ascii="Times New Roman" w:hAnsi="Times New Roman"/>
                <w:sz w:val="24"/>
                <w:szCs w:val="24"/>
                <w:lang w:val="kk-KZ"/>
              </w:rPr>
              <w:t>≥ 14 000</w:t>
            </w:r>
          </w:p>
        </w:tc>
      </w:tr>
      <w:tr w:rsidR="00A30DF2" w:rsidRPr="00365FCF" w:rsidTr="00502C16">
        <w:tc>
          <w:tcPr>
            <w:tcW w:w="3284" w:type="dxa"/>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II</w:t>
            </w:r>
          </w:p>
        </w:tc>
        <w:tc>
          <w:tcPr>
            <w:tcW w:w="3285" w:type="dxa"/>
          </w:tcPr>
          <w:p w:rsidR="00A30DF2" w:rsidRPr="00365FCF" w:rsidRDefault="00A30DF2" w:rsidP="00502C16">
            <w:pPr>
              <w:spacing w:after="0" w:line="240" w:lineRule="auto"/>
              <w:ind w:firstLine="676"/>
              <w:jc w:val="both"/>
              <w:rPr>
                <w:rFonts w:ascii="Times New Roman" w:hAnsi="Times New Roman"/>
                <w:sz w:val="24"/>
                <w:szCs w:val="24"/>
                <w:lang w:val="kk-KZ"/>
              </w:rPr>
            </w:pPr>
            <w:r w:rsidRPr="00365FCF">
              <w:rPr>
                <w:rFonts w:ascii="Times New Roman" w:hAnsi="Times New Roman"/>
                <w:sz w:val="24"/>
                <w:szCs w:val="24"/>
                <w:lang w:val="kk-KZ"/>
              </w:rPr>
              <w:t>3000 - 7000</w:t>
            </w:r>
          </w:p>
        </w:tc>
        <w:tc>
          <w:tcPr>
            <w:tcW w:w="3285" w:type="dxa"/>
          </w:tcPr>
          <w:p w:rsidR="00A30DF2" w:rsidRPr="00365FCF" w:rsidRDefault="00A30DF2" w:rsidP="00502C16">
            <w:pPr>
              <w:spacing w:after="0" w:line="240" w:lineRule="auto"/>
              <w:ind w:firstLine="676"/>
              <w:jc w:val="both"/>
              <w:rPr>
                <w:rFonts w:ascii="Times New Roman" w:hAnsi="Times New Roman"/>
                <w:sz w:val="24"/>
                <w:szCs w:val="24"/>
                <w:lang w:val="kk-KZ"/>
              </w:rPr>
            </w:pPr>
            <w:r w:rsidRPr="00365FCF">
              <w:rPr>
                <w:rFonts w:ascii="Times New Roman" w:hAnsi="Times New Roman"/>
                <w:sz w:val="24"/>
                <w:szCs w:val="24"/>
                <w:lang w:val="kk-KZ"/>
              </w:rPr>
              <w:t>6000 – 14 000</w:t>
            </w:r>
          </w:p>
        </w:tc>
      </w:tr>
      <w:tr w:rsidR="00A30DF2" w:rsidRPr="00365FCF" w:rsidTr="00502C16">
        <w:tc>
          <w:tcPr>
            <w:tcW w:w="3284" w:type="dxa"/>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III</w:t>
            </w:r>
          </w:p>
        </w:tc>
        <w:tc>
          <w:tcPr>
            <w:tcW w:w="3285" w:type="dxa"/>
          </w:tcPr>
          <w:p w:rsidR="00A30DF2" w:rsidRPr="00365FCF" w:rsidRDefault="00A30DF2" w:rsidP="00502C16">
            <w:pPr>
              <w:spacing w:after="0" w:line="240" w:lineRule="auto"/>
              <w:ind w:firstLine="676"/>
              <w:jc w:val="both"/>
              <w:rPr>
                <w:rFonts w:ascii="Times New Roman" w:hAnsi="Times New Roman"/>
                <w:sz w:val="24"/>
                <w:szCs w:val="24"/>
                <w:lang w:val="kk-KZ"/>
              </w:rPr>
            </w:pPr>
            <w:r w:rsidRPr="00365FCF">
              <w:rPr>
                <w:rFonts w:ascii="Times New Roman" w:hAnsi="Times New Roman"/>
                <w:sz w:val="24"/>
                <w:szCs w:val="24"/>
                <w:lang w:val="kk-KZ"/>
              </w:rPr>
              <w:t>1000 – 3 000</w:t>
            </w:r>
          </w:p>
        </w:tc>
        <w:tc>
          <w:tcPr>
            <w:tcW w:w="3285" w:type="dxa"/>
          </w:tcPr>
          <w:p w:rsidR="00A30DF2" w:rsidRPr="00365FCF" w:rsidRDefault="00A30DF2" w:rsidP="00502C16">
            <w:pPr>
              <w:spacing w:after="0" w:line="240" w:lineRule="auto"/>
              <w:ind w:firstLine="676"/>
              <w:jc w:val="both"/>
              <w:rPr>
                <w:rFonts w:ascii="Times New Roman" w:hAnsi="Times New Roman"/>
                <w:sz w:val="24"/>
                <w:szCs w:val="24"/>
                <w:lang w:val="kk-KZ"/>
              </w:rPr>
            </w:pPr>
            <w:r w:rsidRPr="00365FCF">
              <w:rPr>
                <w:rFonts w:ascii="Times New Roman" w:hAnsi="Times New Roman"/>
                <w:sz w:val="24"/>
                <w:szCs w:val="24"/>
                <w:lang w:val="kk-KZ"/>
              </w:rPr>
              <w:t>2000 – 6 000</w:t>
            </w:r>
          </w:p>
        </w:tc>
      </w:tr>
      <w:tr w:rsidR="00A30DF2" w:rsidRPr="00365FCF" w:rsidTr="00502C16">
        <w:tc>
          <w:tcPr>
            <w:tcW w:w="3284" w:type="dxa"/>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I V</w:t>
            </w:r>
          </w:p>
        </w:tc>
        <w:tc>
          <w:tcPr>
            <w:tcW w:w="3285" w:type="dxa"/>
          </w:tcPr>
          <w:p w:rsidR="00A30DF2" w:rsidRPr="00365FCF" w:rsidRDefault="00A30DF2" w:rsidP="00502C16">
            <w:pPr>
              <w:spacing w:after="0" w:line="240" w:lineRule="auto"/>
              <w:ind w:firstLine="676"/>
              <w:jc w:val="both"/>
              <w:rPr>
                <w:rFonts w:ascii="Times New Roman" w:hAnsi="Times New Roman"/>
                <w:sz w:val="24"/>
                <w:szCs w:val="24"/>
                <w:lang w:val="kk-KZ"/>
              </w:rPr>
            </w:pPr>
            <w:r w:rsidRPr="00365FCF">
              <w:rPr>
                <w:rFonts w:ascii="Times New Roman" w:hAnsi="Times New Roman"/>
                <w:sz w:val="24"/>
                <w:szCs w:val="24"/>
                <w:lang w:val="kk-KZ"/>
              </w:rPr>
              <w:t>100- 1 000</w:t>
            </w:r>
          </w:p>
        </w:tc>
        <w:tc>
          <w:tcPr>
            <w:tcW w:w="3285" w:type="dxa"/>
          </w:tcPr>
          <w:p w:rsidR="00A30DF2" w:rsidRPr="00365FCF" w:rsidRDefault="00A30DF2" w:rsidP="00502C16">
            <w:pPr>
              <w:spacing w:after="0" w:line="240" w:lineRule="auto"/>
              <w:ind w:firstLine="676"/>
              <w:jc w:val="both"/>
              <w:rPr>
                <w:rFonts w:ascii="Times New Roman" w:hAnsi="Times New Roman"/>
                <w:sz w:val="24"/>
                <w:szCs w:val="24"/>
                <w:lang w:val="kk-KZ"/>
              </w:rPr>
            </w:pPr>
            <w:r w:rsidRPr="00365FCF">
              <w:rPr>
                <w:rFonts w:ascii="Times New Roman" w:hAnsi="Times New Roman"/>
                <w:sz w:val="24"/>
                <w:szCs w:val="24"/>
                <w:lang w:val="kk-KZ"/>
              </w:rPr>
              <w:t>200 - 2000</w:t>
            </w:r>
          </w:p>
        </w:tc>
      </w:tr>
      <w:tr w:rsidR="00A30DF2" w:rsidRPr="00365FCF" w:rsidTr="00502C16">
        <w:tc>
          <w:tcPr>
            <w:tcW w:w="3284" w:type="dxa"/>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V</w:t>
            </w:r>
          </w:p>
        </w:tc>
        <w:tc>
          <w:tcPr>
            <w:tcW w:w="3285" w:type="dxa"/>
          </w:tcPr>
          <w:p w:rsidR="00A30DF2" w:rsidRPr="00365FCF" w:rsidRDefault="00A30DF2" w:rsidP="00502C16">
            <w:pPr>
              <w:spacing w:after="0" w:line="240" w:lineRule="auto"/>
              <w:ind w:firstLine="676"/>
              <w:jc w:val="both"/>
              <w:rPr>
                <w:rFonts w:ascii="Times New Roman" w:hAnsi="Times New Roman"/>
                <w:sz w:val="24"/>
                <w:szCs w:val="24"/>
                <w:lang w:val="kk-KZ"/>
              </w:rPr>
            </w:pPr>
            <w:r w:rsidRPr="00365FCF">
              <w:rPr>
                <w:rFonts w:ascii="Times New Roman" w:hAnsi="Times New Roman"/>
                <w:sz w:val="24"/>
                <w:szCs w:val="24"/>
                <w:lang w:val="kk-KZ"/>
              </w:rPr>
              <w:t>≤ 100</w:t>
            </w:r>
          </w:p>
        </w:tc>
        <w:tc>
          <w:tcPr>
            <w:tcW w:w="3285" w:type="dxa"/>
          </w:tcPr>
          <w:p w:rsidR="00A30DF2" w:rsidRPr="00365FCF" w:rsidRDefault="00A30DF2" w:rsidP="00502C16">
            <w:pPr>
              <w:spacing w:after="0" w:line="240" w:lineRule="auto"/>
              <w:ind w:firstLine="676"/>
              <w:jc w:val="both"/>
              <w:rPr>
                <w:rFonts w:ascii="Times New Roman" w:hAnsi="Times New Roman"/>
                <w:sz w:val="24"/>
                <w:szCs w:val="24"/>
                <w:lang w:val="kk-KZ"/>
              </w:rPr>
            </w:pPr>
            <w:r w:rsidRPr="00365FCF">
              <w:rPr>
                <w:rFonts w:ascii="Times New Roman" w:hAnsi="Times New Roman"/>
                <w:sz w:val="24"/>
                <w:szCs w:val="24"/>
                <w:lang w:val="kk-KZ"/>
              </w:rPr>
              <w:t>200</w:t>
            </w:r>
          </w:p>
        </w:tc>
      </w:tr>
    </w:tbl>
    <w:p w:rsidR="00A30DF2" w:rsidRPr="0084255A" w:rsidRDefault="00A30DF2" w:rsidP="00F47931">
      <w:pPr>
        <w:spacing w:after="0" w:line="240" w:lineRule="auto"/>
        <w:ind w:firstLine="709"/>
        <w:jc w:val="both"/>
        <w:rPr>
          <w:rFonts w:ascii="Times New Roman" w:hAnsi="Times New Roman"/>
          <w:sz w:val="16"/>
          <w:szCs w:val="16"/>
          <w:lang w:val="kk-KZ"/>
        </w:rPr>
      </w:pP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Ортақ қолданылатын жолдың бәрі (</w:t>
      </w:r>
      <w:r>
        <w:rPr>
          <w:rFonts w:ascii="Times New Roman" w:hAnsi="Times New Roman"/>
          <w:sz w:val="28"/>
          <w:szCs w:val="28"/>
          <w:lang w:val="kk-KZ"/>
        </w:rPr>
        <w:t>халықаралық</w:t>
      </w:r>
      <w:r w:rsidRPr="00FD4F4B">
        <w:rPr>
          <w:rFonts w:ascii="Times New Roman" w:hAnsi="Times New Roman"/>
          <w:sz w:val="28"/>
          <w:szCs w:val="28"/>
          <w:lang w:val="kk-KZ"/>
        </w:rPr>
        <w:t>,</w:t>
      </w:r>
      <w:r>
        <w:rPr>
          <w:rFonts w:ascii="Times New Roman" w:hAnsi="Times New Roman"/>
          <w:sz w:val="28"/>
          <w:szCs w:val="28"/>
          <w:lang w:val="kk-KZ"/>
        </w:rPr>
        <w:t xml:space="preserve"> республикан</w:t>
      </w:r>
      <w:r w:rsidRPr="00365FCF">
        <w:rPr>
          <w:rFonts w:ascii="Times New Roman" w:hAnsi="Times New Roman"/>
          <w:sz w:val="28"/>
          <w:szCs w:val="28"/>
          <w:lang w:val="kk-KZ"/>
        </w:rPr>
        <w:t>-</w:t>
      </w:r>
      <w:r>
        <w:rPr>
          <w:rFonts w:ascii="Times New Roman" w:hAnsi="Times New Roman"/>
          <w:sz w:val="28"/>
          <w:szCs w:val="28"/>
          <w:lang w:val="kk-KZ"/>
        </w:rPr>
        <w:t>дық,обылыстық, аудандық, шаруашылық</w:t>
      </w:r>
      <w:r w:rsidRPr="00FD4F4B">
        <w:rPr>
          <w:rFonts w:ascii="Times New Roman" w:hAnsi="Times New Roman"/>
          <w:sz w:val="28"/>
          <w:szCs w:val="28"/>
          <w:lang w:val="kk-KZ"/>
        </w:rPr>
        <w:t>) габаритті мөлшердегі транспорт құралдарын жіберуге арналған: I–IV категориялы жолдар үшін жалғыз автомо</w:t>
      </w:r>
      <w:r>
        <w:rPr>
          <w:rFonts w:ascii="Times New Roman" w:hAnsi="Times New Roman"/>
          <w:sz w:val="28"/>
          <w:szCs w:val="28"/>
          <w:lang w:val="kk-KZ"/>
        </w:rPr>
        <w:t>-</w:t>
      </w:r>
      <w:r w:rsidRPr="00FD4F4B">
        <w:rPr>
          <w:rFonts w:ascii="Times New Roman" w:hAnsi="Times New Roman"/>
          <w:sz w:val="28"/>
          <w:szCs w:val="28"/>
          <w:lang w:val="kk-KZ"/>
        </w:rPr>
        <w:t>бильдің ұзындығы 12м дейін және автопойыздардың ұзындығы – 20м дейін; ені 2,5м-ге дейін, биіктігі 4м-ге дейін, V категориялы жол үшін 3,8м-ге дейін. Габариттік мөлшерлері артық көрсетілген транспорт құралдары  жалпы қолдануға арнайы рұқсаты бар болғанда және жол қауіпсіздігі бойынша іс-шаралар өндіру шартымен жол бойына шығуға мүмкіндік алады.Қозғалыстың есеп айыратын қарқындығы жалпы екі бағытта да қабылданады.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284C37">
        <w:rPr>
          <w:rFonts w:ascii="Times New Roman" w:hAnsi="Times New Roman"/>
          <w:sz w:val="28"/>
          <w:szCs w:val="28"/>
          <w:lang w:val="kk-KZ"/>
        </w:rPr>
        <w:t xml:space="preserve">I </w:t>
      </w:r>
      <w:r w:rsidRPr="00FD4F4B">
        <w:rPr>
          <w:rFonts w:ascii="Times New Roman" w:hAnsi="Times New Roman"/>
          <w:sz w:val="28"/>
          <w:szCs w:val="28"/>
          <w:lang w:val="kk-KZ"/>
        </w:rPr>
        <w:t>категориялы автомобиль жолдары магистралды жүйрік (</w:t>
      </w:r>
      <w:r w:rsidRPr="00284C37">
        <w:rPr>
          <w:rFonts w:ascii="Times New Roman" w:hAnsi="Times New Roman"/>
          <w:sz w:val="28"/>
          <w:szCs w:val="28"/>
          <w:lang w:val="kk-KZ"/>
        </w:rPr>
        <w:t>I</w:t>
      </w:r>
      <w:r w:rsidRPr="00FD4F4B">
        <w:rPr>
          <w:rFonts w:ascii="Times New Roman" w:hAnsi="Times New Roman"/>
          <w:sz w:val="28"/>
          <w:szCs w:val="28"/>
          <w:lang w:val="kk-KZ"/>
        </w:rPr>
        <w:t>-а категори</w:t>
      </w:r>
      <w:r>
        <w:rPr>
          <w:rFonts w:ascii="Times New Roman" w:hAnsi="Times New Roman"/>
          <w:sz w:val="28"/>
          <w:szCs w:val="28"/>
          <w:lang w:val="kk-KZ"/>
        </w:rPr>
        <w:t>-</w:t>
      </w:r>
      <w:r w:rsidRPr="00FD4F4B">
        <w:rPr>
          <w:rFonts w:ascii="Times New Roman" w:hAnsi="Times New Roman"/>
          <w:sz w:val="28"/>
          <w:szCs w:val="28"/>
          <w:lang w:val="kk-KZ"/>
        </w:rPr>
        <w:t>ялы) және магистралды жалпы арнаулы (</w:t>
      </w:r>
      <w:r w:rsidRPr="00284C37">
        <w:rPr>
          <w:rFonts w:ascii="Times New Roman" w:hAnsi="Times New Roman"/>
          <w:sz w:val="28"/>
          <w:szCs w:val="28"/>
          <w:lang w:val="kk-KZ"/>
        </w:rPr>
        <w:t>I</w:t>
      </w:r>
      <w:r w:rsidRPr="00FD4F4B">
        <w:rPr>
          <w:rFonts w:ascii="Times New Roman" w:hAnsi="Times New Roman"/>
          <w:sz w:val="28"/>
          <w:szCs w:val="28"/>
          <w:lang w:val="kk-KZ"/>
        </w:rPr>
        <w:t>-б категориялы) болып бөлінеді.</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 xml:space="preserve">I және II категорияға жалпы мемлекеттік маңыздағы, негізгі магистралды жолдар, ірі қалалардан аэропортқа дейінгі </w:t>
      </w:r>
      <w:r>
        <w:rPr>
          <w:rFonts w:ascii="Times New Roman" w:hAnsi="Times New Roman"/>
          <w:sz w:val="28"/>
          <w:szCs w:val="28"/>
          <w:lang w:val="kk-KZ"/>
        </w:rPr>
        <w:t>баратын</w:t>
      </w:r>
      <w:r w:rsidRPr="00FD4F4B">
        <w:rPr>
          <w:rFonts w:ascii="Times New Roman" w:hAnsi="Times New Roman"/>
          <w:sz w:val="28"/>
          <w:szCs w:val="28"/>
          <w:lang w:val="kk-KZ"/>
        </w:rPr>
        <w:t>, өзен және теңіз порттарына қатысты автомобиль жолдары жатады.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 xml:space="preserve">III категорияға жалпы мемлекеттік маңыздағы (I және II категорияға жатқан жолдардан басқа) негізгі республикалық, өлкелік, облыстық жолдар, елді мекендерге </w:t>
      </w:r>
      <w:r>
        <w:rPr>
          <w:rFonts w:ascii="Times New Roman" w:hAnsi="Times New Roman"/>
          <w:sz w:val="28"/>
          <w:szCs w:val="28"/>
          <w:lang w:val="kk-KZ"/>
        </w:rPr>
        <w:t>баратын</w:t>
      </w:r>
      <w:r w:rsidRPr="00FD4F4B">
        <w:rPr>
          <w:rFonts w:ascii="Times New Roman" w:hAnsi="Times New Roman"/>
          <w:sz w:val="28"/>
          <w:szCs w:val="28"/>
          <w:lang w:val="kk-KZ"/>
        </w:rPr>
        <w:t xml:space="preserve">, темір жол торабына, өзен және теңіз порттарына, жаппай демалатын орындарға, кәсіпорындардың </w:t>
      </w:r>
      <w:r>
        <w:rPr>
          <w:rFonts w:ascii="Times New Roman" w:hAnsi="Times New Roman"/>
          <w:sz w:val="28"/>
          <w:szCs w:val="28"/>
          <w:lang w:val="kk-KZ"/>
        </w:rPr>
        <w:t>маңыдағы</w:t>
      </w:r>
      <w:r w:rsidRPr="00FD4F4B">
        <w:rPr>
          <w:rFonts w:ascii="Times New Roman" w:hAnsi="Times New Roman"/>
          <w:sz w:val="28"/>
          <w:szCs w:val="28"/>
          <w:lang w:val="kk-KZ"/>
        </w:rPr>
        <w:t xml:space="preserve"> жолдарына, соның ішінде, алшақ кәсіпорындарды біріктіретін немесе солардың өзара топтары, шикізат өндірісін жетілдірумен, темір жол стансаларымен негізгі кәсіпшілік арасындағы жолдарға қатысты автомобиль жолдары жатады.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 xml:space="preserve">IV категорияға аудандық және облыстық маңыздағы жолдар, жергілікті белгіленген жолдар, жалпы тораптардың </w:t>
      </w:r>
      <w:r>
        <w:rPr>
          <w:rFonts w:ascii="Times New Roman" w:hAnsi="Times New Roman"/>
          <w:sz w:val="28"/>
          <w:szCs w:val="28"/>
          <w:lang w:val="kk-KZ"/>
        </w:rPr>
        <w:t>жақындау</w:t>
      </w:r>
      <w:r w:rsidRPr="00FD4F4B">
        <w:rPr>
          <w:rFonts w:ascii="Times New Roman" w:hAnsi="Times New Roman"/>
          <w:sz w:val="28"/>
          <w:szCs w:val="28"/>
          <w:lang w:val="kk-KZ"/>
        </w:rPr>
        <w:t xml:space="preserve"> жолдары, өндірістік кәсіп</w:t>
      </w:r>
      <w:r>
        <w:rPr>
          <w:rFonts w:ascii="Times New Roman" w:hAnsi="Times New Roman"/>
          <w:sz w:val="28"/>
          <w:szCs w:val="28"/>
          <w:lang w:val="kk-KZ"/>
        </w:rPr>
        <w:t>-</w:t>
      </w:r>
      <w:r w:rsidRPr="00FD4F4B">
        <w:rPr>
          <w:rFonts w:ascii="Times New Roman" w:hAnsi="Times New Roman"/>
          <w:sz w:val="28"/>
          <w:szCs w:val="28"/>
          <w:lang w:val="kk-KZ"/>
        </w:rPr>
        <w:t>орындар, ірі құрылыс нысаналары, ауыл шаруа-шылық кәсіпорындар жатады.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V категорияға жергілікті белгіленген жолдар (IV категорияға жатқан жолдардан басқа), ішкі кәсіптік жолдар және аграрлық кәсіпорынның тұрақты ішкі жолдары, қызметтік және күзеттегі патруль жолдары жатады.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7A629B">
        <w:rPr>
          <w:rFonts w:ascii="Times New Roman" w:hAnsi="Times New Roman"/>
          <w:sz w:val="28"/>
          <w:szCs w:val="28"/>
          <w:lang w:val="kk-KZ"/>
        </w:rPr>
        <w:t>I</w:t>
      </w:r>
      <w:r w:rsidRPr="00FD4F4B">
        <w:rPr>
          <w:rFonts w:ascii="Times New Roman" w:hAnsi="Times New Roman"/>
          <w:sz w:val="28"/>
          <w:szCs w:val="28"/>
          <w:lang w:val="kk-KZ"/>
        </w:rPr>
        <w:t>,</w:t>
      </w:r>
      <w:r w:rsidRPr="007A629B">
        <w:rPr>
          <w:rFonts w:ascii="Times New Roman" w:hAnsi="Times New Roman"/>
          <w:sz w:val="28"/>
          <w:szCs w:val="28"/>
          <w:lang w:val="kk-KZ"/>
        </w:rPr>
        <w:t xml:space="preserve"> II</w:t>
      </w:r>
      <w:r w:rsidRPr="00FD4F4B">
        <w:rPr>
          <w:rFonts w:ascii="Times New Roman" w:hAnsi="Times New Roman"/>
          <w:sz w:val="28"/>
          <w:szCs w:val="28"/>
          <w:lang w:val="kk-KZ"/>
        </w:rPr>
        <w:t xml:space="preserve"> категорияның автомобильдік жолдары жалпы осьтік жүктемемен10т дейін, </w:t>
      </w:r>
      <w:r w:rsidRPr="007A629B">
        <w:rPr>
          <w:rFonts w:ascii="Times New Roman" w:hAnsi="Times New Roman"/>
          <w:sz w:val="28"/>
          <w:szCs w:val="28"/>
          <w:lang w:val="kk-KZ"/>
        </w:rPr>
        <w:t xml:space="preserve">III – V </w:t>
      </w:r>
      <w:r w:rsidRPr="00FD4F4B">
        <w:rPr>
          <w:rFonts w:ascii="Times New Roman" w:hAnsi="Times New Roman"/>
          <w:sz w:val="28"/>
          <w:szCs w:val="28"/>
          <w:lang w:val="kk-KZ"/>
        </w:rPr>
        <w:t>категорияда 6т дейін салынады.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Қозғалыстың қарқындығы мен көшелердің белгіленуіне байланысты қа</w:t>
      </w:r>
      <w:r>
        <w:rPr>
          <w:rFonts w:ascii="Times New Roman" w:hAnsi="Times New Roman"/>
          <w:sz w:val="28"/>
          <w:szCs w:val="28"/>
          <w:lang w:val="kk-KZ"/>
        </w:rPr>
        <w:t>-</w:t>
      </w:r>
      <w:r w:rsidRPr="00FD4F4B">
        <w:rPr>
          <w:rFonts w:ascii="Times New Roman" w:hAnsi="Times New Roman"/>
          <w:sz w:val="28"/>
          <w:szCs w:val="28"/>
          <w:lang w:val="kk-KZ"/>
        </w:rPr>
        <w:t>лалар мен басқа халықтар орналасқан бөлімшелер жүйрік жолдар, магистралды көшелер мен жолдар, жергілікті бел</w:t>
      </w:r>
      <w:r>
        <w:rPr>
          <w:rFonts w:ascii="Times New Roman" w:hAnsi="Times New Roman"/>
          <w:sz w:val="28"/>
          <w:szCs w:val="28"/>
          <w:lang w:val="kk-KZ"/>
        </w:rPr>
        <w:t>гіленген жолдар болып бөлінеді.</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Жүйрік жолдар ірі және үлкен қалаларда қарқынды транспортты дүр</w:t>
      </w:r>
      <w:r>
        <w:rPr>
          <w:rFonts w:ascii="Times New Roman" w:hAnsi="Times New Roman"/>
          <w:sz w:val="28"/>
          <w:szCs w:val="28"/>
          <w:lang w:val="kk-KZ"/>
        </w:rPr>
        <w:t>-</w:t>
      </w:r>
      <w:r w:rsidRPr="00FD4F4B">
        <w:rPr>
          <w:rFonts w:ascii="Times New Roman" w:hAnsi="Times New Roman"/>
          <w:sz w:val="28"/>
          <w:szCs w:val="28"/>
          <w:lang w:val="kk-KZ"/>
        </w:rPr>
        <w:t>мектің бағыты бойынша орталық және тұрғын аудандарды жоғарғы жыл</w:t>
      </w:r>
      <w:r>
        <w:rPr>
          <w:rFonts w:ascii="Times New Roman" w:hAnsi="Times New Roman"/>
          <w:sz w:val="28"/>
          <w:szCs w:val="28"/>
          <w:lang w:val="kk-KZ"/>
        </w:rPr>
        <w:t>-</w:t>
      </w:r>
      <w:r w:rsidRPr="00FD4F4B">
        <w:rPr>
          <w:rFonts w:ascii="Times New Roman" w:hAnsi="Times New Roman"/>
          <w:sz w:val="28"/>
          <w:szCs w:val="28"/>
          <w:lang w:val="kk-KZ"/>
        </w:rPr>
        <w:t>дамдықпен және жол қозғалысының қауіпсіздігімен қамтамасыз етілген айна</w:t>
      </w:r>
      <w:r>
        <w:rPr>
          <w:rFonts w:ascii="Times New Roman" w:hAnsi="Times New Roman"/>
          <w:sz w:val="28"/>
          <w:szCs w:val="28"/>
          <w:lang w:val="kk-KZ"/>
        </w:rPr>
        <w:t>-</w:t>
      </w:r>
      <w:r w:rsidRPr="00FD4F4B">
        <w:rPr>
          <w:rFonts w:ascii="Times New Roman" w:hAnsi="Times New Roman"/>
          <w:sz w:val="28"/>
          <w:szCs w:val="28"/>
          <w:lang w:val="kk-KZ"/>
        </w:rPr>
        <w:t>лымдармен жобаланады.</w:t>
      </w:r>
    </w:p>
    <w:p w:rsidR="00A30DF2"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lastRenderedPageBreak/>
        <w:t>Үлкен қалаларда көше тораптарын құрылыс жұмысын жүргізу және жо</w:t>
      </w:r>
      <w:r>
        <w:rPr>
          <w:rFonts w:ascii="Times New Roman" w:hAnsi="Times New Roman"/>
          <w:sz w:val="28"/>
          <w:szCs w:val="28"/>
          <w:lang w:val="kk-KZ"/>
        </w:rPr>
        <w:t>-</w:t>
      </w:r>
      <w:r w:rsidRPr="00FD4F4B">
        <w:rPr>
          <w:rFonts w:ascii="Times New Roman" w:hAnsi="Times New Roman"/>
          <w:sz w:val="28"/>
          <w:szCs w:val="28"/>
          <w:lang w:val="kk-KZ"/>
        </w:rPr>
        <w:t>балау кезінде жоғарғы техникалық класс жолдарының белгісін иемденген жүй</w:t>
      </w:r>
      <w:r>
        <w:rPr>
          <w:rFonts w:ascii="Times New Roman" w:hAnsi="Times New Roman"/>
          <w:sz w:val="28"/>
          <w:szCs w:val="28"/>
          <w:lang w:val="kk-KZ"/>
        </w:rPr>
        <w:t>-</w:t>
      </w:r>
      <w:r w:rsidRPr="00FD4F4B">
        <w:rPr>
          <w:rFonts w:ascii="Times New Roman" w:hAnsi="Times New Roman"/>
          <w:sz w:val="28"/>
          <w:szCs w:val="28"/>
          <w:lang w:val="kk-KZ"/>
        </w:rPr>
        <w:t>рік жолдарды бөлуге ұмтылыс анықталды. Бұл жолдарда транспорт қозғалы</w:t>
      </w:r>
      <w:r>
        <w:rPr>
          <w:rFonts w:ascii="Times New Roman" w:hAnsi="Times New Roman"/>
          <w:sz w:val="28"/>
          <w:szCs w:val="28"/>
          <w:lang w:val="kk-KZ"/>
        </w:rPr>
        <w:t>-</w:t>
      </w:r>
      <w:r w:rsidRPr="00FD4F4B">
        <w:rPr>
          <w:rFonts w:ascii="Times New Roman" w:hAnsi="Times New Roman"/>
          <w:sz w:val="28"/>
          <w:szCs w:val="28"/>
          <w:lang w:val="kk-KZ"/>
        </w:rPr>
        <w:t>сының ең жақсы жағдайлары қарастырылған, жүргіншілер толығынан алшақ</w:t>
      </w:r>
      <w:r>
        <w:rPr>
          <w:rFonts w:ascii="Times New Roman" w:hAnsi="Times New Roman"/>
          <w:sz w:val="28"/>
          <w:szCs w:val="28"/>
          <w:lang w:val="kk-KZ"/>
        </w:rPr>
        <w:t>-</w:t>
      </w:r>
      <w:r w:rsidRPr="00FD4F4B">
        <w:rPr>
          <w:rFonts w:ascii="Times New Roman" w:hAnsi="Times New Roman"/>
          <w:sz w:val="28"/>
          <w:szCs w:val="28"/>
          <w:lang w:val="kk-KZ"/>
        </w:rPr>
        <w:t>татылған, транспорт қозғалысы жобаланудың жоғарғы деңгейінде  техникалық норма бойынша  жолдардың қиылысы қалыс қалады. Нәтижесінде жүйрік жолдарда транспорт қоғамының қозғалыс жылдамдығы шамамен 2 есе ұлғай</w:t>
      </w:r>
      <w:r>
        <w:rPr>
          <w:rFonts w:ascii="Times New Roman" w:hAnsi="Times New Roman"/>
          <w:sz w:val="28"/>
          <w:szCs w:val="28"/>
          <w:lang w:val="kk-KZ"/>
        </w:rPr>
        <w:t>-</w:t>
      </w:r>
      <w:r w:rsidRPr="00FD4F4B">
        <w:rPr>
          <w:rFonts w:ascii="Times New Roman" w:hAnsi="Times New Roman"/>
          <w:sz w:val="28"/>
          <w:szCs w:val="28"/>
          <w:lang w:val="kk-KZ"/>
        </w:rPr>
        <w:t xml:space="preserve">ады, бір бағыттағы транспорт ағымының өткізілу мөлшері 2,5 – 3 есе үлкейеді, жолда жүру қауіпсіздігінің </w:t>
      </w:r>
      <w:r w:rsidR="00A524A3">
        <w:rPr>
          <w:rFonts w:ascii="Times New Roman" w:hAnsi="Times New Roman"/>
          <w:sz w:val="28"/>
          <w:szCs w:val="28"/>
          <w:lang w:val="kk-KZ"/>
        </w:rPr>
        <w:t>жоғарлауында кездейсоқ жағда</w:t>
      </w:r>
      <w:r w:rsidR="00956F71">
        <w:rPr>
          <w:rFonts w:ascii="Times New Roman" w:hAnsi="Times New Roman"/>
          <w:sz w:val="28"/>
          <w:szCs w:val="28"/>
          <w:lang w:val="kk-KZ"/>
        </w:rPr>
        <w:t>й</w:t>
      </w:r>
      <w:r w:rsidR="00A524A3">
        <w:rPr>
          <w:rFonts w:ascii="Times New Roman" w:hAnsi="Times New Roman"/>
          <w:sz w:val="28"/>
          <w:szCs w:val="28"/>
          <w:lang w:val="kk-KZ"/>
        </w:rPr>
        <w:t>лар</w:t>
      </w:r>
      <w:r w:rsidRPr="00FD4F4B">
        <w:rPr>
          <w:rFonts w:ascii="Times New Roman" w:hAnsi="Times New Roman"/>
          <w:sz w:val="28"/>
          <w:szCs w:val="28"/>
          <w:lang w:val="kk-KZ"/>
        </w:rPr>
        <w:t xml:space="preserve"> саны 4-5 есе төмендеу нәтижесімен жүргіншілер жол қозғалысынан толығымен алшақ</w:t>
      </w:r>
      <w:r>
        <w:rPr>
          <w:rFonts w:ascii="Times New Roman" w:hAnsi="Times New Roman"/>
          <w:sz w:val="28"/>
          <w:szCs w:val="28"/>
          <w:lang w:val="kk-KZ"/>
        </w:rPr>
        <w:t>-</w:t>
      </w:r>
      <w:r w:rsidRPr="00FD4F4B">
        <w:rPr>
          <w:rFonts w:ascii="Times New Roman" w:hAnsi="Times New Roman"/>
          <w:sz w:val="28"/>
          <w:szCs w:val="28"/>
          <w:lang w:val="kk-KZ"/>
        </w:rPr>
        <w:t>татылады.Автомобильдер жолда</w:t>
      </w:r>
      <w:r>
        <w:rPr>
          <w:rFonts w:ascii="Times New Roman" w:hAnsi="Times New Roman"/>
          <w:sz w:val="28"/>
          <w:szCs w:val="28"/>
          <w:lang w:val="kk-KZ"/>
        </w:rPr>
        <w:t>рын жобалағанда</w:t>
      </w:r>
      <w:r w:rsidRPr="00FD4F4B">
        <w:rPr>
          <w:rFonts w:ascii="Times New Roman" w:hAnsi="Times New Roman"/>
          <w:sz w:val="28"/>
          <w:szCs w:val="28"/>
          <w:lang w:val="kk-KZ"/>
        </w:rPr>
        <w:t xml:space="preserve"> есептік жылдамды</w:t>
      </w:r>
      <w:r>
        <w:rPr>
          <w:rFonts w:ascii="Times New Roman" w:hAnsi="Times New Roman"/>
          <w:sz w:val="28"/>
          <w:szCs w:val="28"/>
          <w:lang w:val="kk-KZ"/>
        </w:rPr>
        <w:t>лы</w:t>
      </w:r>
      <w:r w:rsidRPr="00FD4F4B">
        <w:rPr>
          <w:rFonts w:ascii="Times New Roman" w:hAnsi="Times New Roman"/>
          <w:sz w:val="28"/>
          <w:szCs w:val="28"/>
          <w:lang w:val="kk-KZ"/>
        </w:rPr>
        <w:t xml:space="preserve">ғы </w:t>
      </w:r>
      <w:r>
        <w:rPr>
          <w:rFonts w:ascii="Times New Roman" w:hAnsi="Times New Roman"/>
          <w:sz w:val="28"/>
          <w:szCs w:val="28"/>
          <w:lang w:val="kk-KZ"/>
        </w:rPr>
        <w:t>2 кестеде бойынша пайдалану керек</w:t>
      </w:r>
      <w:r w:rsidRPr="00FD4F4B">
        <w:rPr>
          <w:rFonts w:ascii="Times New Roman" w:hAnsi="Times New Roman"/>
          <w:sz w:val="28"/>
          <w:szCs w:val="28"/>
          <w:lang w:val="kk-KZ"/>
        </w:rPr>
        <w:t>.</w:t>
      </w:r>
    </w:p>
    <w:p w:rsidR="00A30DF2" w:rsidRPr="0084255A" w:rsidRDefault="00A30DF2" w:rsidP="00F47931">
      <w:pPr>
        <w:spacing w:after="0" w:line="240" w:lineRule="auto"/>
        <w:ind w:firstLine="709"/>
        <w:jc w:val="both"/>
        <w:rPr>
          <w:rFonts w:ascii="Times New Roman" w:hAnsi="Times New Roman"/>
          <w:sz w:val="16"/>
          <w:szCs w:val="16"/>
          <w:lang w:val="kk-KZ"/>
        </w:rPr>
      </w:pP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Кесте 1.2. Жолдардың категория бойынша есептік жылдамдылығы.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463"/>
        <w:gridCol w:w="2463"/>
        <w:gridCol w:w="2464"/>
        <w:gridCol w:w="2464"/>
      </w:tblGrid>
      <w:tr w:rsidR="00A30DF2" w:rsidRPr="001148B2" w:rsidTr="00502C16">
        <w:tc>
          <w:tcPr>
            <w:tcW w:w="2463" w:type="dxa"/>
            <w:vMerge w:val="restart"/>
            <w:vAlign w:val="center"/>
          </w:tcPr>
          <w:p w:rsidR="00A30DF2" w:rsidRPr="00365FCF" w:rsidRDefault="00A30DF2" w:rsidP="00502C16">
            <w:pPr>
              <w:spacing w:after="0" w:line="240" w:lineRule="auto"/>
              <w:jc w:val="both"/>
              <w:rPr>
                <w:rFonts w:ascii="Times New Roman" w:hAnsi="Times New Roman"/>
                <w:sz w:val="24"/>
                <w:szCs w:val="24"/>
                <w:lang w:val="kk-KZ"/>
              </w:rPr>
            </w:pPr>
            <w:r w:rsidRPr="00365FCF">
              <w:rPr>
                <w:rFonts w:ascii="Times New Roman" w:hAnsi="Times New Roman"/>
                <w:sz w:val="24"/>
                <w:szCs w:val="24"/>
                <w:lang w:val="kk-KZ"/>
              </w:rPr>
              <w:t>Жол категриясы</w:t>
            </w:r>
          </w:p>
        </w:tc>
        <w:tc>
          <w:tcPr>
            <w:tcW w:w="7391" w:type="dxa"/>
            <w:gridSpan w:val="3"/>
          </w:tcPr>
          <w:p w:rsidR="00A30DF2" w:rsidRPr="00365FCF" w:rsidRDefault="00A30DF2" w:rsidP="00502C16">
            <w:pPr>
              <w:spacing w:after="0" w:line="240" w:lineRule="auto"/>
              <w:jc w:val="both"/>
              <w:rPr>
                <w:rFonts w:ascii="Times New Roman" w:hAnsi="Times New Roman"/>
                <w:sz w:val="24"/>
                <w:szCs w:val="24"/>
                <w:lang w:val="kk-KZ"/>
              </w:rPr>
            </w:pPr>
            <w:r w:rsidRPr="00365FCF">
              <w:rPr>
                <w:rFonts w:ascii="Times New Roman" w:hAnsi="Times New Roman"/>
                <w:sz w:val="24"/>
                <w:szCs w:val="24"/>
                <w:lang w:val="kk-KZ"/>
              </w:rPr>
              <w:t>Автомобильдердің есептік жылдамдылықтары, км/сағ</w:t>
            </w:r>
          </w:p>
        </w:tc>
      </w:tr>
      <w:tr w:rsidR="00A30DF2" w:rsidRPr="00365FCF" w:rsidTr="00502C16">
        <w:tc>
          <w:tcPr>
            <w:tcW w:w="2463" w:type="dxa"/>
            <w:vMerge/>
          </w:tcPr>
          <w:p w:rsidR="00A30DF2" w:rsidRPr="00365FCF" w:rsidRDefault="00A30DF2" w:rsidP="00502C16">
            <w:pPr>
              <w:spacing w:after="0" w:line="240" w:lineRule="auto"/>
              <w:jc w:val="both"/>
              <w:rPr>
                <w:rFonts w:ascii="Times New Roman" w:hAnsi="Times New Roman"/>
                <w:sz w:val="24"/>
                <w:szCs w:val="24"/>
                <w:lang w:val="kk-KZ"/>
              </w:rPr>
            </w:pPr>
          </w:p>
        </w:tc>
        <w:tc>
          <w:tcPr>
            <w:tcW w:w="2463" w:type="dxa"/>
            <w:vMerge w:val="restart"/>
            <w:vAlign w:val="center"/>
          </w:tcPr>
          <w:p w:rsidR="00A30DF2" w:rsidRPr="00365FCF" w:rsidRDefault="00A30DF2" w:rsidP="00502C16">
            <w:pPr>
              <w:spacing w:after="0" w:line="240" w:lineRule="auto"/>
              <w:jc w:val="both"/>
              <w:rPr>
                <w:rFonts w:ascii="Times New Roman" w:hAnsi="Times New Roman"/>
                <w:sz w:val="24"/>
                <w:szCs w:val="24"/>
                <w:lang w:val="kk-KZ"/>
              </w:rPr>
            </w:pPr>
            <w:r w:rsidRPr="00365FCF">
              <w:rPr>
                <w:rFonts w:ascii="Times New Roman" w:hAnsi="Times New Roman"/>
                <w:sz w:val="24"/>
                <w:szCs w:val="24"/>
                <w:lang w:val="kk-KZ"/>
              </w:rPr>
              <w:t>негізгі</w:t>
            </w:r>
          </w:p>
        </w:tc>
        <w:tc>
          <w:tcPr>
            <w:tcW w:w="4928" w:type="dxa"/>
            <w:gridSpan w:val="2"/>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ауыр жергілікті орындарда</w:t>
            </w:r>
          </w:p>
        </w:tc>
      </w:tr>
      <w:tr w:rsidR="00A30DF2" w:rsidRPr="00365FCF" w:rsidTr="00502C16">
        <w:tc>
          <w:tcPr>
            <w:tcW w:w="2463" w:type="dxa"/>
            <w:vMerge/>
          </w:tcPr>
          <w:p w:rsidR="00A30DF2" w:rsidRPr="00365FCF" w:rsidRDefault="00A30DF2" w:rsidP="00502C16">
            <w:pPr>
              <w:spacing w:after="0" w:line="240" w:lineRule="auto"/>
              <w:jc w:val="both"/>
              <w:rPr>
                <w:rFonts w:ascii="Times New Roman" w:hAnsi="Times New Roman"/>
                <w:sz w:val="24"/>
                <w:szCs w:val="24"/>
                <w:lang w:val="kk-KZ"/>
              </w:rPr>
            </w:pPr>
          </w:p>
        </w:tc>
        <w:tc>
          <w:tcPr>
            <w:tcW w:w="2463" w:type="dxa"/>
            <w:vMerge/>
          </w:tcPr>
          <w:p w:rsidR="00A30DF2" w:rsidRPr="00365FCF" w:rsidRDefault="00A30DF2" w:rsidP="00502C16">
            <w:pPr>
              <w:spacing w:after="0" w:line="240" w:lineRule="auto"/>
              <w:jc w:val="both"/>
              <w:rPr>
                <w:rFonts w:ascii="Times New Roman" w:hAnsi="Times New Roman"/>
                <w:sz w:val="24"/>
                <w:szCs w:val="24"/>
                <w:lang w:val="kk-KZ"/>
              </w:rPr>
            </w:pPr>
          </w:p>
        </w:tc>
        <w:tc>
          <w:tcPr>
            <w:tcW w:w="2464" w:type="dxa"/>
          </w:tcPr>
          <w:p w:rsidR="00A30DF2" w:rsidRPr="00365FCF" w:rsidRDefault="00A30DF2" w:rsidP="00502C16">
            <w:pPr>
              <w:spacing w:after="0" w:line="240" w:lineRule="auto"/>
              <w:jc w:val="both"/>
              <w:rPr>
                <w:rFonts w:ascii="Times New Roman" w:hAnsi="Times New Roman"/>
                <w:sz w:val="24"/>
                <w:szCs w:val="24"/>
                <w:lang w:val="kk-KZ"/>
              </w:rPr>
            </w:pPr>
            <w:r w:rsidRPr="00365FCF">
              <w:rPr>
                <w:rFonts w:ascii="Times New Roman" w:hAnsi="Times New Roman"/>
                <w:sz w:val="24"/>
                <w:szCs w:val="24"/>
                <w:lang w:val="kk-KZ"/>
              </w:rPr>
              <w:t>дала арасында</w:t>
            </w:r>
          </w:p>
        </w:tc>
        <w:tc>
          <w:tcPr>
            <w:tcW w:w="2464" w:type="dxa"/>
          </w:tcPr>
          <w:p w:rsidR="00A30DF2" w:rsidRPr="00365FCF" w:rsidRDefault="00A30DF2" w:rsidP="00502C16">
            <w:pPr>
              <w:spacing w:after="0" w:line="240" w:lineRule="auto"/>
              <w:jc w:val="both"/>
              <w:rPr>
                <w:rFonts w:ascii="Times New Roman" w:hAnsi="Times New Roman"/>
                <w:sz w:val="24"/>
                <w:szCs w:val="24"/>
                <w:lang w:val="kk-KZ"/>
              </w:rPr>
            </w:pPr>
            <w:r w:rsidRPr="00365FCF">
              <w:rPr>
                <w:rFonts w:ascii="Times New Roman" w:hAnsi="Times New Roman"/>
                <w:sz w:val="24"/>
                <w:szCs w:val="24"/>
                <w:lang w:val="kk-KZ"/>
              </w:rPr>
              <w:t>тау арасында</w:t>
            </w:r>
          </w:p>
        </w:tc>
      </w:tr>
      <w:tr w:rsidR="00A30DF2" w:rsidRPr="00365FCF" w:rsidTr="00502C16">
        <w:tc>
          <w:tcPr>
            <w:tcW w:w="2463" w:type="dxa"/>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I - а</w:t>
            </w:r>
          </w:p>
        </w:tc>
        <w:tc>
          <w:tcPr>
            <w:tcW w:w="2463" w:type="dxa"/>
          </w:tcPr>
          <w:p w:rsidR="00A30DF2" w:rsidRPr="00365FCF" w:rsidRDefault="00A30DF2" w:rsidP="00502C16">
            <w:pPr>
              <w:spacing w:after="0" w:line="240" w:lineRule="auto"/>
              <w:ind w:firstLine="417"/>
              <w:jc w:val="both"/>
              <w:rPr>
                <w:rFonts w:ascii="Times New Roman" w:hAnsi="Times New Roman"/>
                <w:sz w:val="24"/>
                <w:szCs w:val="24"/>
                <w:lang w:val="kk-KZ"/>
              </w:rPr>
            </w:pPr>
            <w:r w:rsidRPr="00365FCF">
              <w:rPr>
                <w:rFonts w:ascii="Times New Roman" w:hAnsi="Times New Roman"/>
                <w:sz w:val="24"/>
                <w:szCs w:val="24"/>
                <w:lang w:val="kk-KZ"/>
              </w:rPr>
              <w:t>150</w:t>
            </w:r>
          </w:p>
        </w:tc>
        <w:tc>
          <w:tcPr>
            <w:tcW w:w="2464" w:type="dxa"/>
          </w:tcPr>
          <w:p w:rsidR="00A30DF2" w:rsidRPr="00365FCF" w:rsidRDefault="00A30DF2" w:rsidP="00502C16">
            <w:pPr>
              <w:spacing w:after="0" w:line="240" w:lineRule="auto"/>
              <w:ind w:firstLine="474"/>
              <w:jc w:val="both"/>
              <w:rPr>
                <w:rFonts w:ascii="Times New Roman" w:hAnsi="Times New Roman"/>
                <w:sz w:val="24"/>
                <w:szCs w:val="24"/>
                <w:lang w:val="kk-KZ"/>
              </w:rPr>
            </w:pPr>
            <w:r w:rsidRPr="00365FCF">
              <w:rPr>
                <w:rFonts w:ascii="Times New Roman" w:hAnsi="Times New Roman"/>
                <w:sz w:val="24"/>
                <w:szCs w:val="24"/>
                <w:lang w:val="kk-KZ"/>
              </w:rPr>
              <w:t>120</w:t>
            </w:r>
          </w:p>
        </w:tc>
        <w:tc>
          <w:tcPr>
            <w:tcW w:w="2464" w:type="dxa"/>
          </w:tcPr>
          <w:p w:rsidR="00A30DF2" w:rsidRPr="00365FCF" w:rsidRDefault="00A30DF2" w:rsidP="00502C16">
            <w:pPr>
              <w:spacing w:after="0" w:line="240" w:lineRule="auto"/>
              <w:ind w:firstLine="474"/>
              <w:jc w:val="both"/>
              <w:rPr>
                <w:rFonts w:ascii="Times New Roman" w:hAnsi="Times New Roman"/>
                <w:sz w:val="24"/>
                <w:szCs w:val="24"/>
                <w:lang w:val="kk-KZ"/>
              </w:rPr>
            </w:pPr>
            <w:r w:rsidRPr="00365FCF">
              <w:rPr>
                <w:rFonts w:ascii="Times New Roman" w:hAnsi="Times New Roman"/>
                <w:sz w:val="24"/>
                <w:szCs w:val="24"/>
                <w:lang w:val="kk-KZ"/>
              </w:rPr>
              <w:t>80</w:t>
            </w:r>
          </w:p>
        </w:tc>
      </w:tr>
      <w:tr w:rsidR="00A30DF2" w:rsidRPr="00365FCF" w:rsidTr="00502C16">
        <w:tc>
          <w:tcPr>
            <w:tcW w:w="2463" w:type="dxa"/>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I - б</w:t>
            </w:r>
          </w:p>
        </w:tc>
        <w:tc>
          <w:tcPr>
            <w:tcW w:w="2463" w:type="dxa"/>
          </w:tcPr>
          <w:p w:rsidR="00A30DF2" w:rsidRPr="00365FCF" w:rsidRDefault="00A30DF2" w:rsidP="00502C16">
            <w:pPr>
              <w:spacing w:after="0" w:line="240" w:lineRule="auto"/>
              <w:ind w:firstLine="417"/>
              <w:jc w:val="both"/>
              <w:rPr>
                <w:rFonts w:ascii="Times New Roman" w:hAnsi="Times New Roman"/>
                <w:sz w:val="24"/>
                <w:szCs w:val="24"/>
                <w:lang w:val="kk-KZ"/>
              </w:rPr>
            </w:pPr>
            <w:r w:rsidRPr="00365FCF">
              <w:rPr>
                <w:rFonts w:ascii="Times New Roman" w:hAnsi="Times New Roman"/>
                <w:sz w:val="24"/>
                <w:szCs w:val="24"/>
                <w:lang w:val="kk-KZ"/>
              </w:rPr>
              <w:t>150</w:t>
            </w:r>
          </w:p>
        </w:tc>
        <w:tc>
          <w:tcPr>
            <w:tcW w:w="2464" w:type="dxa"/>
          </w:tcPr>
          <w:p w:rsidR="00A30DF2" w:rsidRPr="00365FCF" w:rsidRDefault="00A30DF2" w:rsidP="00502C16">
            <w:pPr>
              <w:spacing w:after="0" w:line="240" w:lineRule="auto"/>
              <w:ind w:firstLine="474"/>
              <w:jc w:val="both"/>
              <w:rPr>
                <w:rFonts w:ascii="Times New Roman" w:hAnsi="Times New Roman"/>
                <w:sz w:val="24"/>
                <w:szCs w:val="24"/>
                <w:lang w:val="kk-KZ"/>
              </w:rPr>
            </w:pPr>
            <w:r w:rsidRPr="00365FCF">
              <w:rPr>
                <w:rFonts w:ascii="Times New Roman" w:hAnsi="Times New Roman"/>
                <w:sz w:val="24"/>
                <w:szCs w:val="24"/>
                <w:lang w:val="kk-KZ"/>
              </w:rPr>
              <w:t>100</w:t>
            </w:r>
          </w:p>
        </w:tc>
        <w:tc>
          <w:tcPr>
            <w:tcW w:w="2464" w:type="dxa"/>
          </w:tcPr>
          <w:p w:rsidR="00A30DF2" w:rsidRPr="00365FCF" w:rsidRDefault="00A30DF2" w:rsidP="00502C16">
            <w:pPr>
              <w:spacing w:after="0" w:line="240" w:lineRule="auto"/>
              <w:ind w:firstLine="474"/>
              <w:jc w:val="both"/>
              <w:rPr>
                <w:rFonts w:ascii="Times New Roman" w:hAnsi="Times New Roman"/>
                <w:sz w:val="24"/>
                <w:szCs w:val="24"/>
                <w:lang w:val="kk-KZ"/>
              </w:rPr>
            </w:pPr>
            <w:r w:rsidRPr="00365FCF">
              <w:rPr>
                <w:rFonts w:ascii="Times New Roman" w:hAnsi="Times New Roman"/>
                <w:sz w:val="24"/>
                <w:szCs w:val="24"/>
                <w:lang w:val="kk-KZ"/>
              </w:rPr>
              <w:t>60</w:t>
            </w:r>
          </w:p>
        </w:tc>
      </w:tr>
      <w:tr w:rsidR="00A30DF2" w:rsidRPr="00365FCF" w:rsidTr="00502C16">
        <w:tc>
          <w:tcPr>
            <w:tcW w:w="2463" w:type="dxa"/>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II</w:t>
            </w:r>
          </w:p>
        </w:tc>
        <w:tc>
          <w:tcPr>
            <w:tcW w:w="2463" w:type="dxa"/>
          </w:tcPr>
          <w:p w:rsidR="00A30DF2" w:rsidRPr="00365FCF" w:rsidRDefault="00A30DF2" w:rsidP="00502C16">
            <w:pPr>
              <w:spacing w:after="0" w:line="240" w:lineRule="auto"/>
              <w:ind w:firstLine="417"/>
              <w:jc w:val="both"/>
              <w:rPr>
                <w:rFonts w:ascii="Times New Roman" w:hAnsi="Times New Roman"/>
                <w:sz w:val="24"/>
                <w:szCs w:val="24"/>
                <w:lang w:val="kk-KZ"/>
              </w:rPr>
            </w:pPr>
            <w:r w:rsidRPr="00365FCF">
              <w:rPr>
                <w:rFonts w:ascii="Times New Roman" w:hAnsi="Times New Roman"/>
                <w:sz w:val="24"/>
                <w:szCs w:val="24"/>
                <w:lang w:val="kk-KZ"/>
              </w:rPr>
              <w:t>120</w:t>
            </w:r>
          </w:p>
        </w:tc>
        <w:tc>
          <w:tcPr>
            <w:tcW w:w="2464" w:type="dxa"/>
          </w:tcPr>
          <w:p w:rsidR="00A30DF2" w:rsidRPr="00365FCF" w:rsidRDefault="00A30DF2" w:rsidP="00502C16">
            <w:pPr>
              <w:spacing w:after="0" w:line="240" w:lineRule="auto"/>
              <w:ind w:firstLine="474"/>
              <w:jc w:val="both"/>
              <w:rPr>
                <w:rFonts w:ascii="Times New Roman" w:hAnsi="Times New Roman"/>
                <w:sz w:val="24"/>
                <w:szCs w:val="24"/>
                <w:lang w:val="kk-KZ"/>
              </w:rPr>
            </w:pPr>
            <w:r w:rsidRPr="00365FCF">
              <w:rPr>
                <w:rFonts w:ascii="Times New Roman" w:hAnsi="Times New Roman"/>
                <w:sz w:val="24"/>
                <w:szCs w:val="24"/>
                <w:lang w:val="kk-KZ"/>
              </w:rPr>
              <w:t>100</w:t>
            </w:r>
          </w:p>
        </w:tc>
        <w:tc>
          <w:tcPr>
            <w:tcW w:w="2464" w:type="dxa"/>
          </w:tcPr>
          <w:p w:rsidR="00A30DF2" w:rsidRPr="00365FCF" w:rsidRDefault="00A30DF2" w:rsidP="00502C16">
            <w:pPr>
              <w:spacing w:after="0" w:line="240" w:lineRule="auto"/>
              <w:ind w:firstLine="474"/>
              <w:jc w:val="both"/>
              <w:rPr>
                <w:rFonts w:ascii="Times New Roman" w:hAnsi="Times New Roman"/>
                <w:sz w:val="24"/>
                <w:szCs w:val="24"/>
                <w:lang w:val="kk-KZ"/>
              </w:rPr>
            </w:pPr>
            <w:r w:rsidRPr="00365FCF">
              <w:rPr>
                <w:rFonts w:ascii="Times New Roman" w:hAnsi="Times New Roman"/>
                <w:sz w:val="24"/>
                <w:szCs w:val="24"/>
                <w:lang w:val="kk-KZ"/>
              </w:rPr>
              <w:t>60</w:t>
            </w:r>
          </w:p>
        </w:tc>
      </w:tr>
      <w:tr w:rsidR="00A30DF2" w:rsidRPr="00365FCF" w:rsidTr="00502C16">
        <w:tc>
          <w:tcPr>
            <w:tcW w:w="2463" w:type="dxa"/>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III</w:t>
            </w:r>
          </w:p>
        </w:tc>
        <w:tc>
          <w:tcPr>
            <w:tcW w:w="2463" w:type="dxa"/>
          </w:tcPr>
          <w:p w:rsidR="00A30DF2" w:rsidRPr="00365FCF" w:rsidRDefault="00A30DF2" w:rsidP="00502C16">
            <w:pPr>
              <w:spacing w:after="0" w:line="240" w:lineRule="auto"/>
              <w:ind w:firstLine="417"/>
              <w:jc w:val="both"/>
              <w:rPr>
                <w:rFonts w:ascii="Times New Roman" w:hAnsi="Times New Roman"/>
                <w:sz w:val="24"/>
                <w:szCs w:val="24"/>
                <w:lang w:val="kk-KZ"/>
              </w:rPr>
            </w:pPr>
            <w:r w:rsidRPr="00365FCF">
              <w:rPr>
                <w:rFonts w:ascii="Times New Roman" w:hAnsi="Times New Roman"/>
                <w:sz w:val="24"/>
                <w:szCs w:val="24"/>
                <w:lang w:val="kk-KZ"/>
              </w:rPr>
              <w:t>100</w:t>
            </w:r>
          </w:p>
        </w:tc>
        <w:tc>
          <w:tcPr>
            <w:tcW w:w="2464" w:type="dxa"/>
          </w:tcPr>
          <w:p w:rsidR="00A30DF2" w:rsidRPr="00365FCF" w:rsidRDefault="00A30DF2" w:rsidP="00502C16">
            <w:pPr>
              <w:spacing w:after="0" w:line="240" w:lineRule="auto"/>
              <w:ind w:firstLine="474"/>
              <w:jc w:val="both"/>
              <w:rPr>
                <w:rFonts w:ascii="Times New Roman" w:hAnsi="Times New Roman"/>
                <w:sz w:val="24"/>
                <w:szCs w:val="24"/>
                <w:lang w:val="kk-KZ"/>
              </w:rPr>
            </w:pPr>
            <w:r w:rsidRPr="00365FCF">
              <w:rPr>
                <w:rFonts w:ascii="Times New Roman" w:hAnsi="Times New Roman"/>
                <w:sz w:val="24"/>
                <w:szCs w:val="24"/>
                <w:lang w:val="kk-KZ"/>
              </w:rPr>
              <w:t>80</w:t>
            </w:r>
          </w:p>
        </w:tc>
        <w:tc>
          <w:tcPr>
            <w:tcW w:w="2464" w:type="dxa"/>
          </w:tcPr>
          <w:p w:rsidR="00A30DF2" w:rsidRPr="00365FCF" w:rsidRDefault="00A30DF2" w:rsidP="00502C16">
            <w:pPr>
              <w:spacing w:after="0" w:line="240" w:lineRule="auto"/>
              <w:ind w:firstLine="474"/>
              <w:jc w:val="both"/>
              <w:rPr>
                <w:rFonts w:ascii="Times New Roman" w:hAnsi="Times New Roman"/>
                <w:sz w:val="24"/>
                <w:szCs w:val="24"/>
                <w:lang w:val="kk-KZ"/>
              </w:rPr>
            </w:pPr>
            <w:r w:rsidRPr="00365FCF">
              <w:rPr>
                <w:rFonts w:ascii="Times New Roman" w:hAnsi="Times New Roman"/>
                <w:sz w:val="24"/>
                <w:szCs w:val="24"/>
                <w:lang w:val="kk-KZ"/>
              </w:rPr>
              <w:t>50</w:t>
            </w:r>
          </w:p>
        </w:tc>
      </w:tr>
      <w:tr w:rsidR="00A30DF2" w:rsidRPr="00365FCF" w:rsidTr="00502C16">
        <w:tc>
          <w:tcPr>
            <w:tcW w:w="2463" w:type="dxa"/>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I V</w:t>
            </w:r>
          </w:p>
        </w:tc>
        <w:tc>
          <w:tcPr>
            <w:tcW w:w="2463" w:type="dxa"/>
          </w:tcPr>
          <w:p w:rsidR="00A30DF2" w:rsidRPr="00365FCF" w:rsidRDefault="00A30DF2" w:rsidP="00502C16">
            <w:pPr>
              <w:spacing w:after="0" w:line="240" w:lineRule="auto"/>
              <w:ind w:firstLine="417"/>
              <w:jc w:val="both"/>
              <w:rPr>
                <w:rFonts w:ascii="Times New Roman" w:hAnsi="Times New Roman"/>
                <w:sz w:val="24"/>
                <w:szCs w:val="24"/>
                <w:lang w:val="kk-KZ"/>
              </w:rPr>
            </w:pPr>
            <w:r w:rsidRPr="00365FCF">
              <w:rPr>
                <w:rFonts w:ascii="Times New Roman" w:hAnsi="Times New Roman"/>
                <w:sz w:val="24"/>
                <w:szCs w:val="24"/>
                <w:lang w:val="kk-KZ"/>
              </w:rPr>
              <w:t>80</w:t>
            </w:r>
          </w:p>
        </w:tc>
        <w:tc>
          <w:tcPr>
            <w:tcW w:w="2464" w:type="dxa"/>
          </w:tcPr>
          <w:p w:rsidR="00A30DF2" w:rsidRPr="00365FCF" w:rsidRDefault="00A30DF2" w:rsidP="00502C16">
            <w:pPr>
              <w:spacing w:after="0" w:line="240" w:lineRule="auto"/>
              <w:ind w:firstLine="474"/>
              <w:jc w:val="both"/>
              <w:rPr>
                <w:rFonts w:ascii="Times New Roman" w:hAnsi="Times New Roman"/>
                <w:sz w:val="24"/>
                <w:szCs w:val="24"/>
                <w:lang w:val="kk-KZ"/>
              </w:rPr>
            </w:pPr>
            <w:r w:rsidRPr="00365FCF">
              <w:rPr>
                <w:rFonts w:ascii="Times New Roman" w:hAnsi="Times New Roman"/>
                <w:sz w:val="24"/>
                <w:szCs w:val="24"/>
                <w:lang w:val="kk-KZ"/>
              </w:rPr>
              <w:t>60</w:t>
            </w:r>
          </w:p>
        </w:tc>
        <w:tc>
          <w:tcPr>
            <w:tcW w:w="2464" w:type="dxa"/>
          </w:tcPr>
          <w:p w:rsidR="00A30DF2" w:rsidRPr="00365FCF" w:rsidRDefault="00A30DF2" w:rsidP="00502C16">
            <w:pPr>
              <w:spacing w:after="0" w:line="240" w:lineRule="auto"/>
              <w:ind w:firstLine="474"/>
              <w:jc w:val="both"/>
              <w:rPr>
                <w:rFonts w:ascii="Times New Roman" w:hAnsi="Times New Roman"/>
                <w:sz w:val="24"/>
                <w:szCs w:val="24"/>
                <w:lang w:val="kk-KZ"/>
              </w:rPr>
            </w:pPr>
            <w:r w:rsidRPr="00365FCF">
              <w:rPr>
                <w:rFonts w:ascii="Times New Roman" w:hAnsi="Times New Roman"/>
                <w:sz w:val="24"/>
                <w:szCs w:val="24"/>
                <w:lang w:val="kk-KZ"/>
              </w:rPr>
              <w:t>40</w:t>
            </w:r>
          </w:p>
        </w:tc>
      </w:tr>
      <w:tr w:rsidR="00A30DF2" w:rsidRPr="00365FCF" w:rsidTr="00502C16">
        <w:tc>
          <w:tcPr>
            <w:tcW w:w="2463" w:type="dxa"/>
          </w:tcPr>
          <w:p w:rsidR="00A30DF2" w:rsidRPr="00365FCF" w:rsidRDefault="00A30DF2" w:rsidP="00502C16">
            <w:pPr>
              <w:spacing w:after="0" w:line="240" w:lineRule="auto"/>
              <w:jc w:val="center"/>
              <w:rPr>
                <w:rFonts w:ascii="Times New Roman" w:hAnsi="Times New Roman"/>
                <w:sz w:val="24"/>
                <w:szCs w:val="24"/>
                <w:lang w:val="kk-KZ"/>
              </w:rPr>
            </w:pPr>
            <w:r w:rsidRPr="00365FCF">
              <w:rPr>
                <w:rFonts w:ascii="Times New Roman" w:hAnsi="Times New Roman"/>
                <w:sz w:val="24"/>
                <w:szCs w:val="24"/>
                <w:lang w:val="kk-KZ"/>
              </w:rPr>
              <w:t>V</w:t>
            </w:r>
          </w:p>
        </w:tc>
        <w:tc>
          <w:tcPr>
            <w:tcW w:w="2463" w:type="dxa"/>
          </w:tcPr>
          <w:p w:rsidR="00A30DF2" w:rsidRPr="00365FCF" w:rsidRDefault="00A30DF2" w:rsidP="00502C16">
            <w:pPr>
              <w:spacing w:after="0" w:line="240" w:lineRule="auto"/>
              <w:ind w:firstLine="417"/>
              <w:jc w:val="both"/>
              <w:rPr>
                <w:rFonts w:ascii="Times New Roman" w:hAnsi="Times New Roman"/>
                <w:sz w:val="24"/>
                <w:szCs w:val="24"/>
                <w:lang w:val="kk-KZ"/>
              </w:rPr>
            </w:pPr>
            <w:r w:rsidRPr="00365FCF">
              <w:rPr>
                <w:rFonts w:ascii="Times New Roman" w:hAnsi="Times New Roman"/>
                <w:sz w:val="24"/>
                <w:szCs w:val="24"/>
                <w:lang w:val="kk-KZ"/>
              </w:rPr>
              <w:t>60</w:t>
            </w:r>
          </w:p>
        </w:tc>
        <w:tc>
          <w:tcPr>
            <w:tcW w:w="2464" w:type="dxa"/>
          </w:tcPr>
          <w:p w:rsidR="00A30DF2" w:rsidRPr="00365FCF" w:rsidRDefault="00A30DF2" w:rsidP="00502C16">
            <w:pPr>
              <w:spacing w:after="0" w:line="240" w:lineRule="auto"/>
              <w:ind w:firstLine="474"/>
              <w:jc w:val="both"/>
              <w:rPr>
                <w:rFonts w:ascii="Times New Roman" w:hAnsi="Times New Roman"/>
                <w:sz w:val="24"/>
                <w:szCs w:val="24"/>
                <w:lang w:val="kk-KZ"/>
              </w:rPr>
            </w:pPr>
            <w:r w:rsidRPr="00365FCF">
              <w:rPr>
                <w:rFonts w:ascii="Times New Roman" w:hAnsi="Times New Roman"/>
                <w:sz w:val="24"/>
                <w:szCs w:val="24"/>
                <w:lang w:val="kk-KZ"/>
              </w:rPr>
              <w:t>40</w:t>
            </w:r>
          </w:p>
        </w:tc>
        <w:tc>
          <w:tcPr>
            <w:tcW w:w="2464" w:type="dxa"/>
          </w:tcPr>
          <w:p w:rsidR="00A30DF2" w:rsidRPr="00365FCF" w:rsidRDefault="00A30DF2" w:rsidP="00502C16">
            <w:pPr>
              <w:spacing w:after="0" w:line="240" w:lineRule="auto"/>
              <w:ind w:firstLine="474"/>
              <w:jc w:val="both"/>
              <w:rPr>
                <w:rFonts w:ascii="Times New Roman" w:hAnsi="Times New Roman"/>
                <w:sz w:val="24"/>
                <w:szCs w:val="24"/>
                <w:lang w:val="kk-KZ"/>
              </w:rPr>
            </w:pPr>
            <w:r w:rsidRPr="00365FCF">
              <w:rPr>
                <w:rFonts w:ascii="Times New Roman" w:hAnsi="Times New Roman"/>
                <w:sz w:val="24"/>
                <w:szCs w:val="24"/>
                <w:lang w:val="kk-KZ"/>
              </w:rPr>
              <w:t>30</w:t>
            </w:r>
          </w:p>
        </w:tc>
      </w:tr>
    </w:tbl>
    <w:p w:rsidR="00A30DF2" w:rsidRPr="0084255A" w:rsidRDefault="00A30DF2" w:rsidP="00F47931">
      <w:pPr>
        <w:spacing w:after="0" w:line="240" w:lineRule="auto"/>
        <w:ind w:firstLine="709"/>
        <w:jc w:val="both"/>
        <w:rPr>
          <w:rFonts w:ascii="Times New Roman" w:hAnsi="Times New Roman"/>
          <w:sz w:val="16"/>
          <w:szCs w:val="16"/>
          <w:lang w:val="kk-KZ"/>
        </w:rPr>
      </w:pP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Жүйрік жолдардың сипатты ерекшелігі олардың құрылыстан алшақтығы болып табылады. Құрылыс төңірегіне кіру және одан тікелей жүйрік жолға шығу рұқсат етілмейді және тек қана арнайы пандус бойынша жүзеге асыры</w:t>
      </w:r>
      <w:r>
        <w:rPr>
          <w:rFonts w:ascii="Times New Roman" w:hAnsi="Times New Roman"/>
          <w:sz w:val="28"/>
          <w:szCs w:val="28"/>
          <w:lang w:val="kk-KZ"/>
        </w:rPr>
        <w:t>-</w:t>
      </w:r>
      <w:r w:rsidRPr="00FD4F4B">
        <w:rPr>
          <w:rFonts w:ascii="Times New Roman" w:hAnsi="Times New Roman"/>
          <w:sz w:val="28"/>
          <w:szCs w:val="28"/>
          <w:lang w:val="kk-KZ"/>
        </w:rPr>
        <w:t>лады.Тұрғын үй құрылысы жүргіншілер жолынан 50м шамасында көгалды жерден алшақ салынады.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Жақын жердегі жүйрік жолға құрылыстың транспорттық қызмет көрсетуі жергілікті жол қозғалысының жүргіншілер жолынан бөлек орнатылуы жолымен жүзеге асырылады. Транспорт көліктерінің үздіксіз қозғалысын қамтамасыз ету үшін  жүйрік жолдардың басқа көшелермен барлық қиылысқан жері қалтқысыз әр түрлі деңгейде жасалынады</w:t>
      </w:r>
      <w:r>
        <w:rPr>
          <w:rFonts w:ascii="Times New Roman" w:hAnsi="Times New Roman"/>
          <w:sz w:val="28"/>
          <w:szCs w:val="28"/>
          <w:lang w:val="kk-KZ"/>
        </w:rPr>
        <w:t xml:space="preserve">. </w:t>
      </w:r>
      <w:r w:rsidRPr="00FD4F4B">
        <w:rPr>
          <w:rFonts w:ascii="Times New Roman" w:hAnsi="Times New Roman"/>
          <w:sz w:val="28"/>
          <w:szCs w:val="28"/>
          <w:lang w:val="kk-KZ"/>
        </w:rPr>
        <w:t>Жол қиылысын бір бағытта орналастыру бастапқыда тек қана уақытша сақтық төңіректе міндетті түрде айырықша бөлінген құрылысқа рұқсат етіледі. Жүргіншілер қозғалысы толығымен алшақтатылады,  ал жүргіншілерге жүйрік жол бойынша жүру тек әр түрлі деңгейде рұқсат етіледі.</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Жүйрік жол трассасы  жоспарда қисық радиуспен жүргіншілер жолының желімен аз дегенде ұсынылған шамамен 600м</w:t>
      </w:r>
      <w:r>
        <w:rPr>
          <w:rFonts w:ascii="Times New Roman" w:hAnsi="Times New Roman"/>
          <w:sz w:val="28"/>
          <w:szCs w:val="28"/>
          <w:lang w:val="kk-KZ"/>
        </w:rPr>
        <w:t xml:space="preserve"> кем болмау керек,</w:t>
      </w:r>
      <w:r w:rsidRPr="00FD4F4B">
        <w:rPr>
          <w:rFonts w:ascii="Times New Roman" w:hAnsi="Times New Roman"/>
          <w:sz w:val="28"/>
          <w:szCs w:val="28"/>
          <w:lang w:val="kk-KZ"/>
        </w:rPr>
        <w:t xml:space="preserve"> жобала</w:t>
      </w:r>
      <w:r>
        <w:rPr>
          <w:rFonts w:ascii="Times New Roman" w:hAnsi="Times New Roman"/>
          <w:sz w:val="28"/>
          <w:szCs w:val="28"/>
          <w:lang w:val="kk-KZ"/>
        </w:rPr>
        <w:t>ға</w:t>
      </w:r>
      <w:r w:rsidRPr="00FD4F4B">
        <w:rPr>
          <w:rFonts w:ascii="Times New Roman" w:hAnsi="Times New Roman"/>
          <w:sz w:val="28"/>
          <w:szCs w:val="28"/>
          <w:lang w:val="kk-KZ"/>
        </w:rPr>
        <w:t>н</w:t>
      </w:r>
      <w:r>
        <w:rPr>
          <w:rFonts w:ascii="Times New Roman" w:hAnsi="Times New Roman"/>
          <w:sz w:val="28"/>
          <w:szCs w:val="28"/>
          <w:lang w:val="kk-KZ"/>
        </w:rPr>
        <w:t>да</w:t>
      </w:r>
      <w:r w:rsidR="00956F71">
        <w:rPr>
          <w:rFonts w:ascii="Times New Roman" w:hAnsi="Times New Roman"/>
          <w:sz w:val="28"/>
          <w:szCs w:val="28"/>
          <w:lang w:val="kk-KZ"/>
        </w:rPr>
        <w:t xml:space="preserve"> </w:t>
      </w:r>
      <w:r>
        <w:rPr>
          <w:rFonts w:ascii="Times New Roman" w:hAnsi="Times New Roman"/>
          <w:sz w:val="28"/>
          <w:szCs w:val="28"/>
          <w:lang w:val="kk-KZ"/>
        </w:rPr>
        <w:t xml:space="preserve">шамасы </w:t>
      </w:r>
      <w:r w:rsidRPr="00FD4F4B">
        <w:rPr>
          <w:rFonts w:ascii="Times New Roman" w:hAnsi="Times New Roman"/>
          <w:sz w:val="28"/>
          <w:szCs w:val="28"/>
          <w:lang w:val="kk-KZ"/>
        </w:rPr>
        <w:t>3000...5000м</w:t>
      </w:r>
      <w:r>
        <w:rPr>
          <w:rFonts w:ascii="Times New Roman" w:hAnsi="Times New Roman"/>
          <w:sz w:val="28"/>
          <w:szCs w:val="28"/>
          <w:lang w:val="kk-KZ"/>
        </w:rPr>
        <w:t xml:space="preserve"> болу керек</w:t>
      </w:r>
      <w:r w:rsidRPr="00FD4F4B">
        <w:rPr>
          <w:rFonts w:ascii="Times New Roman" w:hAnsi="Times New Roman"/>
          <w:sz w:val="28"/>
          <w:szCs w:val="28"/>
          <w:lang w:val="kk-KZ"/>
        </w:rPr>
        <w:t>. Неғұрлым рұқсат етілген бойлық еңісі 40</w:t>
      </w:r>
      <w:r>
        <w:rPr>
          <w:rFonts w:ascii="Times New Roman" w:hAnsi="Times New Roman"/>
          <w:sz w:val="28"/>
          <w:szCs w:val="28"/>
          <w:lang w:val="kk-KZ"/>
        </w:rPr>
        <w:t>‰</w:t>
      </w:r>
      <w:r w:rsidRPr="00FD4F4B">
        <w:rPr>
          <w:rFonts w:ascii="Times New Roman" w:hAnsi="Times New Roman"/>
          <w:sz w:val="28"/>
          <w:szCs w:val="28"/>
          <w:lang w:val="kk-KZ"/>
        </w:rPr>
        <w:t>, ал ауыр жүк транспорттарының қарқынды қозғалысында - 30</w:t>
      </w:r>
      <w:r>
        <w:rPr>
          <w:rFonts w:ascii="Times New Roman" w:hAnsi="Times New Roman"/>
          <w:sz w:val="28"/>
          <w:szCs w:val="28"/>
          <w:lang w:val="kk-KZ"/>
        </w:rPr>
        <w:t>‰</w:t>
      </w:r>
      <w:r w:rsidRPr="00FD4F4B">
        <w:rPr>
          <w:rFonts w:ascii="Times New Roman" w:hAnsi="Times New Roman"/>
          <w:sz w:val="28"/>
          <w:szCs w:val="28"/>
          <w:lang w:val="kk-KZ"/>
        </w:rPr>
        <w:t>. Қала жолдарындағы қозғалыстың есептік мөлшері 3000 – 4000 және одан да көп автомобильдер санын сағатына құрайды (жеңіл машиналарда келтірілген)</w:t>
      </w:r>
      <w:r>
        <w:rPr>
          <w:rFonts w:ascii="Times New Roman" w:hAnsi="Times New Roman"/>
          <w:sz w:val="28"/>
          <w:szCs w:val="28"/>
          <w:lang w:val="kk-KZ"/>
        </w:rPr>
        <w:t>.</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i/>
          <w:sz w:val="28"/>
          <w:szCs w:val="28"/>
          <w:lang w:val="kk-KZ"/>
        </w:rPr>
        <w:t xml:space="preserve">Жалпы қалалық магистралды көшелер </w:t>
      </w:r>
      <w:r w:rsidRPr="00FD4F4B">
        <w:rPr>
          <w:rFonts w:ascii="Times New Roman" w:hAnsi="Times New Roman"/>
          <w:sz w:val="28"/>
          <w:szCs w:val="28"/>
          <w:lang w:val="kk-KZ"/>
        </w:rPr>
        <w:t xml:space="preserve">қысқаша бағыттар бойынша, ыңғай-лы транспорт байланысын  нысаналар арасында жалпы қалалық белгіде: </w:t>
      </w:r>
      <w:r w:rsidRPr="00FD4F4B">
        <w:rPr>
          <w:rFonts w:ascii="Times New Roman" w:hAnsi="Times New Roman"/>
          <w:sz w:val="28"/>
          <w:szCs w:val="28"/>
          <w:lang w:val="kk-KZ"/>
        </w:rPr>
        <w:lastRenderedPageBreak/>
        <w:t>тұрғын аудандарды өндірістік аудандарменен, жалпы қалалық орталықпен және демалыс орталығымен жобалайды. Жалпы қалалық белгіленген магистралды көшелер жалпы қалалық орталық пен негізгі тұрғын аудандарды ішкі транспорт терминалымен  қалаға шығумен және жүйрік жолдармен байланыстырады (темір жол, су жолы және автобус вокзалы, аэропорт).</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Жалпы қалалық белгінің магистралды көшелеріне арналған жобалаудың нормасы бойынша қозғалыстың есепті жылдамдығы 80...100км/сағ, қисық минималды радиус жоспарда ось бойынша 400м, ең көп бойлық енісі 50</w:t>
      </w:r>
      <w:r>
        <w:rPr>
          <w:rFonts w:ascii="Times New Roman" w:hAnsi="Times New Roman"/>
          <w:sz w:val="28"/>
          <w:szCs w:val="28"/>
          <w:lang w:val="kk-KZ"/>
        </w:rPr>
        <w:t>‰</w:t>
      </w:r>
      <w:r w:rsidRPr="00FD4F4B">
        <w:rPr>
          <w:rFonts w:ascii="Times New Roman" w:hAnsi="Times New Roman"/>
          <w:sz w:val="28"/>
          <w:szCs w:val="28"/>
          <w:lang w:val="kk-KZ"/>
        </w:rPr>
        <w:t xml:space="preserve"> орналастырылған. Таулы және өте қиын жағдайларда, сонымен бірге қайтадан құру төңіректерінде іргелес сақталған құрылыс орындары бар жерде  бойлық еністі 60</w:t>
      </w:r>
      <w:r>
        <w:rPr>
          <w:rFonts w:ascii="Times New Roman" w:hAnsi="Times New Roman"/>
          <w:sz w:val="28"/>
          <w:szCs w:val="28"/>
          <w:lang w:val="kk-KZ"/>
        </w:rPr>
        <w:t xml:space="preserve">‰ </w:t>
      </w:r>
      <w:r w:rsidRPr="00FD4F4B">
        <w:rPr>
          <w:rFonts w:ascii="Times New Roman" w:hAnsi="Times New Roman"/>
          <w:sz w:val="28"/>
          <w:szCs w:val="28"/>
          <w:lang w:val="kk-KZ"/>
        </w:rPr>
        <w:t>дейін өсіруге рұқсат етіледі.</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Тұрғын жерлердің көшелері мен жолдарының жіктелуінде магистралды көшелердің жалпы қалалық белгіленген қозғалыс шешімі бір және түрлі деңгейде  қарастырылады. Қиылыстың  сол бір магистралының бір және түрлі деңгейде кезектесуі, үлкен транспорт ағымында және қатты жылдамдықпен жүруде оның тиімсіз пайдаланылуына әкеп соқтырады. Әр деңгейдегі қиылыс әдетте негізгі магистралды бағыттарда транспорт көліктерінің үлкен мөлшерімен орналастырады.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Жалпы қалалық белгідегі магистралды көшелер үздіксіз қозғалыспен есептеулі болашақтағы ағыммен бір бағытта 2000-3000 авт/сағ</w:t>
      </w:r>
      <w:r w:rsidR="00956F71">
        <w:rPr>
          <w:rFonts w:ascii="Times New Roman" w:hAnsi="Times New Roman"/>
          <w:sz w:val="28"/>
          <w:szCs w:val="28"/>
          <w:lang w:val="kk-KZ"/>
        </w:rPr>
        <w:t xml:space="preserve"> </w:t>
      </w:r>
      <w:r w:rsidRPr="00FD4F4B">
        <w:rPr>
          <w:rFonts w:ascii="Times New Roman" w:hAnsi="Times New Roman"/>
          <w:sz w:val="28"/>
          <w:szCs w:val="28"/>
          <w:lang w:val="kk-KZ"/>
        </w:rPr>
        <w:t>қамтамасыз етуге міндетті.</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Үздіксіз қозғалыстағы магистралдар тек әр деңгейде барлық қиылыс</w:t>
      </w:r>
      <w:r>
        <w:rPr>
          <w:rFonts w:ascii="Times New Roman" w:hAnsi="Times New Roman"/>
          <w:sz w:val="28"/>
          <w:szCs w:val="28"/>
          <w:lang w:val="kk-KZ"/>
        </w:rPr>
        <w:t>-</w:t>
      </w:r>
      <w:r w:rsidRPr="00FD4F4B">
        <w:rPr>
          <w:rFonts w:ascii="Times New Roman" w:hAnsi="Times New Roman"/>
          <w:sz w:val="28"/>
          <w:szCs w:val="28"/>
          <w:lang w:val="kk-KZ"/>
        </w:rPr>
        <w:t>тармен жобалануға міндетті. Үздіксіз қозғалыстағы қилысқан жолдан жүргінші</w:t>
      </w:r>
      <w:r>
        <w:rPr>
          <w:rFonts w:ascii="Times New Roman" w:hAnsi="Times New Roman"/>
          <w:sz w:val="28"/>
          <w:szCs w:val="28"/>
          <w:lang w:val="kk-KZ"/>
        </w:rPr>
        <w:t>-</w:t>
      </w:r>
      <w:r w:rsidRPr="00FD4F4B">
        <w:rPr>
          <w:rFonts w:ascii="Times New Roman" w:hAnsi="Times New Roman"/>
          <w:sz w:val="28"/>
          <w:szCs w:val="28"/>
          <w:lang w:val="kk-KZ"/>
        </w:rPr>
        <w:t>лерді өткізу әр түрлі деңгейде жүзеге асырылуы керек. Үздіксіз қозғалыстағы магистралдың көшеде қиылысуы транспорт көліктерінің және жүргіншілердің үздіксіз немесе реттеуіш рұқсатын қолдануға мүмкіндік туғызады.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Үздіксіз жолдардың магистралыүлкен транспорттық ағымның бағыты бойынша жобаланады, сондықтан да, ереже бойынша тұрғын аудандармен қиылысуға болмайды. Егер одан арыла алмаса, құрылыс жолы арасының ара қашықтығын магистраль бойынша құрылыс төңірегін көгалдан алшақтату үшін 100...120м дейін үлкейтуге болады.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Жалпы қалалық белгідегі реттеуші қозғалыспен магистралды көшелер үл</w:t>
      </w:r>
      <w:r>
        <w:rPr>
          <w:rFonts w:ascii="Times New Roman" w:hAnsi="Times New Roman"/>
          <w:sz w:val="28"/>
          <w:szCs w:val="28"/>
          <w:lang w:val="kk-KZ"/>
        </w:rPr>
        <w:t>-</w:t>
      </w:r>
      <w:r w:rsidRPr="00FD4F4B">
        <w:rPr>
          <w:rFonts w:ascii="Times New Roman" w:hAnsi="Times New Roman"/>
          <w:sz w:val="28"/>
          <w:szCs w:val="28"/>
          <w:lang w:val="kk-KZ"/>
        </w:rPr>
        <w:t xml:space="preserve">кен қалаларда қарқындылық қозғалыс мөлшері 1500 </w:t>
      </w:r>
      <w:r>
        <w:rPr>
          <w:rFonts w:ascii="Times New Roman" w:hAnsi="Times New Roman"/>
          <w:sz w:val="28"/>
          <w:szCs w:val="28"/>
          <w:lang w:val="kk-KZ"/>
        </w:rPr>
        <w:t>-</w:t>
      </w:r>
      <w:r w:rsidRPr="00FD4F4B">
        <w:rPr>
          <w:rFonts w:ascii="Times New Roman" w:hAnsi="Times New Roman"/>
          <w:sz w:val="28"/>
          <w:szCs w:val="28"/>
          <w:lang w:val="kk-KZ"/>
        </w:rPr>
        <w:t xml:space="preserve"> 2000авт/сағ </w:t>
      </w:r>
      <w:r>
        <w:rPr>
          <w:rFonts w:ascii="Times New Roman" w:hAnsi="Times New Roman"/>
          <w:sz w:val="28"/>
          <w:szCs w:val="28"/>
          <w:lang w:val="kk-KZ"/>
        </w:rPr>
        <w:t>с</w:t>
      </w:r>
      <w:r w:rsidRPr="00FD4F4B">
        <w:rPr>
          <w:rFonts w:ascii="Times New Roman" w:hAnsi="Times New Roman"/>
          <w:sz w:val="28"/>
          <w:szCs w:val="28"/>
          <w:lang w:val="kk-KZ"/>
        </w:rPr>
        <w:t>ипатталады. Магистралды көшелердегі реттеуіш қозғалыстағы қиылыстар 0,5км –ден сирек орналастыруды қадағалайды.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i/>
          <w:sz w:val="28"/>
          <w:szCs w:val="28"/>
          <w:lang w:val="kk-KZ"/>
        </w:rPr>
        <w:t>Аудандық белгідегі магистралды көшелер</w:t>
      </w:r>
      <w:r w:rsidRPr="00FD4F4B">
        <w:rPr>
          <w:rFonts w:ascii="Times New Roman" w:hAnsi="Times New Roman"/>
          <w:sz w:val="28"/>
          <w:szCs w:val="28"/>
          <w:lang w:val="kk-KZ"/>
        </w:rPr>
        <w:t xml:space="preserve"> қаланың екі немесе одан да көп тұрғын аудандарын өз ара байланыстырады, өндірісті кәсіпорынның топтары немесе бірнеше тұрғын аудандармен бөлек кәсіпорындар немесе жергілікті белгідегі демалыс айналасын және қозғалыс мөлшерін 300 – 1500авт/сағ кел</w:t>
      </w:r>
      <w:r>
        <w:rPr>
          <w:rFonts w:ascii="Times New Roman" w:hAnsi="Times New Roman"/>
          <w:sz w:val="28"/>
          <w:szCs w:val="28"/>
          <w:lang w:val="kk-KZ"/>
        </w:rPr>
        <w:t>-</w:t>
      </w:r>
      <w:r w:rsidRPr="00FD4F4B">
        <w:rPr>
          <w:rFonts w:ascii="Times New Roman" w:hAnsi="Times New Roman"/>
          <w:sz w:val="28"/>
          <w:szCs w:val="28"/>
          <w:lang w:val="kk-KZ"/>
        </w:rPr>
        <w:t>тіріп жүргізеді.</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Аудандық белгідегі магистралды көшелерді тұрғын аудандардың жалпы қалалық белгідегі көшелерімен байланыста болу үшін және өндірістік аудандармен тікелей жобалайды. Ол жол бойынша әдетте қалалық қоғамдық жолаушылар транспортының бағдарын өткізеді.</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lastRenderedPageBreak/>
        <w:t>Мұндай магистралдарға арналған қозғалыстың есептелген жылдамдығы 80км/сағ., көп мөлшердегі бойлық еңісі 60</w:t>
      </w:r>
      <w:r>
        <w:rPr>
          <w:rFonts w:ascii="Times New Roman" w:hAnsi="Times New Roman"/>
          <w:sz w:val="28"/>
          <w:szCs w:val="28"/>
          <w:lang w:val="kk-KZ"/>
        </w:rPr>
        <w:t>‰</w:t>
      </w:r>
      <w:r w:rsidRPr="00FD4F4B">
        <w:rPr>
          <w:rFonts w:ascii="Times New Roman" w:hAnsi="Times New Roman"/>
          <w:sz w:val="28"/>
          <w:szCs w:val="28"/>
          <w:lang w:val="kk-KZ"/>
        </w:rPr>
        <w:t>, ең аз мөлшердегі  жоспардағы қисық радиусы 250м.</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i/>
          <w:sz w:val="28"/>
          <w:szCs w:val="28"/>
          <w:lang w:val="kk-KZ"/>
        </w:rPr>
        <w:t xml:space="preserve">Ауыр жүк қозғалысындағы жолдар </w:t>
      </w:r>
      <w:r w:rsidRPr="00FD4F4B">
        <w:rPr>
          <w:rFonts w:ascii="Times New Roman" w:hAnsi="Times New Roman"/>
          <w:sz w:val="28"/>
          <w:szCs w:val="28"/>
          <w:lang w:val="kk-KZ"/>
        </w:rPr>
        <w:t>өндірістік және құрылыс жүктерін қаланың өндірістік және коммуналды-қамбалық аймақтары арасындағы тұрғын үй құрылысынан тысқары басқа көшелермен және бір деңгейдегі жолдармен қиылысу тұрғысымен тасуға тағайындалған.</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i/>
          <w:sz w:val="28"/>
          <w:szCs w:val="28"/>
          <w:lang w:val="kk-KZ"/>
        </w:rPr>
        <w:t>Тұрғын үй көшелері</w:t>
      </w:r>
      <w:r w:rsidRPr="00FD4F4B">
        <w:rPr>
          <w:rFonts w:ascii="Times New Roman" w:hAnsi="Times New Roman"/>
          <w:sz w:val="28"/>
          <w:szCs w:val="28"/>
          <w:lang w:val="kk-KZ"/>
        </w:rPr>
        <w:t xml:space="preserve"> шағын</w:t>
      </w:r>
      <w:r w:rsidR="00956F71">
        <w:rPr>
          <w:rFonts w:ascii="Times New Roman" w:hAnsi="Times New Roman"/>
          <w:sz w:val="28"/>
          <w:szCs w:val="28"/>
          <w:lang w:val="kk-KZ"/>
        </w:rPr>
        <w:t xml:space="preserve"> </w:t>
      </w:r>
      <w:r w:rsidRPr="00FD4F4B">
        <w:rPr>
          <w:rFonts w:ascii="Times New Roman" w:hAnsi="Times New Roman"/>
          <w:sz w:val="28"/>
          <w:szCs w:val="28"/>
          <w:lang w:val="kk-KZ"/>
        </w:rPr>
        <w:t>аудандар мен тұрғын үй кварталдарының тран</w:t>
      </w:r>
      <w:r>
        <w:rPr>
          <w:rFonts w:ascii="Times New Roman" w:hAnsi="Times New Roman"/>
          <w:sz w:val="28"/>
          <w:szCs w:val="28"/>
          <w:lang w:val="kk-KZ"/>
        </w:rPr>
        <w:t>-</w:t>
      </w:r>
      <w:r w:rsidRPr="00FD4F4B">
        <w:rPr>
          <w:rFonts w:ascii="Times New Roman" w:hAnsi="Times New Roman"/>
          <w:sz w:val="28"/>
          <w:szCs w:val="28"/>
          <w:lang w:val="kk-KZ"/>
        </w:rPr>
        <w:t>спорттық және жолаушылар байланысына магистралды көшелермен қызмет етеді. Оларға қозғалыстың өлшемдері өздеріне сәйкес шағынаудандардың ау</w:t>
      </w:r>
      <w:r>
        <w:rPr>
          <w:rFonts w:ascii="Times New Roman" w:hAnsi="Times New Roman"/>
          <w:sz w:val="28"/>
          <w:szCs w:val="28"/>
          <w:lang w:val="kk-KZ"/>
        </w:rPr>
        <w:t>-</w:t>
      </w:r>
      <w:r w:rsidRPr="00FD4F4B">
        <w:rPr>
          <w:rFonts w:ascii="Times New Roman" w:hAnsi="Times New Roman"/>
          <w:sz w:val="28"/>
          <w:szCs w:val="28"/>
          <w:lang w:val="kk-KZ"/>
        </w:rPr>
        <w:t>қымына байланысты және 100 – 200авт/сағ құрайды. Қоғамдық жолаушылар транспортының бағдары әдетте тұрғын үй көшелері бойынша өтпейді. Қозға</w:t>
      </w:r>
      <w:r>
        <w:rPr>
          <w:rFonts w:ascii="Times New Roman" w:hAnsi="Times New Roman"/>
          <w:sz w:val="28"/>
          <w:szCs w:val="28"/>
          <w:lang w:val="kk-KZ"/>
        </w:rPr>
        <w:t>-</w:t>
      </w:r>
      <w:r w:rsidRPr="00FD4F4B">
        <w:rPr>
          <w:rFonts w:ascii="Times New Roman" w:hAnsi="Times New Roman"/>
          <w:sz w:val="28"/>
          <w:szCs w:val="28"/>
          <w:lang w:val="kk-KZ"/>
        </w:rPr>
        <w:t>лыстың жылдамдық есебі 60км/сағ.Тұрғын үй көшелеріне басқа ғимаратқа немесе сәулеттер тобына апара</w:t>
      </w:r>
      <w:r>
        <w:rPr>
          <w:rFonts w:ascii="Times New Roman" w:hAnsi="Times New Roman"/>
          <w:sz w:val="28"/>
          <w:szCs w:val="28"/>
          <w:lang w:val="kk-KZ"/>
        </w:rPr>
        <w:t>-</w:t>
      </w:r>
      <w:r w:rsidRPr="00FD4F4B">
        <w:rPr>
          <w:rFonts w:ascii="Times New Roman" w:hAnsi="Times New Roman"/>
          <w:sz w:val="28"/>
          <w:szCs w:val="28"/>
          <w:lang w:val="kk-KZ"/>
        </w:rPr>
        <w:t>тын тікелей жол жанасады.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 xml:space="preserve">Тұрғын үй аудандарына жатпайтын </w:t>
      </w:r>
      <w:r w:rsidRPr="00FD4F4B">
        <w:rPr>
          <w:rFonts w:ascii="Times New Roman" w:hAnsi="Times New Roman"/>
          <w:i/>
          <w:sz w:val="28"/>
          <w:szCs w:val="28"/>
          <w:lang w:val="kk-KZ"/>
        </w:rPr>
        <w:t>жергілікті белгіленген көшелер мен жолдарға</w:t>
      </w:r>
      <w:r w:rsidRPr="00FD4F4B">
        <w:rPr>
          <w:rFonts w:ascii="Times New Roman" w:hAnsi="Times New Roman"/>
          <w:sz w:val="28"/>
          <w:szCs w:val="28"/>
          <w:lang w:val="kk-KZ"/>
        </w:rPr>
        <w:t xml:space="preserve"> кәсіпорындар, қамбалар, жүк стансалары, арнайы өндірістік-қамбалық аудандар, коммуналдық және басқа да құрылыстар қызмет етеді.  Қозғалыс өлшемдері оларға ауыр жүк автомобильдерінен басым түрде қызмет ететін нысаналардың мөлшері мен сипатына байланысты.</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Бөлек ғимараттарға  шағынаудандар арасында подъездер үшін  жүріс жолдар салады, олар әдетте аудандық белгілерде тұрғын үй көшелерімен немесе магистралды көшелермен байланысады. Өндірістік аудандардағы жүріс жолдар бойынша бөлек нысанаға  подъезд қолданылады. Жүріс жолдардағы қозғалыстың есептік жылдамдығын 30км/сағ асырмау керек.</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i/>
          <w:sz w:val="28"/>
          <w:szCs w:val="28"/>
          <w:lang w:val="kk-KZ"/>
        </w:rPr>
        <w:t xml:space="preserve">Жүргіншілер жолы </w:t>
      </w:r>
      <w:r w:rsidRPr="00FD4F4B">
        <w:rPr>
          <w:rFonts w:ascii="Times New Roman" w:hAnsi="Times New Roman"/>
          <w:sz w:val="28"/>
          <w:szCs w:val="28"/>
          <w:lang w:val="kk-KZ"/>
        </w:rPr>
        <w:t>шағынаудандарда, тұрғын үй аудандарында, қоғам</w:t>
      </w:r>
      <w:r>
        <w:rPr>
          <w:rFonts w:ascii="Times New Roman" w:hAnsi="Times New Roman"/>
          <w:sz w:val="28"/>
          <w:szCs w:val="28"/>
          <w:lang w:val="kk-KZ"/>
        </w:rPr>
        <w:t>-</w:t>
      </w:r>
      <w:r w:rsidRPr="00FD4F4B">
        <w:rPr>
          <w:rFonts w:ascii="Times New Roman" w:hAnsi="Times New Roman"/>
          <w:sz w:val="28"/>
          <w:szCs w:val="28"/>
          <w:lang w:val="kk-KZ"/>
        </w:rPr>
        <w:t>дық және саудалық орталықтарда, саябақтарда, орман саябақтарында, демалыс орындарында, көрмелерде, спорт кешендерінде және басқа да жүргіншілердің шоғырланған жерлерінде салынады. Соңғы жылдары қала құрылыстарында транспорт ағымынындағы қозғалыс жолынан жүргіншілердің қарқынды алшақтануына ұмтылысы анықталды. Жүргіншілер жолын жүргінші жолының бойынан тротуар түрінде емес, керісінше қоғамдық транспорттың мәдени-тұрмыстық қызмет көрсететін бөліміне шығатын өзіндік бағытта, сондай-ақ, арнайы сая жолдар бойынша немесе жүргіншілер жолына  салу ұсынылады. Тротуарлар мен жүргіншілер жолының ең көп жалғасқан еңісі 80</w:t>
      </w:r>
      <w:r>
        <w:rPr>
          <w:rFonts w:ascii="Times New Roman" w:hAnsi="Times New Roman"/>
          <w:sz w:val="28"/>
          <w:szCs w:val="28"/>
          <w:lang w:val="kk-KZ"/>
        </w:rPr>
        <w:t>‰</w:t>
      </w:r>
      <w:r w:rsidRPr="00FD4F4B">
        <w:rPr>
          <w:rFonts w:ascii="Times New Roman" w:hAnsi="Times New Roman"/>
          <w:sz w:val="28"/>
          <w:szCs w:val="28"/>
          <w:lang w:val="kk-KZ"/>
        </w:rPr>
        <w:t>, оларды ереже бойынша 60</w:t>
      </w:r>
      <w:r>
        <w:rPr>
          <w:rFonts w:ascii="Times New Roman" w:hAnsi="Times New Roman"/>
          <w:sz w:val="28"/>
          <w:szCs w:val="28"/>
          <w:lang w:val="kk-KZ"/>
        </w:rPr>
        <w:t>‰</w:t>
      </w:r>
      <w:r w:rsidRPr="00FD4F4B">
        <w:rPr>
          <w:rFonts w:ascii="Times New Roman" w:hAnsi="Times New Roman"/>
          <w:sz w:val="28"/>
          <w:szCs w:val="28"/>
          <w:lang w:val="kk-KZ"/>
        </w:rPr>
        <w:t xml:space="preserve"> еңіспен трассалауға болады.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Қабылданған топталуда көрсетілгендей, көшелер мен жолдардан басқа, қала жоспарлануында арнайы белгіленген жолдарды жиі айқындайды (мысалы, басты сауда көшелері, жағалаудағы, саябақтағы жолдар).</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i/>
          <w:sz w:val="28"/>
          <w:szCs w:val="28"/>
          <w:lang w:val="kk-KZ"/>
        </w:rPr>
        <w:t xml:space="preserve">Басты көшелер </w:t>
      </w:r>
      <w:r w:rsidRPr="00FD4F4B">
        <w:rPr>
          <w:rFonts w:ascii="Times New Roman" w:hAnsi="Times New Roman"/>
          <w:sz w:val="28"/>
          <w:szCs w:val="28"/>
          <w:lang w:val="kk-KZ"/>
        </w:rPr>
        <w:t>арнайы қоғамдық мекемелерге, жалпы қалалық орталық</w:t>
      </w:r>
      <w:r>
        <w:rPr>
          <w:rFonts w:ascii="Times New Roman" w:hAnsi="Times New Roman"/>
          <w:sz w:val="28"/>
          <w:szCs w:val="28"/>
          <w:lang w:val="kk-KZ"/>
        </w:rPr>
        <w:t>-</w:t>
      </w:r>
      <w:r w:rsidRPr="00FD4F4B">
        <w:rPr>
          <w:rFonts w:ascii="Times New Roman" w:hAnsi="Times New Roman"/>
          <w:sz w:val="28"/>
          <w:szCs w:val="28"/>
          <w:lang w:val="kk-KZ"/>
        </w:rPr>
        <w:t>тағы сауда және сәулетті көрінетін кәсіпорындарға баруға, мерекелік күндерде халықтың көңіл көтеруіне ыңғайлы етіліп салынған. Бұл салтанатты шеру даң</w:t>
      </w:r>
      <w:r>
        <w:rPr>
          <w:rFonts w:ascii="Times New Roman" w:hAnsi="Times New Roman"/>
          <w:sz w:val="28"/>
          <w:szCs w:val="28"/>
          <w:lang w:val="kk-KZ"/>
        </w:rPr>
        <w:t>-</w:t>
      </w:r>
      <w:r w:rsidRPr="00FD4F4B">
        <w:rPr>
          <w:rFonts w:ascii="Times New Roman" w:hAnsi="Times New Roman"/>
          <w:sz w:val="28"/>
          <w:szCs w:val="28"/>
          <w:lang w:val="kk-KZ"/>
        </w:rPr>
        <w:t>ғылы. Басты көшелерді әкімшілік және қоғамдық ғимараттар, ірі сауда және сәулетті көрінетін кәсіпорындар, театр, клуб, мұражай басымшылығымен салады.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i/>
          <w:sz w:val="28"/>
          <w:szCs w:val="28"/>
          <w:lang w:val="kk-KZ"/>
        </w:rPr>
        <w:lastRenderedPageBreak/>
        <w:t xml:space="preserve">Сауда көшелері </w:t>
      </w:r>
      <w:r w:rsidRPr="00FD4F4B">
        <w:rPr>
          <w:rFonts w:ascii="Times New Roman" w:hAnsi="Times New Roman"/>
          <w:sz w:val="28"/>
          <w:szCs w:val="28"/>
          <w:lang w:val="kk-KZ"/>
        </w:rPr>
        <w:t>сауда кәсіпорындарының көптеген келушілеріне қарқын</w:t>
      </w:r>
      <w:r>
        <w:rPr>
          <w:rFonts w:ascii="Times New Roman" w:hAnsi="Times New Roman"/>
          <w:sz w:val="28"/>
          <w:szCs w:val="28"/>
          <w:lang w:val="kk-KZ"/>
        </w:rPr>
        <w:t>-</w:t>
      </w:r>
      <w:r w:rsidRPr="00FD4F4B">
        <w:rPr>
          <w:rFonts w:ascii="Times New Roman" w:hAnsi="Times New Roman"/>
          <w:sz w:val="28"/>
          <w:szCs w:val="28"/>
          <w:lang w:val="kk-KZ"/>
        </w:rPr>
        <w:t>ды жүргіншілер қозғалысын қалыптастыру үшін жасалынған. Дүкендерге тран-спорттық қызмет ету жолы жүргіншілер жолынан алшақтатылады, және әдетте автомобиль тұрақтары, ғимараттардың аялдамалар бар жағынан салынады. Сауда көшелері арнайы ерекшеленбейді, бірақ басты көшелер құрамына енеді.</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i/>
          <w:sz w:val="28"/>
          <w:szCs w:val="28"/>
          <w:lang w:val="kk-KZ"/>
        </w:rPr>
        <w:t>Жағалаудағы көшелер</w:t>
      </w:r>
      <w:r w:rsidRPr="00FD4F4B">
        <w:rPr>
          <w:rFonts w:ascii="Times New Roman" w:hAnsi="Times New Roman"/>
          <w:sz w:val="28"/>
          <w:szCs w:val="28"/>
          <w:lang w:val="kk-KZ"/>
        </w:rPr>
        <w:t xml:space="preserve"> өзен, көл, теңіз бойларымен, басқа да су </w:t>
      </w:r>
      <w:r>
        <w:rPr>
          <w:rFonts w:ascii="Times New Roman" w:hAnsi="Times New Roman"/>
          <w:sz w:val="28"/>
          <w:szCs w:val="28"/>
          <w:lang w:val="kk-KZ"/>
        </w:rPr>
        <w:t>х</w:t>
      </w:r>
      <w:r w:rsidRPr="00FD4F4B">
        <w:rPr>
          <w:rFonts w:ascii="Times New Roman" w:hAnsi="Times New Roman"/>
          <w:sz w:val="28"/>
          <w:szCs w:val="28"/>
          <w:lang w:val="kk-KZ"/>
        </w:rPr>
        <w:t>әуіздерінің жанына салынады. Оған қатысты төңірек су жағына тек бір жағынан ғана ашық кеңістікпен салынады.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i/>
          <w:sz w:val="28"/>
          <w:szCs w:val="28"/>
          <w:lang w:val="kk-KZ"/>
        </w:rPr>
        <w:t xml:space="preserve">Саябақ  жолдары </w:t>
      </w:r>
      <w:r w:rsidRPr="00FD4F4B">
        <w:rPr>
          <w:rFonts w:ascii="Times New Roman" w:hAnsi="Times New Roman"/>
          <w:sz w:val="28"/>
          <w:szCs w:val="28"/>
          <w:lang w:val="kk-KZ"/>
        </w:rPr>
        <w:t>транспорт байланысы үшін орман саябағына, қалалық саябаққа, курорттарға, демалыс орындарына арналған. Саябақ жолдары қоғам</w:t>
      </w:r>
      <w:r>
        <w:rPr>
          <w:rFonts w:ascii="Times New Roman" w:hAnsi="Times New Roman"/>
          <w:sz w:val="28"/>
          <w:szCs w:val="28"/>
          <w:lang w:val="kk-KZ"/>
        </w:rPr>
        <w:t>-</w:t>
      </w:r>
      <w:r w:rsidRPr="00FD4F4B">
        <w:rPr>
          <w:rFonts w:ascii="Times New Roman" w:hAnsi="Times New Roman"/>
          <w:sz w:val="28"/>
          <w:szCs w:val="28"/>
          <w:lang w:val="kk-KZ"/>
        </w:rPr>
        <w:t>дық жолаушылар транспортына және жеңіл машиналарға, сондай-ақ, арнайы жол бойынша велосипедшілерге арнайы салынған. Жүргіншілер қозғалысы өзіндік бағыт бойынша немесе саябақ жолының бойындағы аллея бойынша жобаланады.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Қазіргі заманға сай қалалар ереже бойынша, еліміздегі жалпы тораптың автомобиль жолдарының тораптары болып табылады. Жол категорияларын (берілген сан бойынша) қозғалыстың неғұрлым сағаттық қарқындылығымен сәйкес келтіріп, тағайындауға рұқсат етіледі.</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Қо</w:t>
      </w:r>
      <w:r w:rsidR="003D43B1">
        <w:rPr>
          <w:rFonts w:ascii="Times New Roman" w:hAnsi="Times New Roman"/>
          <w:sz w:val="28"/>
          <w:szCs w:val="28"/>
          <w:lang w:val="kk-KZ"/>
        </w:rPr>
        <w:t>з</w:t>
      </w:r>
      <w:r w:rsidRPr="00FD4F4B">
        <w:rPr>
          <w:rFonts w:ascii="Times New Roman" w:hAnsi="Times New Roman"/>
          <w:sz w:val="28"/>
          <w:szCs w:val="28"/>
          <w:lang w:val="kk-KZ"/>
        </w:rPr>
        <w:t>ғалыстың неғұрлым көп сағаттық қарқындылығы екі бағытта да келешекте 20 жыл алға даму есебімен I категориялы жол үшін – 2400авт/сағ, II категориялы жол үшін – 1600-ден 2400-ге дейін, III категориялы жол үшін – 800-ден 1600 авт/сағ дейін  қабылданады.</w:t>
      </w:r>
    </w:p>
    <w:p w:rsidR="00A30DF2" w:rsidRPr="00FD4F4B" w:rsidRDefault="00A30DF2" w:rsidP="00F47931">
      <w:pPr>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Қаладан тысқары жолдың негізгі тағайындалуы қалаға және тұрғын жерлерге қатынасы бойынша төмендегідей көрсетілген:</w:t>
      </w:r>
    </w:p>
    <w:p w:rsidR="00A30DF2" w:rsidRPr="00FD4F4B" w:rsidRDefault="00A30DF2" w:rsidP="00F47931">
      <w:pPr>
        <w:numPr>
          <w:ilvl w:val="0"/>
          <w:numId w:val="3"/>
        </w:numPr>
        <w:tabs>
          <w:tab w:val="left" w:pos="900"/>
        </w:tabs>
        <w:spacing w:after="0" w:line="240" w:lineRule="auto"/>
        <w:ind w:left="0" w:firstLine="709"/>
        <w:jc w:val="both"/>
        <w:rPr>
          <w:rFonts w:ascii="Times New Roman" w:hAnsi="Times New Roman"/>
          <w:i/>
          <w:sz w:val="28"/>
          <w:szCs w:val="28"/>
          <w:lang w:val="kk-KZ"/>
        </w:rPr>
      </w:pPr>
      <w:r w:rsidRPr="00FD4F4B">
        <w:rPr>
          <w:rFonts w:ascii="Times New Roman" w:hAnsi="Times New Roman"/>
          <w:sz w:val="28"/>
          <w:szCs w:val="28"/>
          <w:lang w:val="kk-KZ"/>
        </w:rPr>
        <w:t>қарқынды ағыммен, бөліктің бір шеті  қалада аяқталып жатса, ал басқа шеті қала арқылы транзитпен бөлікаралық тәрізді өтетін қалааралық транспорт байланысы;</w:t>
      </w:r>
    </w:p>
    <w:p w:rsidR="00A30DF2" w:rsidRPr="00FD4F4B" w:rsidRDefault="00A30DF2" w:rsidP="00F47931">
      <w:pPr>
        <w:numPr>
          <w:ilvl w:val="0"/>
          <w:numId w:val="3"/>
        </w:numPr>
        <w:tabs>
          <w:tab w:val="left" w:pos="900"/>
        </w:tabs>
        <w:spacing w:after="0" w:line="240" w:lineRule="auto"/>
        <w:ind w:left="0" w:firstLine="709"/>
        <w:jc w:val="both"/>
        <w:rPr>
          <w:rFonts w:ascii="Times New Roman" w:hAnsi="Times New Roman"/>
          <w:sz w:val="28"/>
          <w:szCs w:val="28"/>
          <w:lang w:val="kk-KZ"/>
        </w:rPr>
      </w:pPr>
      <w:r w:rsidRPr="00FD4F4B">
        <w:rPr>
          <w:rFonts w:ascii="Times New Roman" w:hAnsi="Times New Roman"/>
          <w:sz w:val="28"/>
          <w:szCs w:val="28"/>
          <w:lang w:val="kk-KZ"/>
        </w:rPr>
        <w:t>қала маңындағы ауыл шаруашылық аймағымен және  қала тұр-ғындарын азық-түлікпен қамтамасыз ететін транспорт байланысы ;</w:t>
      </w:r>
    </w:p>
    <w:p w:rsidR="00A30DF2" w:rsidRPr="00FD4F4B" w:rsidRDefault="00A30DF2" w:rsidP="00F47931">
      <w:pPr>
        <w:numPr>
          <w:ilvl w:val="0"/>
          <w:numId w:val="3"/>
        </w:numPr>
        <w:tabs>
          <w:tab w:val="left" w:pos="900"/>
        </w:tabs>
        <w:spacing w:after="0" w:line="240" w:lineRule="auto"/>
        <w:ind w:left="0" w:firstLine="709"/>
        <w:jc w:val="both"/>
        <w:rPr>
          <w:rFonts w:ascii="Times New Roman" w:hAnsi="Times New Roman"/>
          <w:sz w:val="28"/>
          <w:szCs w:val="28"/>
          <w:lang w:val="kk-KZ"/>
        </w:rPr>
      </w:pPr>
      <w:r w:rsidRPr="00FD4F4B">
        <w:rPr>
          <w:rFonts w:ascii="Times New Roman" w:hAnsi="Times New Roman"/>
          <w:sz w:val="28"/>
          <w:szCs w:val="28"/>
          <w:lang w:val="kk-KZ"/>
        </w:rPr>
        <w:t>халыққа, өндірістік және қала маңындағы ауыл шаруашылық аймағына қызмет ету;</w:t>
      </w:r>
    </w:p>
    <w:p w:rsidR="00A30DF2" w:rsidRPr="00FD4F4B" w:rsidRDefault="00A30DF2" w:rsidP="00F47931">
      <w:pPr>
        <w:numPr>
          <w:ilvl w:val="0"/>
          <w:numId w:val="3"/>
        </w:numPr>
        <w:tabs>
          <w:tab w:val="left" w:pos="900"/>
        </w:tabs>
        <w:spacing w:after="0" w:line="240" w:lineRule="auto"/>
        <w:ind w:left="0" w:firstLine="709"/>
        <w:jc w:val="both"/>
        <w:rPr>
          <w:rFonts w:ascii="Times New Roman" w:hAnsi="Times New Roman"/>
          <w:sz w:val="28"/>
          <w:szCs w:val="28"/>
          <w:lang w:val="kk-KZ"/>
        </w:rPr>
      </w:pPr>
      <w:r w:rsidRPr="00FD4F4B">
        <w:rPr>
          <w:rFonts w:ascii="Times New Roman" w:hAnsi="Times New Roman"/>
          <w:sz w:val="28"/>
          <w:szCs w:val="28"/>
          <w:lang w:val="kk-KZ"/>
        </w:rPr>
        <w:t>қаланың елді мекендермен агломерациясы  жолаушылардың еңбек және мәдени-тұрмыстық  сапарына қызмет ететін күнделікті транспорт байланысы;</w:t>
      </w:r>
    </w:p>
    <w:p w:rsidR="00A30DF2" w:rsidRPr="00FD4F4B" w:rsidRDefault="00A30DF2" w:rsidP="00F47931">
      <w:pPr>
        <w:numPr>
          <w:ilvl w:val="0"/>
          <w:numId w:val="3"/>
        </w:numPr>
        <w:tabs>
          <w:tab w:val="left" w:pos="1260"/>
        </w:tabs>
        <w:spacing w:after="0" w:line="240" w:lineRule="auto"/>
        <w:ind w:left="0" w:firstLine="709"/>
        <w:jc w:val="both"/>
        <w:rPr>
          <w:rFonts w:ascii="Times New Roman" w:hAnsi="Times New Roman"/>
          <w:sz w:val="28"/>
          <w:szCs w:val="28"/>
          <w:lang w:val="kk-KZ"/>
        </w:rPr>
      </w:pPr>
      <w:r w:rsidRPr="00FD4F4B">
        <w:rPr>
          <w:rFonts w:ascii="Times New Roman" w:hAnsi="Times New Roman"/>
          <w:sz w:val="28"/>
          <w:szCs w:val="28"/>
          <w:lang w:val="kk-KZ"/>
        </w:rPr>
        <w:t>қаланың демалыс аймағын жолаушылардың қарқынды ағымымен демалыс күндері алдында қаладан және демалыс күндерінен кейін қалаға келулеріне қызмет ету.</w:t>
      </w:r>
    </w:p>
    <w:p w:rsidR="00A30DF2" w:rsidRDefault="00A30DF2" w:rsidP="00F47931">
      <w:pPr>
        <w:tabs>
          <w:tab w:val="left" w:pos="1260"/>
        </w:tabs>
        <w:spacing w:after="0" w:line="240" w:lineRule="auto"/>
        <w:ind w:firstLine="709"/>
        <w:jc w:val="both"/>
        <w:rPr>
          <w:rFonts w:ascii="Times New Roman" w:hAnsi="Times New Roman"/>
          <w:sz w:val="28"/>
          <w:szCs w:val="28"/>
          <w:lang w:val="kk-KZ"/>
        </w:rPr>
      </w:pPr>
      <w:r w:rsidRPr="00FD4F4B">
        <w:rPr>
          <w:rFonts w:ascii="Times New Roman" w:hAnsi="Times New Roman"/>
          <w:sz w:val="28"/>
          <w:szCs w:val="28"/>
          <w:lang w:val="kk-KZ"/>
        </w:rPr>
        <w:t>Жалпы қалалық белгідегі қалалық жүйрік жолдар мен магистралды көшелер қаладан тысқары жолдармен ыңғайлы байланыста болуы керек. Демалыс орындарына кіру мен шығу кезіндегі  және қалаға қайтып келу кезіндегі өткізілетін мүмкіндік  жолаушылардың топталып ағылуы кезінде қозғалыс қарқындылығымен сәйкес келуі керек.</w:t>
      </w:r>
    </w:p>
    <w:p w:rsidR="00A30DF2" w:rsidRDefault="00A30DF2" w:rsidP="00F47931">
      <w:pPr>
        <w:pStyle w:val="headertext"/>
        <w:ind w:firstLine="709"/>
        <w:rPr>
          <w:rFonts w:ascii="Times New Roman" w:hAnsi="Times New Roman" w:cs="Times New Roman"/>
          <w:sz w:val="24"/>
          <w:szCs w:val="24"/>
          <w:lang w:val="kk-KZ"/>
        </w:rPr>
      </w:pPr>
    </w:p>
    <w:p w:rsidR="00A30DF2" w:rsidRPr="00D6630B" w:rsidRDefault="00A30DF2" w:rsidP="00D6630B">
      <w:pPr>
        <w:pStyle w:val="headertext"/>
        <w:ind w:firstLine="709"/>
        <w:jc w:val="center"/>
        <w:rPr>
          <w:rFonts w:ascii="Times New Roman" w:hAnsi="Times New Roman" w:cs="Times New Roman"/>
          <w:b w:val="0"/>
          <w:sz w:val="28"/>
          <w:szCs w:val="28"/>
          <w:lang w:val="kk-KZ"/>
        </w:rPr>
      </w:pPr>
      <w:r>
        <w:rPr>
          <w:rFonts w:ascii="Times New Roman" w:hAnsi="Times New Roman" w:cs="Times New Roman"/>
          <w:b w:val="0"/>
          <w:bCs w:val="0"/>
          <w:sz w:val="28"/>
          <w:szCs w:val="28"/>
          <w:lang w:val="kk-KZ"/>
        </w:rPr>
        <w:br w:type="page"/>
      </w:r>
      <w:r w:rsidRPr="00D6630B">
        <w:rPr>
          <w:rFonts w:ascii="Times New Roman" w:hAnsi="Times New Roman" w:cs="Times New Roman"/>
          <w:b w:val="0"/>
          <w:bCs w:val="0"/>
          <w:sz w:val="28"/>
          <w:szCs w:val="28"/>
          <w:lang w:val="kk-KZ"/>
        </w:rPr>
        <w:lastRenderedPageBreak/>
        <w:t>1.</w:t>
      </w:r>
      <w:r w:rsidRPr="00D6630B">
        <w:rPr>
          <w:rFonts w:ascii="Times New Roman" w:hAnsi="Times New Roman" w:cs="Times New Roman"/>
          <w:b w:val="0"/>
          <w:sz w:val="28"/>
          <w:szCs w:val="28"/>
          <w:lang w:val="kk-KZ"/>
        </w:rPr>
        <w:t>2 Көшелер мен жолдар</w:t>
      </w:r>
    </w:p>
    <w:p w:rsidR="00A30DF2" w:rsidRPr="005C499A" w:rsidRDefault="00A30DF2" w:rsidP="00D6630B">
      <w:pPr>
        <w:pStyle w:val="headertext"/>
        <w:ind w:firstLine="709"/>
        <w:rPr>
          <w:rFonts w:ascii="Times New Roman" w:hAnsi="Times New Roman" w:cs="Times New Roman"/>
          <w:sz w:val="24"/>
          <w:szCs w:val="24"/>
          <w:lang w:val="kk-KZ"/>
        </w:rPr>
      </w:pPr>
    </w:p>
    <w:p w:rsidR="00A30DF2" w:rsidRPr="002C3A67" w:rsidRDefault="00A30DF2" w:rsidP="00F47931">
      <w:pPr>
        <w:pStyle w:val="formattext"/>
        <w:ind w:firstLine="709"/>
        <w:jc w:val="both"/>
        <w:rPr>
          <w:sz w:val="28"/>
          <w:szCs w:val="28"/>
          <w:lang w:val="kk-KZ"/>
        </w:rPr>
      </w:pPr>
      <w:r w:rsidRPr="002C3A67">
        <w:rPr>
          <w:sz w:val="28"/>
          <w:szCs w:val="28"/>
          <w:lang w:val="kk-KZ"/>
        </w:rPr>
        <w:t xml:space="preserve">Қаланың аумағындағы көшелер мен жолдар </w:t>
      </w:r>
      <w:r w:rsidRPr="002C3A67">
        <w:rPr>
          <w:bCs/>
          <w:sz w:val="28"/>
          <w:szCs w:val="28"/>
          <w:lang w:val="kk-KZ"/>
        </w:rPr>
        <w:t>ҚР</w:t>
      </w:r>
      <w:r w:rsidRPr="002C3A67">
        <w:rPr>
          <w:sz w:val="28"/>
          <w:szCs w:val="28"/>
          <w:lang w:val="kk-KZ"/>
        </w:rPr>
        <w:t xml:space="preserve"> ҚНмЕ 3.03.09-2006 сәйкес, міндетіне және көліктік сипатына қарай жалпы қалалық және аудандық мәндегі магистралды көшелер, көшелер және жергілікті мәндегі жолдар болып бөлінеді. </w:t>
      </w:r>
    </w:p>
    <w:p w:rsidR="00A30DF2" w:rsidRPr="002C3A67" w:rsidRDefault="00A30DF2" w:rsidP="00F47931">
      <w:pPr>
        <w:pStyle w:val="formattext"/>
        <w:ind w:firstLine="709"/>
        <w:jc w:val="both"/>
        <w:rPr>
          <w:sz w:val="28"/>
          <w:szCs w:val="28"/>
          <w:lang w:val="kk-KZ"/>
        </w:rPr>
      </w:pPr>
      <w:r w:rsidRPr="002C3A67">
        <w:rPr>
          <w:sz w:val="28"/>
          <w:szCs w:val="28"/>
          <w:lang w:val="kk-KZ"/>
        </w:rPr>
        <w:t xml:space="preserve">Көшелер мен жолдардың аумақтарында кешенді абаттандыру элементтерінің міндетті тізілімі қосады: жол төсемі мен тротуарлар жамылғысының қатты түрлері, үстірттердің жанасу элементтері, жолдар мен көшелерді бойлай көгалдандыру, қауіпті жерлерді қоршау, жарықтандыру жабдығы, жол қозғалысының ақпаратын тасушы (жол белгілері, белгі, бағдаршам құрылғылары). </w:t>
      </w:r>
    </w:p>
    <w:p w:rsidR="00A30DF2" w:rsidRPr="002C3A67" w:rsidRDefault="00A30DF2" w:rsidP="00F47931">
      <w:pPr>
        <w:pStyle w:val="formattext"/>
        <w:ind w:firstLine="709"/>
        <w:jc w:val="both"/>
        <w:rPr>
          <w:sz w:val="28"/>
          <w:szCs w:val="28"/>
          <w:lang w:val="kk-KZ"/>
        </w:rPr>
      </w:pPr>
      <w:r w:rsidRPr="002C3A67">
        <w:rPr>
          <w:sz w:val="28"/>
          <w:szCs w:val="28"/>
          <w:lang w:val="kk-KZ"/>
        </w:rPr>
        <w:t>Жол жамылғысының құралымдары мен түрлерін көшелердің санатын және жобалау кезіне қолданыста болатын нормативті құжаттарды (</w:t>
      </w:r>
      <w:r w:rsidRPr="002C3A67">
        <w:rPr>
          <w:bCs/>
          <w:sz w:val="28"/>
          <w:szCs w:val="28"/>
          <w:lang w:val="kk-KZ"/>
        </w:rPr>
        <w:t>ҚР</w:t>
      </w:r>
      <w:r w:rsidRPr="002C3A67">
        <w:rPr>
          <w:sz w:val="28"/>
          <w:szCs w:val="28"/>
          <w:lang w:val="kk-KZ"/>
        </w:rPr>
        <w:t xml:space="preserve"> ҚНмЕ 3.03.09-2006, және т.б.) ескере отырып жобалау керек. Магистралды көшелердің жамылғысын үздіксіз қозғалыспен, қозғалыстың қауіпсіздігін қамтамасыз ету және қасиеттерін көрсетуді жоғарылату үшін барынша жарық қылып жобалау ұсынылады. Көшелер мен жолдарды жабу үшін ұсынылатын материалдар И Қосымшасында келтірілген. </w:t>
      </w:r>
    </w:p>
    <w:p w:rsidR="00A30DF2" w:rsidRPr="002C3A67" w:rsidRDefault="00A30DF2" w:rsidP="00F47931">
      <w:pPr>
        <w:pStyle w:val="formattext"/>
        <w:ind w:firstLine="709"/>
        <w:jc w:val="both"/>
        <w:rPr>
          <w:sz w:val="28"/>
          <w:szCs w:val="28"/>
          <w:lang w:val="kk-KZ"/>
        </w:rPr>
      </w:pPr>
      <w:r w:rsidRPr="002C3A67">
        <w:rPr>
          <w:sz w:val="28"/>
          <w:szCs w:val="28"/>
          <w:lang w:val="kk-KZ"/>
        </w:rPr>
        <w:t xml:space="preserve">Өткел мен жақын жердегі ағаштар қатары арасындағы буферлік аймақтың ұлғаюын қарастыру ұсынылады – тәуекел аймағынан тыс осындай объектілер үшін арнайы өсірілетін өсімдіктерді отырғызу керек (1.3 кесте). </w:t>
      </w:r>
    </w:p>
    <w:p w:rsidR="00A30DF2" w:rsidRPr="002C3A67" w:rsidRDefault="00A30DF2" w:rsidP="00F47931">
      <w:pPr>
        <w:pStyle w:val="formattext"/>
        <w:ind w:firstLine="709"/>
        <w:jc w:val="both"/>
        <w:rPr>
          <w:sz w:val="28"/>
          <w:szCs w:val="28"/>
          <w:lang w:val="kk-KZ"/>
        </w:rPr>
      </w:pPr>
    </w:p>
    <w:p w:rsidR="00A30DF2" w:rsidRPr="002C3A67" w:rsidRDefault="00A30DF2" w:rsidP="00F47931">
      <w:pPr>
        <w:spacing w:after="0" w:line="240" w:lineRule="auto"/>
        <w:ind w:right="-91" w:firstLine="709"/>
        <w:rPr>
          <w:rFonts w:ascii="Times New Roman" w:hAnsi="Times New Roman"/>
          <w:sz w:val="28"/>
          <w:szCs w:val="28"/>
          <w:lang w:val="kk-KZ"/>
        </w:rPr>
      </w:pPr>
      <w:r w:rsidRPr="002C3A67">
        <w:rPr>
          <w:rFonts w:ascii="Times New Roman" w:hAnsi="Times New Roman"/>
          <w:sz w:val="28"/>
          <w:szCs w:val="28"/>
          <w:lang w:val="kk-KZ"/>
        </w:rPr>
        <w:t>Кесте 1.3. Көше санатына қарай ағаштарды отырғызудың ұсынылатын қашықтықтары</w:t>
      </w:r>
      <w:r>
        <w:rPr>
          <w:rFonts w:ascii="Times New Roman" w:hAnsi="Times New Roman"/>
          <w:sz w:val="28"/>
          <w:szCs w:val="28"/>
          <w:lang w:val="kk-KZ"/>
        </w:rPr>
        <w:t>*</w:t>
      </w:r>
    </w:p>
    <w:tbl>
      <w:tblPr>
        <w:tblW w:w="9687" w:type="dxa"/>
        <w:tblInd w:w="90" w:type="dxa"/>
        <w:tblCellMar>
          <w:left w:w="90" w:type="dxa"/>
          <w:right w:w="90" w:type="dxa"/>
        </w:tblCellMar>
        <w:tblLook w:val="0000"/>
      </w:tblPr>
      <w:tblGrid>
        <w:gridCol w:w="5938"/>
        <w:gridCol w:w="3749"/>
      </w:tblGrid>
      <w:tr w:rsidR="00A30DF2" w:rsidRPr="005C499A" w:rsidTr="00502C16">
        <w:tc>
          <w:tcPr>
            <w:tcW w:w="6804" w:type="dxa"/>
            <w:tcBorders>
              <w:top w:val="single" w:sz="4" w:space="0" w:color="auto"/>
              <w:left w:val="single" w:sz="6" w:space="0" w:color="auto"/>
              <w:bottom w:val="single" w:sz="6" w:space="0" w:color="auto"/>
              <w:right w:val="single" w:sz="6" w:space="0" w:color="auto"/>
            </w:tcBorders>
            <w:vAlign w:val="center"/>
          </w:tcPr>
          <w:p w:rsidR="00A30DF2" w:rsidRPr="005C499A" w:rsidRDefault="00A30DF2" w:rsidP="00502C16">
            <w:pPr>
              <w:pStyle w:val="formattext"/>
              <w:ind w:firstLine="52"/>
              <w:jc w:val="center"/>
              <w:rPr>
                <w:sz w:val="24"/>
                <w:szCs w:val="24"/>
                <w:lang w:val="en-US"/>
              </w:rPr>
            </w:pPr>
            <w:r w:rsidRPr="005C499A">
              <w:rPr>
                <w:sz w:val="24"/>
                <w:szCs w:val="24"/>
                <w:lang w:val="en-US"/>
              </w:rPr>
              <w:t>Көшелер мен жолдардың санаттары</w:t>
            </w:r>
          </w:p>
        </w:tc>
        <w:tc>
          <w:tcPr>
            <w:tcW w:w="2883" w:type="dxa"/>
            <w:tcBorders>
              <w:top w:val="single" w:sz="4" w:space="0" w:color="auto"/>
              <w:left w:val="single" w:sz="6" w:space="0" w:color="auto"/>
              <w:bottom w:val="single" w:sz="6" w:space="0" w:color="auto"/>
              <w:right w:val="single" w:sz="6" w:space="0" w:color="auto"/>
            </w:tcBorders>
          </w:tcPr>
          <w:p w:rsidR="00A30DF2" w:rsidRPr="005C499A" w:rsidRDefault="00A30DF2" w:rsidP="00502C16">
            <w:pPr>
              <w:pStyle w:val="formattext"/>
              <w:ind w:firstLine="52"/>
              <w:jc w:val="center"/>
              <w:rPr>
                <w:sz w:val="24"/>
                <w:szCs w:val="24"/>
                <w:lang w:val="en-US"/>
              </w:rPr>
            </w:pPr>
            <w:r w:rsidRPr="005C499A">
              <w:rPr>
                <w:sz w:val="24"/>
                <w:szCs w:val="24"/>
              </w:rPr>
              <w:t>Өткелденоқпан</w:t>
            </w:r>
            <w:r w:rsidRPr="005C499A">
              <w:rPr>
                <w:sz w:val="24"/>
                <w:szCs w:val="24"/>
                <w:lang w:val="kk-KZ"/>
              </w:rPr>
              <w:t>ғ</w:t>
            </w:r>
            <w:r w:rsidRPr="005C499A">
              <w:rPr>
                <w:sz w:val="24"/>
                <w:szCs w:val="24"/>
              </w:rPr>
              <w:t>адейінгіқашықтық</w:t>
            </w:r>
          </w:p>
        </w:tc>
      </w:tr>
      <w:tr w:rsidR="00A30DF2" w:rsidRPr="005C499A" w:rsidTr="00502C16">
        <w:tc>
          <w:tcPr>
            <w:tcW w:w="6804" w:type="dxa"/>
            <w:tcBorders>
              <w:top w:val="single" w:sz="6" w:space="0" w:color="auto"/>
              <w:left w:val="single" w:sz="6" w:space="0" w:color="auto"/>
              <w:bottom w:val="single" w:sz="6" w:space="0" w:color="auto"/>
              <w:right w:val="single" w:sz="6" w:space="0" w:color="auto"/>
            </w:tcBorders>
          </w:tcPr>
          <w:p w:rsidR="00A30DF2" w:rsidRPr="008E7365" w:rsidRDefault="00A30DF2" w:rsidP="00502C16">
            <w:pPr>
              <w:pStyle w:val="formattext"/>
              <w:ind w:firstLine="52"/>
              <w:rPr>
                <w:sz w:val="24"/>
                <w:szCs w:val="24"/>
              </w:rPr>
            </w:pPr>
            <w:r w:rsidRPr="005C499A">
              <w:rPr>
                <w:sz w:val="24"/>
                <w:szCs w:val="24"/>
              </w:rPr>
              <w:t>Жалпықалалықмәнібармагистралдыкөшелер</w:t>
            </w:r>
            <w:r>
              <w:rPr>
                <w:sz w:val="24"/>
                <w:szCs w:val="24"/>
                <w:lang w:val="kk-KZ"/>
              </w:rPr>
              <w:t>, м</w:t>
            </w:r>
          </w:p>
        </w:tc>
        <w:tc>
          <w:tcPr>
            <w:tcW w:w="2883" w:type="dxa"/>
            <w:tcBorders>
              <w:top w:val="single" w:sz="6" w:space="0" w:color="auto"/>
              <w:left w:val="single" w:sz="6" w:space="0" w:color="auto"/>
              <w:bottom w:val="single" w:sz="6" w:space="0" w:color="auto"/>
              <w:right w:val="single" w:sz="6" w:space="0" w:color="auto"/>
            </w:tcBorders>
          </w:tcPr>
          <w:p w:rsidR="00A30DF2" w:rsidRPr="005C499A" w:rsidRDefault="00A30DF2" w:rsidP="00502C16">
            <w:pPr>
              <w:pStyle w:val="formattext"/>
              <w:ind w:firstLine="486"/>
              <w:rPr>
                <w:sz w:val="24"/>
                <w:szCs w:val="24"/>
                <w:lang w:val="en-US"/>
              </w:rPr>
            </w:pPr>
            <w:r w:rsidRPr="005C499A">
              <w:rPr>
                <w:sz w:val="24"/>
                <w:szCs w:val="24"/>
              </w:rPr>
              <w:t xml:space="preserve">5-7 </w:t>
            </w:r>
          </w:p>
        </w:tc>
      </w:tr>
      <w:tr w:rsidR="00A30DF2" w:rsidRPr="005C499A" w:rsidTr="00502C16">
        <w:tc>
          <w:tcPr>
            <w:tcW w:w="6804" w:type="dxa"/>
            <w:tcBorders>
              <w:top w:val="single" w:sz="6" w:space="0" w:color="auto"/>
              <w:left w:val="single" w:sz="6" w:space="0" w:color="auto"/>
              <w:bottom w:val="single" w:sz="6" w:space="0" w:color="auto"/>
              <w:right w:val="single" w:sz="6" w:space="0" w:color="auto"/>
            </w:tcBorders>
          </w:tcPr>
          <w:p w:rsidR="00A30DF2" w:rsidRPr="005C499A" w:rsidRDefault="00A30DF2" w:rsidP="00502C16">
            <w:pPr>
              <w:pStyle w:val="formattext"/>
              <w:ind w:firstLine="52"/>
              <w:rPr>
                <w:sz w:val="24"/>
                <w:szCs w:val="24"/>
              </w:rPr>
            </w:pPr>
            <w:r w:rsidRPr="005C499A">
              <w:rPr>
                <w:sz w:val="24"/>
                <w:szCs w:val="24"/>
              </w:rPr>
              <w:t>Аудандық мәні бар магистралды көшелер</w:t>
            </w:r>
            <w:r>
              <w:rPr>
                <w:sz w:val="24"/>
                <w:szCs w:val="24"/>
                <w:lang w:val="kk-KZ"/>
              </w:rPr>
              <w:t>, м</w:t>
            </w:r>
          </w:p>
        </w:tc>
        <w:tc>
          <w:tcPr>
            <w:tcW w:w="2883" w:type="dxa"/>
            <w:tcBorders>
              <w:top w:val="single" w:sz="6" w:space="0" w:color="auto"/>
              <w:left w:val="single" w:sz="6" w:space="0" w:color="auto"/>
              <w:bottom w:val="single" w:sz="6" w:space="0" w:color="auto"/>
              <w:right w:val="single" w:sz="6" w:space="0" w:color="auto"/>
            </w:tcBorders>
          </w:tcPr>
          <w:p w:rsidR="00A30DF2" w:rsidRPr="005C499A" w:rsidRDefault="00A30DF2" w:rsidP="00502C16">
            <w:pPr>
              <w:pStyle w:val="formattext"/>
              <w:ind w:firstLine="486"/>
              <w:rPr>
                <w:sz w:val="24"/>
                <w:szCs w:val="24"/>
                <w:lang w:val="en-US"/>
              </w:rPr>
            </w:pPr>
            <w:r w:rsidRPr="005C499A">
              <w:rPr>
                <w:sz w:val="24"/>
                <w:szCs w:val="24"/>
              </w:rPr>
              <w:t xml:space="preserve">3-4 </w:t>
            </w:r>
          </w:p>
        </w:tc>
      </w:tr>
      <w:tr w:rsidR="00A30DF2" w:rsidRPr="005C499A" w:rsidTr="00502C16">
        <w:tc>
          <w:tcPr>
            <w:tcW w:w="6804" w:type="dxa"/>
            <w:tcBorders>
              <w:top w:val="single" w:sz="6" w:space="0" w:color="auto"/>
              <w:left w:val="single" w:sz="6" w:space="0" w:color="auto"/>
              <w:bottom w:val="single" w:sz="6" w:space="0" w:color="auto"/>
              <w:right w:val="single" w:sz="6" w:space="0" w:color="auto"/>
            </w:tcBorders>
          </w:tcPr>
          <w:p w:rsidR="00A30DF2" w:rsidRPr="005C499A" w:rsidRDefault="00A30DF2" w:rsidP="00502C16">
            <w:pPr>
              <w:pStyle w:val="formattext"/>
              <w:ind w:firstLine="52"/>
              <w:rPr>
                <w:sz w:val="24"/>
                <w:szCs w:val="24"/>
              </w:rPr>
            </w:pPr>
            <w:r w:rsidRPr="005C499A">
              <w:rPr>
                <w:sz w:val="24"/>
                <w:szCs w:val="24"/>
              </w:rPr>
              <w:t>Жергілікті мәні бар көшелер мен жолда</w:t>
            </w:r>
            <w:r>
              <w:rPr>
                <w:sz w:val="24"/>
                <w:szCs w:val="24"/>
                <w:lang w:val="kk-KZ"/>
              </w:rPr>
              <w:t>, м</w:t>
            </w:r>
            <w:r w:rsidRPr="005C499A">
              <w:rPr>
                <w:sz w:val="24"/>
                <w:szCs w:val="24"/>
              </w:rPr>
              <w:t xml:space="preserve">р </w:t>
            </w:r>
          </w:p>
        </w:tc>
        <w:tc>
          <w:tcPr>
            <w:tcW w:w="2883" w:type="dxa"/>
            <w:tcBorders>
              <w:top w:val="single" w:sz="6" w:space="0" w:color="auto"/>
              <w:left w:val="single" w:sz="6" w:space="0" w:color="auto"/>
              <w:bottom w:val="single" w:sz="6" w:space="0" w:color="auto"/>
              <w:right w:val="single" w:sz="6" w:space="0" w:color="auto"/>
            </w:tcBorders>
          </w:tcPr>
          <w:p w:rsidR="00A30DF2" w:rsidRPr="005C499A" w:rsidRDefault="00A30DF2" w:rsidP="00502C16">
            <w:pPr>
              <w:pStyle w:val="formattext"/>
              <w:ind w:firstLine="486"/>
              <w:rPr>
                <w:sz w:val="24"/>
                <w:szCs w:val="24"/>
                <w:lang w:val="en-US"/>
              </w:rPr>
            </w:pPr>
            <w:r w:rsidRPr="005C499A">
              <w:rPr>
                <w:sz w:val="24"/>
                <w:szCs w:val="24"/>
              </w:rPr>
              <w:t>2-3</w:t>
            </w:r>
          </w:p>
        </w:tc>
      </w:tr>
      <w:tr w:rsidR="00A30DF2" w:rsidRPr="005C499A" w:rsidTr="00502C16">
        <w:tc>
          <w:tcPr>
            <w:tcW w:w="6804" w:type="dxa"/>
            <w:tcBorders>
              <w:top w:val="single" w:sz="6" w:space="0" w:color="auto"/>
              <w:left w:val="single" w:sz="6" w:space="0" w:color="auto"/>
              <w:bottom w:val="single" w:sz="4" w:space="0" w:color="auto"/>
              <w:right w:val="single" w:sz="6" w:space="0" w:color="auto"/>
            </w:tcBorders>
          </w:tcPr>
          <w:p w:rsidR="00A30DF2" w:rsidRPr="005C499A" w:rsidRDefault="00A30DF2" w:rsidP="00502C16">
            <w:pPr>
              <w:pStyle w:val="formattext"/>
              <w:ind w:firstLine="52"/>
              <w:rPr>
                <w:sz w:val="24"/>
                <w:szCs w:val="24"/>
                <w:lang w:val="en-US"/>
              </w:rPr>
            </w:pPr>
            <w:r w:rsidRPr="005C499A">
              <w:rPr>
                <w:sz w:val="24"/>
                <w:szCs w:val="24"/>
                <w:lang w:val="en-US"/>
              </w:rPr>
              <w:t>Өткелдер</w:t>
            </w:r>
            <w:r>
              <w:rPr>
                <w:sz w:val="24"/>
                <w:szCs w:val="24"/>
                <w:lang w:val="kk-KZ"/>
              </w:rPr>
              <w:t>, м</w:t>
            </w:r>
          </w:p>
        </w:tc>
        <w:tc>
          <w:tcPr>
            <w:tcW w:w="2883" w:type="dxa"/>
            <w:tcBorders>
              <w:top w:val="single" w:sz="6" w:space="0" w:color="auto"/>
              <w:left w:val="single" w:sz="6" w:space="0" w:color="auto"/>
              <w:bottom w:val="single" w:sz="4" w:space="0" w:color="auto"/>
              <w:right w:val="single" w:sz="6" w:space="0" w:color="auto"/>
            </w:tcBorders>
          </w:tcPr>
          <w:p w:rsidR="00A30DF2" w:rsidRPr="005C499A" w:rsidRDefault="00A30DF2" w:rsidP="00502C16">
            <w:pPr>
              <w:pStyle w:val="formattext"/>
              <w:ind w:firstLine="486"/>
              <w:rPr>
                <w:sz w:val="24"/>
                <w:szCs w:val="24"/>
                <w:lang w:val="en-US"/>
              </w:rPr>
            </w:pPr>
            <w:r w:rsidRPr="005C499A">
              <w:rPr>
                <w:sz w:val="24"/>
                <w:szCs w:val="24"/>
              </w:rPr>
              <w:t xml:space="preserve">1,5-2 </w:t>
            </w:r>
          </w:p>
        </w:tc>
      </w:tr>
      <w:tr w:rsidR="00A30DF2" w:rsidRPr="005C499A" w:rsidTr="00502C16">
        <w:tc>
          <w:tcPr>
            <w:tcW w:w="9687" w:type="dxa"/>
            <w:gridSpan w:val="2"/>
            <w:tcBorders>
              <w:top w:val="single" w:sz="4" w:space="0" w:color="auto"/>
            </w:tcBorders>
          </w:tcPr>
          <w:p w:rsidR="00A30DF2" w:rsidRDefault="00A30DF2" w:rsidP="00502C16">
            <w:pPr>
              <w:pStyle w:val="formattext"/>
              <w:ind w:firstLine="709"/>
              <w:jc w:val="both"/>
              <w:rPr>
                <w:sz w:val="24"/>
                <w:szCs w:val="24"/>
              </w:rPr>
            </w:pPr>
            <w:r>
              <w:rPr>
                <w:sz w:val="20"/>
                <w:szCs w:val="20"/>
                <w:lang w:val="kk-KZ"/>
              </w:rPr>
              <w:t>*</w:t>
            </w:r>
            <w:r w:rsidRPr="002C3A67">
              <w:rPr>
                <w:sz w:val="20"/>
                <w:szCs w:val="20"/>
              </w:rPr>
              <w:t>– Отырғызу үшін анағұрлым жарамды түрлері: голландық жөке ағашы, канадалық терек, қытай пирамидалы терек, берлиндік терек, татар терегі, шетен жапырақты үйеңкі, пенсильванды шетен, шар тәріздес күйрек тал, тегіс шегіршін, долана, сары қараған</w:t>
            </w:r>
            <w:r w:rsidRPr="005C499A">
              <w:rPr>
                <w:sz w:val="24"/>
                <w:szCs w:val="24"/>
              </w:rPr>
              <w:t>.</w:t>
            </w:r>
          </w:p>
          <w:p w:rsidR="00A30DF2" w:rsidRPr="002C3A67" w:rsidRDefault="00A30DF2" w:rsidP="00502C16">
            <w:pPr>
              <w:pStyle w:val="formattext"/>
              <w:ind w:firstLine="709"/>
              <w:jc w:val="both"/>
              <w:rPr>
                <w:sz w:val="16"/>
                <w:szCs w:val="16"/>
              </w:rPr>
            </w:pPr>
          </w:p>
        </w:tc>
      </w:tr>
    </w:tbl>
    <w:p w:rsidR="00A30DF2" w:rsidRDefault="00A30DF2" w:rsidP="00F47931">
      <w:pPr>
        <w:spacing w:after="0" w:line="240" w:lineRule="auto"/>
        <w:rPr>
          <w:rFonts w:ascii="Times New Roman" w:hAnsi="Times New Roman"/>
          <w:sz w:val="24"/>
          <w:szCs w:val="24"/>
          <w:lang w:val="kk-KZ"/>
        </w:rPr>
      </w:pPr>
    </w:p>
    <w:p w:rsidR="00A30DF2" w:rsidRPr="00061E2A" w:rsidRDefault="00A30DF2" w:rsidP="00F47931">
      <w:pPr>
        <w:spacing w:after="0" w:line="240" w:lineRule="auto"/>
        <w:jc w:val="center"/>
        <w:rPr>
          <w:rFonts w:ascii="Times New Roman" w:hAnsi="Times New Roman"/>
          <w:sz w:val="28"/>
          <w:szCs w:val="28"/>
          <w:lang w:val="kk-KZ"/>
        </w:rPr>
      </w:pPr>
      <w:r w:rsidRPr="00061E2A">
        <w:rPr>
          <w:rFonts w:ascii="Times New Roman" w:hAnsi="Times New Roman"/>
          <w:sz w:val="28"/>
          <w:szCs w:val="28"/>
          <w:lang w:val="kk-KZ"/>
        </w:rPr>
        <w:t>1.</w:t>
      </w:r>
      <w:r>
        <w:rPr>
          <w:rFonts w:ascii="Times New Roman" w:hAnsi="Times New Roman"/>
          <w:sz w:val="28"/>
          <w:szCs w:val="28"/>
          <w:lang w:val="kk-KZ"/>
        </w:rPr>
        <w:t>3</w:t>
      </w:r>
      <w:r w:rsidRPr="00061E2A">
        <w:rPr>
          <w:rFonts w:ascii="Times New Roman" w:hAnsi="Times New Roman"/>
          <w:sz w:val="28"/>
          <w:szCs w:val="28"/>
          <w:lang w:val="kk-KZ"/>
        </w:rPr>
        <w:t xml:space="preserve"> Автомобиль жолдарының негізгі талаптары</w:t>
      </w:r>
    </w:p>
    <w:p w:rsidR="00A30DF2" w:rsidRDefault="00A30DF2" w:rsidP="00F47931">
      <w:pPr>
        <w:spacing w:after="0" w:line="240" w:lineRule="auto"/>
        <w:ind w:left="720"/>
        <w:rPr>
          <w:rFonts w:ascii="Times New Roman" w:hAnsi="Times New Roman"/>
          <w:sz w:val="24"/>
          <w:szCs w:val="24"/>
          <w:lang w:val="kk-KZ"/>
        </w:rPr>
      </w:pPr>
    </w:p>
    <w:p w:rsidR="00A30DF2" w:rsidRDefault="00A30DF2" w:rsidP="00F47931">
      <w:pPr>
        <w:spacing w:after="0" w:line="240" w:lineRule="auto"/>
        <w:ind w:firstLine="720"/>
        <w:jc w:val="both"/>
        <w:rPr>
          <w:rFonts w:ascii="Times New Roman" w:hAnsi="Times New Roman"/>
          <w:sz w:val="28"/>
          <w:szCs w:val="28"/>
          <w:lang w:val="kk-KZ"/>
        </w:rPr>
      </w:pPr>
      <w:r w:rsidRPr="00C56B2B">
        <w:rPr>
          <w:rFonts w:ascii="Times New Roman" w:hAnsi="Times New Roman"/>
          <w:sz w:val="28"/>
          <w:szCs w:val="28"/>
          <w:lang w:val="kk-KZ"/>
        </w:rPr>
        <w:t>Қаладан тысқары жолдар</w:t>
      </w:r>
      <w:r w:rsidRPr="00D66F15">
        <w:rPr>
          <w:rFonts w:ascii="Times New Roman" w:hAnsi="Times New Roman"/>
          <w:sz w:val="28"/>
          <w:szCs w:val="28"/>
          <w:lang w:val="kk-KZ"/>
        </w:rPr>
        <w:t xml:space="preserve">ҚНжЕ (СНиП) </w:t>
      </w:r>
      <w:r w:rsidRPr="00D66F15">
        <w:rPr>
          <w:rFonts w:ascii="Times New Roman" w:hAnsi="Times New Roman"/>
          <w:bCs/>
          <w:sz w:val="28"/>
          <w:szCs w:val="28"/>
          <w:lang w:val="kk-KZ"/>
        </w:rPr>
        <w:t>3.03-09-2006</w:t>
      </w:r>
      <w:r>
        <w:rPr>
          <w:rFonts w:ascii="Times New Roman" w:hAnsi="Times New Roman"/>
          <w:sz w:val="28"/>
          <w:szCs w:val="28"/>
          <w:lang w:val="kk-KZ"/>
        </w:rPr>
        <w:t xml:space="preserve">жалпы тораптың автомобиль жолдарына арнап орнатылған автомобиль жолдары жобаланады </w:t>
      </w:r>
      <w:r w:rsidRPr="0094430A">
        <w:rPr>
          <w:rFonts w:ascii="Times New Roman" w:hAnsi="Times New Roman"/>
          <w:sz w:val="28"/>
          <w:szCs w:val="28"/>
          <w:lang w:val="kk-KZ"/>
        </w:rPr>
        <w:t>(</w:t>
      </w:r>
      <w:r>
        <w:rPr>
          <w:rFonts w:ascii="Times New Roman" w:hAnsi="Times New Roman"/>
          <w:sz w:val="28"/>
          <w:szCs w:val="28"/>
          <w:lang w:val="kk-KZ"/>
        </w:rPr>
        <w:t>1.4 кесте</w:t>
      </w:r>
      <w:r w:rsidRPr="0094430A">
        <w:rPr>
          <w:rFonts w:ascii="Times New Roman" w:hAnsi="Times New Roman"/>
          <w:sz w:val="28"/>
          <w:szCs w:val="28"/>
          <w:lang w:val="kk-KZ"/>
        </w:rPr>
        <w:t>)</w:t>
      </w:r>
      <w:r>
        <w:rPr>
          <w:rFonts w:ascii="Times New Roman" w:hAnsi="Times New Roman"/>
          <w:sz w:val="28"/>
          <w:szCs w:val="28"/>
          <w:lang w:val="kk-KZ"/>
        </w:rPr>
        <w:t>. Қиылысқан жерлер мен таулы мекендердің қиын бөліктеріне арналған  қозғалыстың кішірейтілген есеппен жылдамдығы рұқсат етіледі.</w:t>
      </w:r>
    </w:p>
    <w:p w:rsidR="00A30DF2" w:rsidRDefault="003D43B1" w:rsidP="00D6630B">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Барлық жағдайл</w:t>
      </w:r>
      <w:r w:rsidR="00A30DF2">
        <w:rPr>
          <w:rFonts w:ascii="Times New Roman" w:hAnsi="Times New Roman"/>
          <w:sz w:val="28"/>
          <w:szCs w:val="28"/>
          <w:lang w:val="kk-KZ"/>
        </w:rPr>
        <w:t>арда, жергілікті шарттар бойынша</w:t>
      </w:r>
      <w:r>
        <w:rPr>
          <w:rFonts w:ascii="Times New Roman" w:hAnsi="Times New Roman"/>
          <w:sz w:val="28"/>
          <w:szCs w:val="28"/>
          <w:lang w:val="kk-KZ"/>
        </w:rPr>
        <w:t xml:space="preserve"> </w:t>
      </w:r>
      <w:r w:rsidR="00A30DF2">
        <w:rPr>
          <w:rFonts w:ascii="Times New Roman" w:hAnsi="Times New Roman"/>
          <w:sz w:val="28"/>
          <w:szCs w:val="28"/>
          <w:lang w:val="kk-KZ"/>
        </w:rPr>
        <w:t>жұмыстың құны мен көлемінің үлкеюіне жағдайлар туғызатын болса, жобада 30‰</w:t>
      </w:r>
      <w:r w:rsidR="00A30DF2" w:rsidRPr="00B7147B">
        <w:rPr>
          <w:rFonts w:ascii="Times New Roman" w:hAnsi="Times New Roman"/>
          <w:sz w:val="28"/>
          <w:szCs w:val="28"/>
          <w:lang w:val="kk-KZ"/>
        </w:rPr>
        <w:t>-дан аспайтын</w:t>
      </w:r>
      <w:r w:rsidR="00A30DF2">
        <w:rPr>
          <w:rFonts w:ascii="Times New Roman" w:hAnsi="Times New Roman"/>
          <w:sz w:val="28"/>
          <w:szCs w:val="28"/>
          <w:lang w:val="kk-KZ"/>
        </w:rPr>
        <w:t xml:space="preserve"> жайпақ еңістерді, автомобильдің аялдамасы үшін көру ара қашықтығы 450м кем болмайтын, жобада қисықтардың радиустары 70000м аз болмайтын, ал ойысты жерлерде – 8000м-ге дейін қабылдауға болады.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lastRenderedPageBreak/>
        <w:t xml:space="preserve">Кесте 1.4. </w:t>
      </w:r>
      <w:r w:rsidRPr="0084255A">
        <w:rPr>
          <w:rFonts w:ascii="Times New Roman" w:hAnsi="Times New Roman"/>
          <w:sz w:val="28"/>
          <w:szCs w:val="28"/>
          <w:lang w:val="kk-KZ"/>
        </w:rPr>
        <w:t>Автомобиль жолдардың сұлба мен көлденең профильдеріндегі геометриялық элементтерінің шақтамалы қалып өлшемдері</w:t>
      </w:r>
    </w:p>
    <w:tbl>
      <w:tblPr>
        <w:tblpPr w:leftFromText="180" w:rightFromText="180" w:vertAnchor="text" w:horzAnchor="margin" w:tblpY="133"/>
        <w:tblW w:w="10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410"/>
        <w:gridCol w:w="1218"/>
        <w:gridCol w:w="1260"/>
        <w:gridCol w:w="1260"/>
        <w:gridCol w:w="1101"/>
        <w:gridCol w:w="884"/>
        <w:gridCol w:w="897"/>
        <w:gridCol w:w="993"/>
        <w:gridCol w:w="992"/>
      </w:tblGrid>
      <w:tr w:rsidR="00A30DF2" w:rsidRPr="001148B2" w:rsidTr="00502C16">
        <w:trPr>
          <w:trHeight w:val="467"/>
        </w:trPr>
        <w:tc>
          <w:tcPr>
            <w:tcW w:w="1410" w:type="dxa"/>
            <w:vMerge w:val="restart"/>
            <w:vAlign w:val="center"/>
          </w:tcPr>
          <w:p w:rsidR="00A30DF2" w:rsidRPr="001261A4" w:rsidRDefault="00A30DF2" w:rsidP="00502C16">
            <w:pPr>
              <w:spacing w:after="0" w:line="240" w:lineRule="auto"/>
              <w:jc w:val="center"/>
              <w:rPr>
                <w:rFonts w:ascii="Times New Roman" w:hAnsi="Times New Roman"/>
                <w:sz w:val="24"/>
                <w:szCs w:val="24"/>
                <w:lang w:val="kk-KZ"/>
              </w:rPr>
            </w:pPr>
            <w:r w:rsidRPr="001261A4">
              <w:rPr>
                <w:rFonts w:ascii="Times New Roman" w:hAnsi="Times New Roman"/>
                <w:sz w:val="24"/>
                <w:szCs w:val="24"/>
                <w:lang w:val="kk-KZ"/>
              </w:rPr>
              <w:t>Есеп</w:t>
            </w:r>
            <w:r>
              <w:rPr>
                <w:rFonts w:ascii="Times New Roman" w:hAnsi="Times New Roman"/>
                <w:sz w:val="24"/>
                <w:szCs w:val="24"/>
                <w:lang w:val="kk-KZ"/>
              </w:rPr>
              <w:t>ші қозғалыс жылдамды</w:t>
            </w:r>
            <w:r w:rsidRPr="001261A4">
              <w:rPr>
                <w:rFonts w:ascii="Times New Roman" w:hAnsi="Times New Roman"/>
                <w:sz w:val="24"/>
                <w:szCs w:val="24"/>
                <w:lang w:val="kk-KZ"/>
              </w:rPr>
              <w:t>, км/с</w:t>
            </w:r>
          </w:p>
        </w:tc>
        <w:tc>
          <w:tcPr>
            <w:tcW w:w="1218" w:type="dxa"/>
            <w:vMerge w:val="restart"/>
            <w:vAlign w:val="center"/>
          </w:tcPr>
          <w:p w:rsidR="00A30DF2" w:rsidRPr="001261A4" w:rsidRDefault="00A30DF2" w:rsidP="00502C16">
            <w:pPr>
              <w:spacing w:after="0" w:line="240" w:lineRule="auto"/>
              <w:jc w:val="center"/>
              <w:rPr>
                <w:rFonts w:ascii="Times New Roman" w:hAnsi="Times New Roman"/>
                <w:sz w:val="24"/>
                <w:szCs w:val="24"/>
                <w:lang w:val="kk-KZ"/>
              </w:rPr>
            </w:pPr>
            <w:r w:rsidRPr="001261A4">
              <w:rPr>
                <w:rFonts w:ascii="Times New Roman" w:hAnsi="Times New Roman"/>
                <w:sz w:val="24"/>
                <w:szCs w:val="24"/>
                <w:lang w:val="kk-KZ"/>
              </w:rPr>
              <w:t>Ең үлкен көлденең еңкею</w:t>
            </w:r>
          </w:p>
          <w:p w:rsidR="00A30DF2" w:rsidRPr="001261A4" w:rsidRDefault="00A30DF2" w:rsidP="00502C16">
            <w:pPr>
              <w:spacing w:after="0" w:line="240" w:lineRule="auto"/>
              <w:jc w:val="center"/>
              <w:rPr>
                <w:rFonts w:ascii="Times New Roman" w:hAnsi="Times New Roman"/>
                <w:sz w:val="24"/>
                <w:szCs w:val="24"/>
                <w:vertAlign w:val="subscript"/>
                <w:lang w:val="kk-KZ"/>
              </w:rPr>
            </w:pPr>
            <w:r>
              <w:rPr>
                <w:rFonts w:ascii="Times New Roman" w:hAnsi="Times New Roman"/>
                <w:sz w:val="24"/>
                <w:szCs w:val="24"/>
                <w:lang w:val="kk-KZ"/>
              </w:rPr>
              <w:t>‰</w:t>
            </w:r>
          </w:p>
        </w:tc>
        <w:tc>
          <w:tcPr>
            <w:tcW w:w="2520" w:type="dxa"/>
            <w:gridSpan w:val="2"/>
            <w:vAlign w:val="center"/>
          </w:tcPr>
          <w:p w:rsidR="00A30DF2" w:rsidRPr="001261A4" w:rsidRDefault="00A30DF2" w:rsidP="00502C16">
            <w:pPr>
              <w:spacing w:after="0" w:line="240" w:lineRule="auto"/>
              <w:jc w:val="center"/>
              <w:rPr>
                <w:rFonts w:ascii="Times New Roman" w:hAnsi="Times New Roman"/>
                <w:sz w:val="24"/>
                <w:szCs w:val="24"/>
                <w:lang w:val="kk-KZ"/>
              </w:rPr>
            </w:pPr>
            <w:r w:rsidRPr="001261A4">
              <w:rPr>
                <w:rFonts w:ascii="Times New Roman" w:hAnsi="Times New Roman"/>
                <w:sz w:val="24"/>
                <w:szCs w:val="24"/>
                <w:lang w:val="kk-KZ"/>
              </w:rPr>
              <w:t>Ең аз көру қашықтығы, м</w:t>
            </w:r>
          </w:p>
        </w:tc>
        <w:tc>
          <w:tcPr>
            <w:tcW w:w="4867" w:type="dxa"/>
            <w:gridSpan w:val="5"/>
            <w:vAlign w:val="center"/>
          </w:tcPr>
          <w:p w:rsidR="00A30DF2" w:rsidRPr="001261A4" w:rsidRDefault="00A30DF2" w:rsidP="00502C16">
            <w:pPr>
              <w:spacing w:after="0" w:line="240" w:lineRule="auto"/>
              <w:jc w:val="center"/>
              <w:rPr>
                <w:rFonts w:ascii="Times New Roman" w:hAnsi="Times New Roman"/>
                <w:sz w:val="24"/>
                <w:szCs w:val="24"/>
                <w:lang w:val="kk-KZ"/>
              </w:rPr>
            </w:pPr>
            <w:r w:rsidRPr="001261A4">
              <w:rPr>
                <w:rFonts w:ascii="Times New Roman" w:hAnsi="Times New Roman"/>
                <w:sz w:val="24"/>
                <w:szCs w:val="24"/>
                <w:lang w:val="kk-KZ"/>
              </w:rPr>
              <w:t>Қисықтықтың ең аз радиусы, м</w:t>
            </w:r>
          </w:p>
        </w:tc>
      </w:tr>
      <w:tr w:rsidR="00A30DF2" w:rsidRPr="001261A4" w:rsidTr="00502C16">
        <w:trPr>
          <w:trHeight w:val="192"/>
        </w:trPr>
        <w:tc>
          <w:tcPr>
            <w:tcW w:w="1410" w:type="dxa"/>
            <w:vMerge/>
            <w:vAlign w:val="center"/>
          </w:tcPr>
          <w:p w:rsidR="00A30DF2" w:rsidRPr="001261A4" w:rsidRDefault="00A30DF2" w:rsidP="00502C16">
            <w:pPr>
              <w:spacing w:after="0" w:line="240" w:lineRule="auto"/>
              <w:jc w:val="center"/>
              <w:rPr>
                <w:rFonts w:ascii="Times New Roman" w:hAnsi="Times New Roman"/>
                <w:sz w:val="24"/>
                <w:szCs w:val="24"/>
                <w:lang w:val="kk-KZ"/>
              </w:rPr>
            </w:pPr>
          </w:p>
        </w:tc>
        <w:tc>
          <w:tcPr>
            <w:tcW w:w="1218" w:type="dxa"/>
            <w:vMerge/>
            <w:vAlign w:val="center"/>
          </w:tcPr>
          <w:p w:rsidR="00A30DF2" w:rsidRPr="001261A4" w:rsidRDefault="00A30DF2" w:rsidP="00502C16">
            <w:pPr>
              <w:spacing w:after="0" w:line="240" w:lineRule="auto"/>
              <w:jc w:val="center"/>
              <w:rPr>
                <w:rFonts w:ascii="Times New Roman" w:hAnsi="Times New Roman"/>
                <w:sz w:val="24"/>
                <w:szCs w:val="24"/>
                <w:lang w:val="kk-KZ"/>
              </w:rPr>
            </w:pPr>
          </w:p>
        </w:tc>
        <w:tc>
          <w:tcPr>
            <w:tcW w:w="1260" w:type="dxa"/>
            <w:vMerge w:val="restart"/>
            <w:vAlign w:val="center"/>
          </w:tcPr>
          <w:p w:rsidR="00A30DF2" w:rsidRPr="001261A4" w:rsidRDefault="00A30DF2" w:rsidP="00502C16">
            <w:pPr>
              <w:spacing w:after="0" w:line="240" w:lineRule="auto"/>
              <w:jc w:val="center"/>
              <w:rPr>
                <w:rFonts w:ascii="Times New Roman" w:hAnsi="Times New Roman"/>
                <w:sz w:val="24"/>
                <w:szCs w:val="24"/>
                <w:lang w:val="kk-KZ"/>
              </w:rPr>
            </w:pPr>
            <w:r>
              <w:rPr>
                <w:rFonts w:ascii="Times New Roman" w:hAnsi="Times New Roman"/>
                <w:sz w:val="24"/>
                <w:szCs w:val="24"/>
                <w:lang w:val="kk-KZ"/>
              </w:rPr>
              <w:t>Тоқтауға</w:t>
            </w:r>
          </w:p>
        </w:tc>
        <w:tc>
          <w:tcPr>
            <w:tcW w:w="1260" w:type="dxa"/>
            <w:vMerge w:val="restart"/>
            <w:vAlign w:val="center"/>
          </w:tcPr>
          <w:p w:rsidR="00A30DF2" w:rsidRPr="001261A4" w:rsidRDefault="00A30DF2" w:rsidP="00502C16">
            <w:pPr>
              <w:spacing w:after="0" w:line="240" w:lineRule="auto"/>
              <w:jc w:val="center"/>
              <w:rPr>
                <w:rFonts w:ascii="Times New Roman" w:hAnsi="Times New Roman"/>
                <w:sz w:val="24"/>
                <w:szCs w:val="24"/>
                <w:lang w:val="kk-KZ"/>
              </w:rPr>
            </w:pPr>
            <w:r>
              <w:rPr>
                <w:rFonts w:ascii="Times New Roman" w:hAnsi="Times New Roman"/>
                <w:sz w:val="24"/>
                <w:szCs w:val="24"/>
                <w:lang w:val="kk-KZ"/>
              </w:rPr>
              <w:t>Қарсы автомо-бильге дейін</w:t>
            </w:r>
          </w:p>
        </w:tc>
        <w:tc>
          <w:tcPr>
            <w:tcW w:w="1985" w:type="dxa"/>
            <w:gridSpan w:val="2"/>
            <w:vAlign w:val="center"/>
          </w:tcPr>
          <w:p w:rsidR="00A30DF2" w:rsidRPr="001261A4" w:rsidRDefault="00A30DF2" w:rsidP="00502C16">
            <w:pPr>
              <w:spacing w:after="0" w:line="240" w:lineRule="auto"/>
              <w:jc w:val="center"/>
              <w:rPr>
                <w:rFonts w:ascii="Times New Roman" w:hAnsi="Times New Roman"/>
                <w:sz w:val="24"/>
                <w:szCs w:val="24"/>
                <w:lang w:val="kk-KZ"/>
              </w:rPr>
            </w:pPr>
            <w:r>
              <w:rPr>
                <w:rFonts w:ascii="Times New Roman" w:hAnsi="Times New Roman"/>
                <w:sz w:val="24"/>
                <w:szCs w:val="24"/>
                <w:lang w:val="kk-KZ"/>
              </w:rPr>
              <w:t>сұлбада</w:t>
            </w:r>
          </w:p>
        </w:tc>
        <w:tc>
          <w:tcPr>
            <w:tcW w:w="2882" w:type="dxa"/>
            <w:gridSpan w:val="3"/>
            <w:vAlign w:val="center"/>
          </w:tcPr>
          <w:p w:rsidR="00A30DF2" w:rsidRPr="001261A4" w:rsidRDefault="00A30DF2" w:rsidP="00502C16">
            <w:pPr>
              <w:spacing w:after="0" w:line="240" w:lineRule="auto"/>
              <w:jc w:val="center"/>
              <w:rPr>
                <w:rFonts w:ascii="Times New Roman" w:hAnsi="Times New Roman"/>
                <w:sz w:val="24"/>
                <w:szCs w:val="24"/>
                <w:lang w:val="kk-KZ"/>
              </w:rPr>
            </w:pPr>
            <w:r w:rsidRPr="001261A4">
              <w:rPr>
                <w:rFonts w:ascii="Times New Roman" w:hAnsi="Times New Roman"/>
                <w:sz w:val="24"/>
                <w:szCs w:val="24"/>
                <w:lang w:val="kk-KZ"/>
              </w:rPr>
              <w:t>көлденең профилде</w:t>
            </w:r>
          </w:p>
        </w:tc>
      </w:tr>
      <w:tr w:rsidR="00A30DF2" w:rsidRPr="001261A4" w:rsidTr="00502C16">
        <w:trPr>
          <w:trHeight w:val="196"/>
        </w:trPr>
        <w:tc>
          <w:tcPr>
            <w:tcW w:w="1410" w:type="dxa"/>
            <w:vMerge/>
            <w:vAlign w:val="center"/>
          </w:tcPr>
          <w:p w:rsidR="00A30DF2" w:rsidRPr="001261A4" w:rsidRDefault="00A30DF2" w:rsidP="00502C16">
            <w:pPr>
              <w:spacing w:after="0" w:line="240" w:lineRule="auto"/>
              <w:jc w:val="center"/>
              <w:rPr>
                <w:rFonts w:ascii="Times New Roman" w:hAnsi="Times New Roman"/>
                <w:sz w:val="24"/>
                <w:szCs w:val="24"/>
                <w:lang w:val="kk-KZ"/>
              </w:rPr>
            </w:pPr>
          </w:p>
        </w:tc>
        <w:tc>
          <w:tcPr>
            <w:tcW w:w="1218" w:type="dxa"/>
            <w:vMerge/>
            <w:vAlign w:val="center"/>
          </w:tcPr>
          <w:p w:rsidR="00A30DF2" w:rsidRPr="001261A4" w:rsidRDefault="00A30DF2" w:rsidP="00502C16">
            <w:pPr>
              <w:spacing w:after="0" w:line="240" w:lineRule="auto"/>
              <w:jc w:val="center"/>
              <w:rPr>
                <w:rFonts w:ascii="Times New Roman" w:hAnsi="Times New Roman"/>
                <w:sz w:val="24"/>
                <w:szCs w:val="24"/>
                <w:lang w:val="kk-KZ"/>
              </w:rPr>
            </w:pPr>
          </w:p>
        </w:tc>
        <w:tc>
          <w:tcPr>
            <w:tcW w:w="1260" w:type="dxa"/>
            <w:vMerge/>
            <w:vAlign w:val="center"/>
          </w:tcPr>
          <w:p w:rsidR="00A30DF2" w:rsidRPr="001261A4" w:rsidRDefault="00A30DF2" w:rsidP="00502C16">
            <w:pPr>
              <w:spacing w:after="0" w:line="240" w:lineRule="auto"/>
              <w:jc w:val="center"/>
              <w:rPr>
                <w:rFonts w:ascii="Times New Roman" w:hAnsi="Times New Roman"/>
                <w:sz w:val="24"/>
                <w:szCs w:val="24"/>
                <w:lang w:val="kk-KZ"/>
              </w:rPr>
            </w:pPr>
          </w:p>
        </w:tc>
        <w:tc>
          <w:tcPr>
            <w:tcW w:w="1260" w:type="dxa"/>
            <w:vMerge/>
            <w:vAlign w:val="center"/>
          </w:tcPr>
          <w:p w:rsidR="00A30DF2" w:rsidRPr="001261A4" w:rsidRDefault="00A30DF2" w:rsidP="00502C16">
            <w:pPr>
              <w:spacing w:after="0" w:line="240" w:lineRule="auto"/>
              <w:jc w:val="center"/>
              <w:rPr>
                <w:rFonts w:ascii="Times New Roman" w:hAnsi="Times New Roman"/>
                <w:sz w:val="24"/>
                <w:szCs w:val="24"/>
                <w:lang w:val="kk-KZ"/>
              </w:rPr>
            </w:pPr>
          </w:p>
        </w:tc>
        <w:tc>
          <w:tcPr>
            <w:tcW w:w="1101" w:type="dxa"/>
            <w:vMerge w:val="restart"/>
            <w:vAlign w:val="center"/>
          </w:tcPr>
          <w:p w:rsidR="00A30DF2" w:rsidRPr="001261A4" w:rsidRDefault="00A30DF2" w:rsidP="00502C16">
            <w:pPr>
              <w:spacing w:after="0" w:line="240" w:lineRule="auto"/>
              <w:jc w:val="center"/>
              <w:rPr>
                <w:rFonts w:ascii="Times New Roman" w:hAnsi="Times New Roman"/>
                <w:sz w:val="24"/>
                <w:szCs w:val="24"/>
                <w:lang w:val="kk-KZ"/>
              </w:rPr>
            </w:pPr>
            <w:r w:rsidRPr="001261A4">
              <w:rPr>
                <w:rFonts w:ascii="Times New Roman" w:hAnsi="Times New Roman"/>
                <w:sz w:val="24"/>
                <w:szCs w:val="24"/>
                <w:lang w:val="kk-KZ"/>
              </w:rPr>
              <w:t>негізгі</w:t>
            </w:r>
          </w:p>
        </w:tc>
        <w:tc>
          <w:tcPr>
            <w:tcW w:w="884" w:type="dxa"/>
            <w:vMerge w:val="restart"/>
            <w:vAlign w:val="center"/>
          </w:tcPr>
          <w:p w:rsidR="00A30DF2" w:rsidRPr="001261A4" w:rsidRDefault="00A30DF2" w:rsidP="00502C16">
            <w:pPr>
              <w:spacing w:after="0" w:line="240" w:lineRule="auto"/>
              <w:jc w:val="center"/>
              <w:rPr>
                <w:rFonts w:ascii="Times New Roman" w:hAnsi="Times New Roman"/>
                <w:sz w:val="24"/>
                <w:szCs w:val="24"/>
                <w:lang w:val="kk-KZ"/>
              </w:rPr>
            </w:pPr>
            <w:r w:rsidRPr="001261A4">
              <w:rPr>
                <w:rFonts w:ascii="Times New Roman" w:hAnsi="Times New Roman"/>
                <w:sz w:val="24"/>
                <w:szCs w:val="24"/>
                <w:lang w:val="kk-KZ"/>
              </w:rPr>
              <w:t>таулы жерде</w:t>
            </w:r>
          </w:p>
        </w:tc>
        <w:tc>
          <w:tcPr>
            <w:tcW w:w="897" w:type="dxa"/>
            <w:vMerge w:val="restart"/>
            <w:vAlign w:val="center"/>
          </w:tcPr>
          <w:p w:rsidR="00A30DF2" w:rsidRPr="001261A4" w:rsidRDefault="00A30DF2" w:rsidP="00502C16">
            <w:pPr>
              <w:spacing w:after="0" w:line="240" w:lineRule="auto"/>
              <w:jc w:val="center"/>
              <w:rPr>
                <w:rFonts w:ascii="Times New Roman" w:hAnsi="Times New Roman"/>
                <w:sz w:val="24"/>
                <w:szCs w:val="24"/>
                <w:lang w:val="kk-KZ"/>
              </w:rPr>
            </w:pPr>
            <w:r w:rsidRPr="001261A4">
              <w:rPr>
                <w:rFonts w:ascii="Times New Roman" w:hAnsi="Times New Roman"/>
                <w:sz w:val="24"/>
                <w:szCs w:val="24"/>
                <w:lang w:val="kk-KZ"/>
              </w:rPr>
              <w:t>дөңес</w:t>
            </w:r>
          </w:p>
        </w:tc>
        <w:tc>
          <w:tcPr>
            <w:tcW w:w="1985" w:type="dxa"/>
            <w:gridSpan w:val="2"/>
            <w:vAlign w:val="center"/>
          </w:tcPr>
          <w:p w:rsidR="00A30DF2" w:rsidRPr="001261A4" w:rsidRDefault="00A30DF2" w:rsidP="00502C16">
            <w:pPr>
              <w:spacing w:after="0" w:line="240" w:lineRule="auto"/>
              <w:jc w:val="center"/>
              <w:rPr>
                <w:rFonts w:ascii="Times New Roman" w:hAnsi="Times New Roman"/>
                <w:sz w:val="24"/>
                <w:szCs w:val="24"/>
                <w:lang w:val="kk-KZ"/>
              </w:rPr>
            </w:pPr>
            <w:r w:rsidRPr="001261A4">
              <w:rPr>
                <w:rFonts w:ascii="Times New Roman" w:hAnsi="Times New Roman"/>
                <w:sz w:val="24"/>
                <w:szCs w:val="24"/>
                <w:lang w:val="kk-KZ"/>
              </w:rPr>
              <w:t>ойыс</w:t>
            </w:r>
          </w:p>
        </w:tc>
      </w:tr>
      <w:tr w:rsidR="00A30DF2" w:rsidRPr="001261A4" w:rsidTr="00502C16">
        <w:trPr>
          <w:trHeight w:val="327"/>
        </w:trPr>
        <w:tc>
          <w:tcPr>
            <w:tcW w:w="1410" w:type="dxa"/>
            <w:vMerge/>
            <w:vAlign w:val="center"/>
          </w:tcPr>
          <w:p w:rsidR="00A30DF2" w:rsidRPr="001261A4" w:rsidRDefault="00A30DF2" w:rsidP="00502C16">
            <w:pPr>
              <w:spacing w:after="0" w:line="240" w:lineRule="auto"/>
              <w:jc w:val="center"/>
              <w:rPr>
                <w:rFonts w:ascii="Times New Roman" w:hAnsi="Times New Roman"/>
                <w:sz w:val="24"/>
                <w:szCs w:val="24"/>
                <w:lang w:val="kk-KZ"/>
              </w:rPr>
            </w:pPr>
          </w:p>
        </w:tc>
        <w:tc>
          <w:tcPr>
            <w:tcW w:w="1218" w:type="dxa"/>
            <w:vMerge/>
            <w:vAlign w:val="center"/>
          </w:tcPr>
          <w:p w:rsidR="00A30DF2" w:rsidRPr="001261A4" w:rsidRDefault="00A30DF2" w:rsidP="00502C16">
            <w:pPr>
              <w:spacing w:after="0" w:line="240" w:lineRule="auto"/>
              <w:jc w:val="center"/>
              <w:rPr>
                <w:rFonts w:ascii="Times New Roman" w:hAnsi="Times New Roman"/>
                <w:sz w:val="24"/>
                <w:szCs w:val="24"/>
                <w:lang w:val="kk-KZ"/>
              </w:rPr>
            </w:pPr>
          </w:p>
        </w:tc>
        <w:tc>
          <w:tcPr>
            <w:tcW w:w="1260" w:type="dxa"/>
            <w:vMerge/>
            <w:vAlign w:val="center"/>
          </w:tcPr>
          <w:p w:rsidR="00A30DF2" w:rsidRPr="001261A4" w:rsidRDefault="00A30DF2" w:rsidP="00502C16">
            <w:pPr>
              <w:spacing w:after="0" w:line="240" w:lineRule="auto"/>
              <w:jc w:val="center"/>
              <w:rPr>
                <w:rFonts w:ascii="Times New Roman" w:hAnsi="Times New Roman"/>
                <w:sz w:val="24"/>
                <w:szCs w:val="24"/>
                <w:lang w:val="kk-KZ"/>
              </w:rPr>
            </w:pPr>
          </w:p>
        </w:tc>
        <w:tc>
          <w:tcPr>
            <w:tcW w:w="1260" w:type="dxa"/>
            <w:vMerge/>
            <w:vAlign w:val="center"/>
          </w:tcPr>
          <w:p w:rsidR="00A30DF2" w:rsidRPr="001261A4" w:rsidRDefault="00A30DF2" w:rsidP="00502C16">
            <w:pPr>
              <w:spacing w:after="0" w:line="240" w:lineRule="auto"/>
              <w:jc w:val="center"/>
              <w:rPr>
                <w:rFonts w:ascii="Times New Roman" w:hAnsi="Times New Roman"/>
                <w:sz w:val="24"/>
                <w:szCs w:val="24"/>
                <w:lang w:val="kk-KZ"/>
              </w:rPr>
            </w:pPr>
          </w:p>
        </w:tc>
        <w:tc>
          <w:tcPr>
            <w:tcW w:w="1101" w:type="dxa"/>
            <w:vMerge/>
            <w:vAlign w:val="center"/>
          </w:tcPr>
          <w:p w:rsidR="00A30DF2" w:rsidRPr="001261A4" w:rsidRDefault="00A30DF2" w:rsidP="00502C16">
            <w:pPr>
              <w:spacing w:after="0" w:line="240" w:lineRule="auto"/>
              <w:jc w:val="center"/>
              <w:rPr>
                <w:rFonts w:ascii="Times New Roman" w:hAnsi="Times New Roman"/>
                <w:sz w:val="24"/>
                <w:szCs w:val="24"/>
                <w:lang w:val="kk-KZ"/>
              </w:rPr>
            </w:pPr>
          </w:p>
        </w:tc>
        <w:tc>
          <w:tcPr>
            <w:tcW w:w="884" w:type="dxa"/>
            <w:vMerge/>
            <w:vAlign w:val="center"/>
          </w:tcPr>
          <w:p w:rsidR="00A30DF2" w:rsidRPr="001261A4" w:rsidRDefault="00A30DF2" w:rsidP="00502C16">
            <w:pPr>
              <w:spacing w:after="0" w:line="240" w:lineRule="auto"/>
              <w:jc w:val="center"/>
              <w:rPr>
                <w:rFonts w:ascii="Times New Roman" w:hAnsi="Times New Roman"/>
                <w:sz w:val="24"/>
                <w:szCs w:val="24"/>
                <w:lang w:val="kk-KZ"/>
              </w:rPr>
            </w:pPr>
          </w:p>
        </w:tc>
        <w:tc>
          <w:tcPr>
            <w:tcW w:w="897" w:type="dxa"/>
            <w:vMerge/>
            <w:vAlign w:val="center"/>
          </w:tcPr>
          <w:p w:rsidR="00A30DF2" w:rsidRPr="001261A4" w:rsidRDefault="00A30DF2" w:rsidP="00502C16">
            <w:pPr>
              <w:spacing w:after="0" w:line="240" w:lineRule="auto"/>
              <w:jc w:val="center"/>
              <w:rPr>
                <w:rFonts w:ascii="Times New Roman" w:hAnsi="Times New Roman"/>
                <w:sz w:val="24"/>
                <w:szCs w:val="24"/>
                <w:lang w:val="kk-KZ"/>
              </w:rPr>
            </w:pPr>
          </w:p>
        </w:tc>
        <w:tc>
          <w:tcPr>
            <w:tcW w:w="993" w:type="dxa"/>
            <w:vAlign w:val="center"/>
          </w:tcPr>
          <w:p w:rsidR="00A30DF2" w:rsidRPr="001261A4" w:rsidRDefault="00A30DF2" w:rsidP="00502C16">
            <w:pPr>
              <w:spacing w:after="0" w:line="240" w:lineRule="auto"/>
              <w:jc w:val="center"/>
              <w:rPr>
                <w:rFonts w:ascii="Times New Roman" w:hAnsi="Times New Roman"/>
                <w:sz w:val="24"/>
                <w:szCs w:val="24"/>
                <w:lang w:val="kk-KZ"/>
              </w:rPr>
            </w:pPr>
            <w:r w:rsidRPr="001261A4">
              <w:rPr>
                <w:rFonts w:ascii="Times New Roman" w:hAnsi="Times New Roman"/>
                <w:sz w:val="24"/>
                <w:szCs w:val="24"/>
                <w:lang w:val="kk-KZ"/>
              </w:rPr>
              <w:t>негізгі</w:t>
            </w:r>
          </w:p>
        </w:tc>
        <w:tc>
          <w:tcPr>
            <w:tcW w:w="992" w:type="dxa"/>
            <w:vAlign w:val="center"/>
          </w:tcPr>
          <w:p w:rsidR="00A30DF2" w:rsidRPr="001261A4" w:rsidRDefault="00A30DF2" w:rsidP="00502C16">
            <w:pPr>
              <w:spacing w:after="0" w:line="240" w:lineRule="auto"/>
              <w:jc w:val="center"/>
              <w:rPr>
                <w:rFonts w:ascii="Times New Roman" w:hAnsi="Times New Roman"/>
                <w:sz w:val="24"/>
                <w:szCs w:val="24"/>
                <w:lang w:val="kk-KZ"/>
              </w:rPr>
            </w:pPr>
            <w:r w:rsidRPr="001261A4">
              <w:rPr>
                <w:rFonts w:ascii="Times New Roman" w:hAnsi="Times New Roman"/>
                <w:sz w:val="24"/>
                <w:szCs w:val="24"/>
                <w:lang w:val="kk-KZ"/>
              </w:rPr>
              <w:t>таулы жерде</w:t>
            </w:r>
          </w:p>
        </w:tc>
      </w:tr>
      <w:tr w:rsidR="00A30DF2" w:rsidRPr="001261A4" w:rsidTr="00502C16">
        <w:trPr>
          <w:trHeight w:val="193"/>
        </w:trPr>
        <w:tc>
          <w:tcPr>
            <w:tcW w:w="141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150</w:t>
            </w:r>
          </w:p>
        </w:tc>
        <w:tc>
          <w:tcPr>
            <w:tcW w:w="1218"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30</w:t>
            </w:r>
          </w:p>
        </w:tc>
        <w:tc>
          <w:tcPr>
            <w:tcW w:w="126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300</w:t>
            </w:r>
          </w:p>
        </w:tc>
        <w:tc>
          <w:tcPr>
            <w:tcW w:w="126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w:t>
            </w:r>
          </w:p>
        </w:tc>
        <w:tc>
          <w:tcPr>
            <w:tcW w:w="1101"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1200</w:t>
            </w:r>
          </w:p>
        </w:tc>
        <w:tc>
          <w:tcPr>
            <w:tcW w:w="884"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1000</w:t>
            </w:r>
          </w:p>
        </w:tc>
        <w:tc>
          <w:tcPr>
            <w:tcW w:w="897"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30 000</w:t>
            </w:r>
          </w:p>
        </w:tc>
        <w:tc>
          <w:tcPr>
            <w:tcW w:w="993"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8000</w:t>
            </w:r>
          </w:p>
        </w:tc>
        <w:tc>
          <w:tcPr>
            <w:tcW w:w="992"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4000</w:t>
            </w:r>
          </w:p>
        </w:tc>
      </w:tr>
      <w:tr w:rsidR="00A30DF2" w:rsidRPr="001261A4" w:rsidTr="00502C16">
        <w:trPr>
          <w:trHeight w:val="198"/>
        </w:trPr>
        <w:tc>
          <w:tcPr>
            <w:tcW w:w="141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120</w:t>
            </w:r>
          </w:p>
        </w:tc>
        <w:tc>
          <w:tcPr>
            <w:tcW w:w="1218"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40</w:t>
            </w:r>
          </w:p>
        </w:tc>
        <w:tc>
          <w:tcPr>
            <w:tcW w:w="126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250</w:t>
            </w:r>
          </w:p>
        </w:tc>
        <w:tc>
          <w:tcPr>
            <w:tcW w:w="126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450</w:t>
            </w:r>
          </w:p>
        </w:tc>
        <w:tc>
          <w:tcPr>
            <w:tcW w:w="1101"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800</w:t>
            </w:r>
          </w:p>
        </w:tc>
        <w:tc>
          <w:tcPr>
            <w:tcW w:w="884"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600</w:t>
            </w:r>
          </w:p>
        </w:tc>
        <w:tc>
          <w:tcPr>
            <w:tcW w:w="897"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15 000</w:t>
            </w:r>
          </w:p>
        </w:tc>
        <w:tc>
          <w:tcPr>
            <w:tcW w:w="993"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5000</w:t>
            </w:r>
          </w:p>
        </w:tc>
        <w:tc>
          <w:tcPr>
            <w:tcW w:w="992"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2500</w:t>
            </w:r>
          </w:p>
        </w:tc>
      </w:tr>
      <w:tr w:rsidR="00A30DF2" w:rsidRPr="001261A4" w:rsidTr="00502C16">
        <w:trPr>
          <w:trHeight w:val="187"/>
        </w:trPr>
        <w:tc>
          <w:tcPr>
            <w:tcW w:w="141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100</w:t>
            </w:r>
          </w:p>
        </w:tc>
        <w:tc>
          <w:tcPr>
            <w:tcW w:w="1218"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50</w:t>
            </w:r>
          </w:p>
        </w:tc>
        <w:tc>
          <w:tcPr>
            <w:tcW w:w="126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200</w:t>
            </w:r>
          </w:p>
        </w:tc>
        <w:tc>
          <w:tcPr>
            <w:tcW w:w="126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350</w:t>
            </w:r>
          </w:p>
        </w:tc>
        <w:tc>
          <w:tcPr>
            <w:tcW w:w="1101"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600</w:t>
            </w:r>
          </w:p>
        </w:tc>
        <w:tc>
          <w:tcPr>
            <w:tcW w:w="884"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400</w:t>
            </w:r>
          </w:p>
        </w:tc>
        <w:tc>
          <w:tcPr>
            <w:tcW w:w="897"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10 000</w:t>
            </w:r>
          </w:p>
        </w:tc>
        <w:tc>
          <w:tcPr>
            <w:tcW w:w="993"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3000</w:t>
            </w:r>
          </w:p>
        </w:tc>
        <w:tc>
          <w:tcPr>
            <w:tcW w:w="992"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1500</w:t>
            </w:r>
          </w:p>
        </w:tc>
      </w:tr>
      <w:tr w:rsidR="00A30DF2" w:rsidRPr="001261A4" w:rsidTr="00502C16">
        <w:trPr>
          <w:trHeight w:val="192"/>
        </w:trPr>
        <w:tc>
          <w:tcPr>
            <w:tcW w:w="141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80</w:t>
            </w:r>
          </w:p>
        </w:tc>
        <w:tc>
          <w:tcPr>
            <w:tcW w:w="1218"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60</w:t>
            </w:r>
          </w:p>
        </w:tc>
        <w:tc>
          <w:tcPr>
            <w:tcW w:w="126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150</w:t>
            </w:r>
          </w:p>
        </w:tc>
        <w:tc>
          <w:tcPr>
            <w:tcW w:w="126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250</w:t>
            </w:r>
          </w:p>
        </w:tc>
        <w:tc>
          <w:tcPr>
            <w:tcW w:w="1101"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300</w:t>
            </w:r>
          </w:p>
        </w:tc>
        <w:tc>
          <w:tcPr>
            <w:tcW w:w="884"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250</w:t>
            </w:r>
          </w:p>
        </w:tc>
        <w:tc>
          <w:tcPr>
            <w:tcW w:w="897"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5000</w:t>
            </w:r>
          </w:p>
        </w:tc>
        <w:tc>
          <w:tcPr>
            <w:tcW w:w="993"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2000</w:t>
            </w:r>
          </w:p>
        </w:tc>
        <w:tc>
          <w:tcPr>
            <w:tcW w:w="992"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1000</w:t>
            </w:r>
          </w:p>
        </w:tc>
      </w:tr>
      <w:tr w:rsidR="00A30DF2" w:rsidRPr="001261A4" w:rsidTr="00502C16">
        <w:trPr>
          <w:trHeight w:val="182"/>
        </w:trPr>
        <w:tc>
          <w:tcPr>
            <w:tcW w:w="141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60</w:t>
            </w:r>
          </w:p>
        </w:tc>
        <w:tc>
          <w:tcPr>
            <w:tcW w:w="1218"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70</w:t>
            </w:r>
          </w:p>
        </w:tc>
        <w:tc>
          <w:tcPr>
            <w:tcW w:w="126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85</w:t>
            </w:r>
          </w:p>
        </w:tc>
        <w:tc>
          <w:tcPr>
            <w:tcW w:w="126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170</w:t>
            </w:r>
          </w:p>
        </w:tc>
        <w:tc>
          <w:tcPr>
            <w:tcW w:w="1101"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150</w:t>
            </w:r>
          </w:p>
        </w:tc>
        <w:tc>
          <w:tcPr>
            <w:tcW w:w="884"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125</w:t>
            </w:r>
          </w:p>
        </w:tc>
        <w:tc>
          <w:tcPr>
            <w:tcW w:w="897"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2500</w:t>
            </w:r>
          </w:p>
        </w:tc>
        <w:tc>
          <w:tcPr>
            <w:tcW w:w="993"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1500</w:t>
            </w:r>
          </w:p>
        </w:tc>
        <w:tc>
          <w:tcPr>
            <w:tcW w:w="992"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600</w:t>
            </w:r>
          </w:p>
        </w:tc>
      </w:tr>
      <w:tr w:rsidR="00A30DF2" w:rsidRPr="001261A4" w:rsidTr="00502C16">
        <w:trPr>
          <w:trHeight w:val="186"/>
        </w:trPr>
        <w:tc>
          <w:tcPr>
            <w:tcW w:w="141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50</w:t>
            </w:r>
          </w:p>
        </w:tc>
        <w:tc>
          <w:tcPr>
            <w:tcW w:w="1218"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80</w:t>
            </w:r>
          </w:p>
        </w:tc>
        <w:tc>
          <w:tcPr>
            <w:tcW w:w="126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75</w:t>
            </w:r>
          </w:p>
        </w:tc>
        <w:tc>
          <w:tcPr>
            <w:tcW w:w="126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130</w:t>
            </w:r>
          </w:p>
        </w:tc>
        <w:tc>
          <w:tcPr>
            <w:tcW w:w="1101"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100</w:t>
            </w:r>
          </w:p>
        </w:tc>
        <w:tc>
          <w:tcPr>
            <w:tcW w:w="884"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100</w:t>
            </w:r>
          </w:p>
        </w:tc>
        <w:tc>
          <w:tcPr>
            <w:tcW w:w="897"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1500</w:t>
            </w:r>
          </w:p>
        </w:tc>
        <w:tc>
          <w:tcPr>
            <w:tcW w:w="993"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1200</w:t>
            </w:r>
          </w:p>
        </w:tc>
        <w:tc>
          <w:tcPr>
            <w:tcW w:w="992"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400</w:t>
            </w:r>
          </w:p>
        </w:tc>
      </w:tr>
      <w:tr w:rsidR="00A30DF2" w:rsidRPr="001261A4" w:rsidTr="00502C16">
        <w:trPr>
          <w:trHeight w:val="176"/>
        </w:trPr>
        <w:tc>
          <w:tcPr>
            <w:tcW w:w="141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40</w:t>
            </w:r>
          </w:p>
        </w:tc>
        <w:tc>
          <w:tcPr>
            <w:tcW w:w="1218"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90</w:t>
            </w:r>
          </w:p>
        </w:tc>
        <w:tc>
          <w:tcPr>
            <w:tcW w:w="126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55</w:t>
            </w:r>
          </w:p>
        </w:tc>
        <w:tc>
          <w:tcPr>
            <w:tcW w:w="126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110</w:t>
            </w:r>
          </w:p>
        </w:tc>
        <w:tc>
          <w:tcPr>
            <w:tcW w:w="1101"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60</w:t>
            </w:r>
          </w:p>
        </w:tc>
        <w:tc>
          <w:tcPr>
            <w:tcW w:w="884"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60</w:t>
            </w:r>
          </w:p>
        </w:tc>
        <w:tc>
          <w:tcPr>
            <w:tcW w:w="897"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1000</w:t>
            </w:r>
          </w:p>
        </w:tc>
        <w:tc>
          <w:tcPr>
            <w:tcW w:w="993"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1000</w:t>
            </w:r>
          </w:p>
        </w:tc>
        <w:tc>
          <w:tcPr>
            <w:tcW w:w="992"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300</w:t>
            </w:r>
          </w:p>
        </w:tc>
      </w:tr>
      <w:tr w:rsidR="00A30DF2" w:rsidRPr="001261A4" w:rsidTr="00502C16">
        <w:trPr>
          <w:trHeight w:val="180"/>
        </w:trPr>
        <w:tc>
          <w:tcPr>
            <w:tcW w:w="141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30</w:t>
            </w:r>
          </w:p>
        </w:tc>
        <w:tc>
          <w:tcPr>
            <w:tcW w:w="1218"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100</w:t>
            </w:r>
          </w:p>
        </w:tc>
        <w:tc>
          <w:tcPr>
            <w:tcW w:w="126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45</w:t>
            </w:r>
          </w:p>
        </w:tc>
        <w:tc>
          <w:tcPr>
            <w:tcW w:w="1260"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90</w:t>
            </w:r>
          </w:p>
        </w:tc>
        <w:tc>
          <w:tcPr>
            <w:tcW w:w="1101"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30</w:t>
            </w:r>
          </w:p>
        </w:tc>
        <w:tc>
          <w:tcPr>
            <w:tcW w:w="884"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30</w:t>
            </w:r>
          </w:p>
        </w:tc>
        <w:tc>
          <w:tcPr>
            <w:tcW w:w="897"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600</w:t>
            </w:r>
          </w:p>
        </w:tc>
        <w:tc>
          <w:tcPr>
            <w:tcW w:w="993"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600</w:t>
            </w:r>
          </w:p>
        </w:tc>
        <w:tc>
          <w:tcPr>
            <w:tcW w:w="992" w:type="dxa"/>
            <w:vAlign w:val="center"/>
          </w:tcPr>
          <w:p w:rsidR="00A30DF2" w:rsidRPr="001261A4" w:rsidRDefault="00A30DF2" w:rsidP="00502C16">
            <w:pPr>
              <w:spacing w:after="0" w:line="240" w:lineRule="auto"/>
              <w:jc w:val="both"/>
              <w:rPr>
                <w:rFonts w:ascii="Times New Roman" w:hAnsi="Times New Roman"/>
                <w:sz w:val="24"/>
                <w:szCs w:val="24"/>
                <w:lang w:val="kk-KZ"/>
              </w:rPr>
            </w:pPr>
            <w:r w:rsidRPr="001261A4">
              <w:rPr>
                <w:rFonts w:ascii="Times New Roman" w:hAnsi="Times New Roman"/>
                <w:sz w:val="24"/>
                <w:szCs w:val="24"/>
                <w:lang w:val="kk-KZ"/>
              </w:rPr>
              <w:t>200</w:t>
            </w:r>
          </w:p>
        </w:tc>
      </w:tr>
    </w:tbl>
    <w:p w:rsidR="00A30DF2" w:rsidRPr="00D6630B" w:rsidRDefault="00A30DF2" w:rsidP="00F47931">
      <w:pPr>
        <w:pStyle w:val="formattext"/>
        <w:ind w:firstLine="709"/>
        <w:jc w:val="both"/>
        <w:rPr>
          <w:sz w:val="16"/>
          <w:szCs w:val="16"/>
          <w:lang w:val="kk-KZ"/>
        </w:rPr>
      </w:pPr>
    </w:p>
    <w:p w:rsidR="00A30DF2" w:rsidRPr="00F438DF" w:rsidRDefault="00A30DF2" w:rsidP="00F47931">
      <w:pPr>
        <w:pStyle w:val="formattext"/>
        <w:ind w:firstLine="709"/>
        <w:jc w:val="both"/>
        <w:rPr>
          <w:sz w:val="28"/>
          <w:szCs w:val="28"/>
          <w:lang w:val="kk-KZ"/>
        </w:rPr>
      </w:pPr>
      <w:r w:rsidRPr="00F438DF">
        <w:rPr>
          <w:sz w:val="28"/>
          <w:szCs w:val="28"/>
          <w:lang w:val="kk-KZ"/>
        </w:rPr>
        <w:t>Көлік коммуникацияларының аумақ</w:t>
      </w:r>
      <w:r w:rsidR="007C170C">
        <w:rPr>
          <w:sz w:val="28"/>
          <w:szCs w:val="28"/>
          <w:lang w:val="kk-KZ"/>
        </w:rPr>
        <w:t>тарындағы қоршаулар, жаяу жүрушіл</w:t>
      </w:r>
      <w:r w:rsidRPr="00F438DF">
        <w:rPr>
          <w:sz w:val="28"/>
          <w:szCs w:val="28"/>
          <w:lang w:val="kk-KZ"/>
        </w:rPr>
        <w:t xml:space="preserve">ер мен көлік құрлдарының қауіпсіздігін ұйымдастыру үшін арналған. Жол-көшелік желінің және жасанды құрылыстардың (эстакадалар, жол өткізгіштер, көпірлер және т. б. ) қоршауларын </w:t>
      </w:r>
      <w:r w:rsidRPr="00F438DF">
        <w:rPr>
          <w:bCs/>
          <w:sz w:val="28"/>
          <w:szCs w:val="28"/>
          <w:lang w:val="kk-KZ"/>
        </w:rPr>
        <w:t xml:space="preserve">МЕМСТ 23457, МЕМСТ 26804-86 </w:t>
      </w:r>
      <w:r w:rsidRPr="00F438DF">
        <w:rPr>
          <w:sz w:val="28"/>
          <w:szCs w:val="28"/>
          <w:lang w:val="kk-KZ"/>
        </w:rPr>
        <w:t xml:space="preserve"> сәйкес жобалау керек. </w:t>
      </w:r>
    </w:p>
    <w:p w:rsidR="00A30DF2" w:rsidRPr="00F438DF" w:rsidRDefault="00A30DF2" w:rsidP="00F47931">
      <w:pPr>
        <w:pStyle w:val="formattext"/>
        <w:ind w:firstLine="709"/>
        <w:jc w:val="both"/>
        <w:rPr>
          <w:sz w:val="28"/>
          <w:szCs w:val="28"/>
          <w:lang w:val="kk-KZ"/>
        </w:rPr>
      </w:pPr>
      <w:r w:rsidRPr="00F438DF">
        <w:rPr>
          <w:sz w:val="28"/>
          <w:szCs w:val="28"/>
          <w:lang w:val="kk-KZ"/>
        </w:rPr>
        <w:t xml:space="preserve">Жарықтандыру жабдығының тірек құралымы </w:t>
      </w:r>
      <w:r w:rsidRPr="00F438DF">
        <w:rPr>
          <w:bCs/>
          <w:sz w:val="28"/>
          <w:szCs w:val="28"/>
          <w:lang w:val="kk-KZ"/>
        </w:rPr>
        <w:t>ҚР СН  4.04.18-2003</w:t>
      </w:r>
      <w:r w:rsidRPr="00F438DF">
        <w:rPr>
          <w:sz w:val="28"/>
          <w:szCs w:val="28"/>
          <w:lang w:val="kk-KZ"/>
        </w:rPr>
        <w:t xml:space="preserve"> сәйкес қабылдануы керек. Қиылыстары арасында, эстакадаларда, көпірлер мен жол өткізгіштерде  магистралды көшелерді жарық қылу үшін шамдардың тіректерін екі жақты  орналастыру (симметриялы немесе шахмат реті бойынша)  ұсынылады. Тіректер арасындағы қашықтықты шамдардың түріне, жарық көзі және олардың орнату биіктігіне (бірақ </w:t>
      </w:r>
      <w:smartTag w:uri="urn:schemas-microsoft-com:office:smarttags" w:element="metricconverter">
        <w:smartTagPr>
          <w:attr w:name="ProductID" w:val="50 м"/>
        </w:smartTagPr>
        <w:r w:rsidRPr="00F438DF">
          <w:rPr>
            <w:sz w:val="28"/>
            <w:szCs w:val="28"/>
            <w:lang w:val="kk-KZ"/>
          </w:rPr>
          <w:t>50 м</w:t>
        </w:r>
      </w:smartTag>
      <w:r w:rsidRPr="00F438DF">
        <w:rPr>
          <w:sz w:val="28"/>
          <w:szCs w:val="28"/>
          <w:lang w:val="kk-KZ"/>
        </w:rPr>
        <w:t xml:space="preserve"> көп емес) байланысты орнату қажет. Декоративті- көркем жарықтандыру жабдығын орналастыруға рұқсат беріледі. </w:t>
      </w:r>
    </w:p>
    <w:p w:rsidR="00A30DF2" w:rsidRPr="00F438DF" w:rsidRDefault="00A30DF2" w:rsidP="00F47931">
      <w:pPr>
        <w:pStyle w:val="formattext"/>
        <w:ind w:firstLine="709"/>
        <w:jc w:val="both"/>
        <w:rPr>
          <w:sz w:val="28"/>
          <w:szCs w:val="28"/>
          <w:lang w:val="kk-KZ"/>
        </w:rPr>
      </w:pPr>
      <w:r w:rsidRPr="00F438DF">
        <w:rPr>
          <w:sz w:val="28"/>
          <w:szCs w:val="28"/>
          <w:lang w:val="kk-KZ"/>
        </w:rPr>
        <w:t xml:space="preserve">Жол белгілері мен ақпараттарды орналастыру шарттары, олардың формаларын, өлшемін, бейнелерін, орнату орындарын жол белгілеріне МЕМСТ 10807-78  сәйкес жобалау керек. Өткелдің шетінен оған жақын жердегі белгіге дейінгі  қашықтық 0,5 тен </w:t>
      </w:r>
      <w:smartTag w:uri="urn:schemas-microsoft-com:office:smarttags" w:element="metricconverter">
        <w:smartTagPr>
          <w:attr w:name="ProductID" w:val="2,0 м"/>
        </w:smartTagPr>
        <w:r w:rsidRPr="00F438DF">
          <w:rPr>
            <w:sz w:val="28"/>
            <w:szCs w:val="28"/>
            <w:lang w:val="kk-KZ"/>
          </w:rPr>
          <w:t>2,0 м</w:t>
        </w:r>
      </w:smartTag>
      <w:r w:rsidRPr="00F438DF">
        <w:rPr>
          <w:sz w:val="28"/>
          <w:szCs w:val="28"/>
          <w:lang w:val="kk-KZ"/>
        </w:rPr>
        <w:t xml:space="preserve">  құрауы керек. Жол белгісін </w:t>
      </w:r>
      <w:r w:rsidRPr="00F438DF">
        <w:rPr>
          <w:bCs/>
          <w:sz w:val="28"/>
          <w:szCs w:val="28"/>
          <w:lang w:val="kk-KZ"/>
        </w:rPr>
        <w:t>ҚР КР 218-29-03</w:t>
      </w:r>
      <w:r w:rsidRPr="00F438DF">
        <w:rPr>
          <w:sz w:val="28"/>
          <w:szCs w:val="28"/>
          <w:lang w:val="kk-KZ"/>
        </w:rPr>
        <w:t xml:space="preserve">жобалау керек. </w:t>
      </w:r>
    </w:p>
    <w:p w:rsidR="00A30DF2" w:rsidRPr="00F438DF" w:rsidRDefault="00A30DF2" w:rsidP="00F47931">
      <w:pPr>
        <w:pStyle w:val="formattext"/>
        <w:ind w:firstLine="709"/>
        <w:jc w:val="both"/>
        <w:rPr>
          <w:sz w:val="28"/>
          <w:szCs w:val="28"/>
          <w:lang w:val="kk-KZ"/>
        </w:rPr>
      </w:pPr>
      <w:r w:rsidRPr="00F438DF">
        <w:rPr>
          <w:sz w:val="28"/>
          <w:szCs w:val="28"/>
          <w:lang w:val="kk-KZ"/>
        </w:rPr>
        <w:t xml:space="preserve">Бағдаршамдарды орналастыруды </w:t>
      </w:r>
      <w:r w:rsidRPr="00F438DF">
        <w:rPr>
          <w:bCs/>
          <w:sz w:val="28"/>
          <w:szCs w:val="28"/>
          <w:lang w:val="kk-KZ"/>
        </w:rPr>
        <w:t>ҚР КНмЕ 3-03-07-2003</w:t>
      </w:r>
      <w:r w:rsidRPr="00F438DF">
        <w:rPr>
          <w:sz w:val="28"/>
          <w:szCs w:val="28"/>
          <w:lang w:val="kk-KZ"/>
        </w:rPr>
        <w:t xml:space="preserve"> сәйкес жобалаған дұрыс, жекелей алғанда:</w:t>
      </w:r>
    </w:p>
    <w:p w:rsidR="00A30DF2" w:rsidRPr="00F438DF" w:rsidRDefault="00A30DF2" w:rsidP="00F47931">
      <w:pPr>
        <w:pStyle w:val="formattext"/>
        <w:ind w:firstLine="360"/>
        <w:jc w:val="both"/>
        <w:rPr>
          <w:sz w:val="28"/>
          <w:szCs w:val="28"/>
          <w:lang w:val="kk-KZ"/>
        </w:rPr>
      </w:pPr>
      <w:r w:rsidRPr="00F438DF">
        <w:rPr>
          <w:sz w:val="28"/>
          <w:szCs w:val="28"/>
          <w:lang w:val="kk-KZ"/>
        </w:rPr>
        <w:t xml:space="preserve">- тіреуіштер мен тіреулердегі бағдаршамдарды тротуардың бетінен бағдаршамның төменгі әнегіне дейін 2,0-3,0 биіктікте орналастыру керек, өткелдің шетінен 0,5- </w:t>
      </w:r>
      <w:smartTag w:uri="urn:schemas-microsoft-com:office:smarttags" w:element="metricconverter">
        <w:smartTagPr>
          <w:attr w:name="ProductID" w:val="2,0 м"/>
        </w:smartTagPr>
        <w:r w:rsidRPr="00F438DF">
          <w:rPr>
            <w:sz w:val="28"/>
            <w:szCs w:val="28"/>
            <w:lang w:val="kk-KZ"/>
          </w:rPr>
          <w:t>2,0 м</w:t>
        </w:r>
      </w:smartTag>
      <w:r w:rsidRPr="00F438DF">
        <w:rPr>
          <w:sz w:val="28"/>
          <w:szCs w:val="28"/>
          <w:lang w:val="kk-KZ"/>
        </w:rPr>
        <w:t xml:space="preserve"> биіктікте бейімдеу керек;</w:t>
      </w:r>
    </w:p>
    <w:p w:rsidR="00A30DF2" w:rsidRPr="00F438DF" w:rsidRDefault="00A30DF2" w:rsidP="00F47931">
      <w:pPr>
        <w:pStyle w:val="formattext"/>
        <w:ind w:firstLine="360"/>
        <w:jc w:val="both"/>
        <w:rPr>
          <w:sz w:val="28"/>
          <w:szCs w:val="28"/>
          <w:lang w:val="kk-KZ"/>
        </w:rPr>
      </w:pPr>
      <w:r w:rsidRPr="00F438DF">
        <w:rPr>
          <w:sz w:val="28"/>
          <w:szCs w:val="28"/>
          <w:lang w:val="kk-KZ"/>
        </w:rPr>
        <w:t>- бастырмадағы бағдаршам орнатуының биіктігін, өткелдің бетінен бағдаршам тұрқының түбіне дейін 5,0-</w:t>
      </w:r>
      <w:smartTag w:uri="urn:schemas-microsoft-com:office:smarttags" w:element="metricconverter">
        <w:smartTagPr>
          <w:attr w:name="ProductID" w:val="6,0 м"/>
        </w:smartTagPr>
        <w:r w:rsidRPr="00F438DF">
          <w:rPr>
            <w:sz w:val="28"/>
            <w:szCs w:val="28"/>
            <w:lang w:val="kk-KZ"/>
          </w:rPr>
          <w:t>6,0 м</w:t>
        </w:r>
      </w:smartTag>
      <w:r w:rsidRPr="00F438DF">
        <w:rPr>
          <w:sz w:val="28"/>
          <w:szCs w:val="28"/>
          <w:lang w:val="kk-KZ"/>
        </w:rPr>
        <w:t xml:space="preserve"> қабылдаған дұрыс;</w:t>
      </w:r>
    </w:p>
    <w:p w:rsidR="00A30DF2" w:rsidRPr="00F438DF" w:rsidRDefault="00A30DF2" w:rsidP="00F47931">
      <w:pPr>
        <w:pStyle w:val="formattext"/>
        <w:ind w:firstLine="360"/>
        <w:jc w:val="both"/>
        <w:rPr>
          <w:sz w:val="28"/>
          <w:szCs w:val="28"/>
          <w:lang w:val="kk-KZ"/>
        </w:rPr>
      </w:pPr>
      <w:r w:rsidRPr="00F438DF">
        <w:rPr>
          <w:sz w:val="28"/>
          <w:szCs w:val="28"/>
          <w:lang w:val="kk-KZ"/>
        </w:rPr>
        <w:t>- тіреуіш пен тіреудегі негізгі бағдаршам жаяу жүруші өткелінің алдында 1,0-</w:t>
      </w:r>
      <w:smartTag w:uri="urn:schemas-microsoft-com:office:smarttags" w:element="metricconverter">
        <w:smartTagPr>
          <w:attr w:name="ProductID" w:val="2,0 м"/>
        </w:smartTagPr>
        <w:r w:rsidRPr="00F438DF">
          <w:rPr>
            <w:sz w:val="28"/>
            <w:szCs w:val="28"/>
            <w:lang w:val="kk-KZ"/>
          </w:rPr>
          <w:t>2,0 м</w:t>
        </w:r>
      </w:smartTag>
      <w:r w:rsidRPr="00F438DF">
        <w:rPr>
          <w:sz w:val="28"/>
          <w:szCs w:val="28"/>
          <w:lang w:val="kk-KZ"/>
        </w:rPr>
        <w:t xml:space="preserve"> қашықтықта орналасуы тиіс, бағдаршам тіреулерін өту жерінде орналастыруға жол берілмейді, қайталанатын бағдаршам қауіпсіздік аралында орналастырылуы, немесе (ол жоқ болған кезде) – қарама –қарсы бағыт үшін </w:t>
      </w:r>
      <w:r w:rsidRPr="00F438DF">
        <w:rPr>
          <w:sz w:val="28"/>
          <w:szCs w:val="28"/>
          <w:lang w:val="kk-KZ"/>
        </w:rPr>
        <w:lastRenderedPageBreak/>
        <w:t>сыйыстырылуы керек.</w:t>
      </w:r>
    </w:p>
    <w:p w:rsidR="00A30DF2" w:rsidRPr="00F438DF" w:rsidRDefault="00A30DF2" w:rsidP="00F47931">
      <w:pPr>
        <w:pStyle w:val="formattext"/>
        <w:ind w:firstLine="360"/>
        <w:jc w:val="both"/>
        <w:rPr>
          <w:sz w:val="28"/>
          <w:szCs w:val="28"/>
          <w:lang w:val="kk-KZ"/>
        </w:rPr>
      </w:pPr>
      <w:r w:rsidRPr="00F438DF">
        <w:rPr>
          <w:sz w:val="28"/>
          <w:szCs w:val="28"/>
          <w:lang w:val="kk-KZ"/>
        </w:rPr>
        <w:t>- қозғалысы реттелетін көшелерде үш өткелге кем дегенде бір бағдаршамды дыбыстық дабылнамасымен жабдықтау керек.</w:t>
      </w:r>
    </w:p>
    <w:p w:rsidR="00A30DF2" w:rsidRPr="00F438DF" w:rsidRDefault="00A30DF2" w:rsidP="00F47931">
      <w:pPr>
        <w:pStyle w:val="formattext"/>
        <w:ind w:firstLine="709"/>
        <w:jc w:val="both"/>
        <w:rPr>
          <w:sz w:val="28"/>
          <w:szCs w:val="28"/>
          <w:lang w:val="kk-KZ"/>
        </w:rPr>
      </w:pPr>
      <w:r w:rsidRPr="00F438DF">
        <w:rPr>
          <w:sz w:val="28"/>
          <w:szCs w:val="28"/>
          <w:lang w:val="kk-KZ"/>
        </w:rPr>
        <w:t xml:space="preserve">ЖКЖ аумағында және оған жақын жатқан аумақтарда ақпарат пен сыртқы жарнама құралдарын орналастыру, әкімдіктердің шешімдері немесе Қазақстан Республикасы Үкіметінің қаулысымен бекітілген ақпарат және сыртқы жарнаманы орналастыру Ережелеріне сәйкес жол қозғалысының қауіпсіздік талаптарын қамтамасыз етуі керек. </w:t>
      </w:r>
    </w:p>
    <w:p w:rsidR="00A30DF2" w:rsidRDefault="00A30DF2" w:rsidP="00F47931">
      <w:pPr>
        <w:spacing w:after="0" w:line="240" w:lineRule="auto"/>
        <w:ind w:firstLine="720"/>
        <w:jc w:val="both"/>
        <w:rPr>
          <w:rFonts w:ascii="Times New Roman" w:hAnsi="Times New Roman"/>
          <w:sz w:val="28"/>
          <w:szCs w:val="28"/>
          <w:lang w:val="kk-KZ"/>
        </w:rPr>
      </w:pPr>
      <w:r w:rsidRPr="00C03441">
        <w:rPr>
          <w:rFonts w:ascii="Times New Roman" w:hAnsi="Times New Roman"/>
          <w:sz w:val="28"/>
          <w:szCs w:val="28"/>
          <w:lang w:val="kk-KZ"/>
        </w:rPr>
        <w:t xml:space="preserve">I </w:t>
      </w:r>
      <w:r>
        <w:rPr>
          <w:rFonts w:ascii="Times New Roman" w:hAnsi="Times New Roman"/>
          <w:sz w:val="28"/>
          <w:szCs w:val="28"/>
          <w:lang w:val="kk-KZ"/>
        </w:rPr>
        <w:t>категориялы жолдарда әр бағыттағы өтетін жолдар арасымен ені 5...6м болатындай бөлетін жолақты орнатады. Олардың әр қайсысына дербес топы-рақты төселім рұқсат етіледі.</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Автомобиль жолдарының қиылысуы мен жанасуын бос алаңдар мен қиы-лысатын немесе жанасатын жолдардың тура бөлімшелерінде бойластыруға болады.</w:t>
      </w:r>
    </w:p>
    <w:p w:rsidR="00A30DF2" w:rsidRPr="00BB4146"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Жолдың көлденең еңістері автомобильдің аялдамаға тоқтауы  үшін  жол қиылысында 40‰ асырмауы керек.</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Автомобиль жолдарының қиылысуы мен әр деңгейде жанасуы (транспорттық шешім) ереже тәрізді қабылдануға тиісті:</w:t>
      </w:r>
    </w:p>
    <w:p w:rsidR="00A30DF2" w:rsidRDefault="00A30DF2" w:rsidP="00F47931">
      <w:pPr>
        <w:numPr>
          <w:ilvl w:val="0"/>
          <w:numId w:val="4"/>
        </w:numPr>
        <w:spacing w:after="0" w:line="240" w:lineRule="auto"/>
        <w:ind w:left="0" w:firstLine="540"/>
        <w:rPr>
          <w:rFonts w:ascii="Times New Roman" w:hAnsi="Times New Roman"/>
          <w:sz w:val="28"/>
          <w:szCs w:val="28"/>
          <w:lang w:val="kk-KZ"/>
        </w:rPr>
      </w:pPr>
      <w:r>
        <w:rPr>
          <w:rFonts w:ascii="Times New Roman" w:hAnsi="Times New Roman"/>
          <w:sz w:val="28"/>
          <w:szCs w:val="28"/>
          <w:lang w:val="en-US"/>
        </w:rPr>
        <w:t>I</w:t>
      </w:r>
      <w:r>
        <w:rPr>
          <w:rFonts w:ascii="Times New Roman" w:hAnsi="Times New Roman"/>
          <w:sz w:val="28"/>
          <w:szCs w:val="28"/>
          <w:lang w:val="kk-KZ"/>
        </w:rPr>
        <w:t>-а категориялы жолдарда барлық категорияның автомобиль жолдарымен;</w:t>
      </w:r>
    </w:p>
    <w:p w:rsidR="00A30DF2" w:rsidRDefault="00A30DF2" w:rsidP="00F47931">
      <w:pPr>
        <w:numPr>
          <w:ilvl w:val="0"/>
          <w:numId w:val="4"/>
        </w:numPr>
        <w:spacing w:after="0" w:line="240" w:lineRule="auto"/>
        <w:ind w:left="0" w:firstLine="540"/>
        <w:rPr>
          <w:rFonts w:ascii="Times New Roman" w:hAnsi="Times New Roman"/>
          <w:sz w:val="28"/>
          <w:szCs w:val="28"/>
          <w:lang w:val="kk-KZ"/>
        </w:rPr>
      </w:pPr>
      <w:r>
        <w:rPr>
          <w:rFonts w:ascii="Times New Roman" w:hAnsi="Times New Roman"/>
          <w:sz w:val="28"/>
          <w:szCs w:val="28"/>
          <w:lang w:val="en-US"/>
        </w:rPr>
        <w:t>I</w:t>
      </w:r>
      <w:r>
        <w:rPr>
          <w:rFonts w:ascii="Times New Roman" w:hAnsi="Times New Roman"/>
          <w:sz w:val="28"/>
          <w:szCs w:val="28"/>
          <w:lang w:val="kk-KZ"/>
        </w:rPr>
        <w:t xml:space="preserve">-б және  </w:t>
      </w:r>
      <w:r>
        <w:rPr>
          <w:rFonts w:ascii="Times New Roman" w:hAnsi="Times New Roman"/>
          <w:sz w:val="28"/>
          <w:szCs w:val="28"/>
          <w:lang w:val="en-US"/>
        </w:rPr>
        <w:t>II</w:t>
      </w:r>
      <w:r>
        <w:rPr>
          <w:rFonts w:ascii="Times New Roman" w:hAnsi="Times New Roman"/>
          <w:sz w:val="28"/>
          <w:szCs w:val="28"/>
          <w:lang w:val="kk-KZ"/>
        </w:rPr>
        <w:t xml:space="preserve"> категориялы жолдарда  </w:t>
      </w:r>
      <w:r>
        <w:rPr>
          <w:rFonts w:ascii="Times New Roman" w:hAnsi="Times New Roman"/>
          <w:sz w:val="28"/>
          <w:szCs w:val="28"/>
          <w:lang w:val="en-US"/>
        </w:rPr>
        <w:t>II</w:t>
      </w:r>
      <w:r>
        <w:rPr>
          <w:rFonts w:ascii="Times New Roman" w:hAnsi="Times New Roman"/>
          <w:sz w:val="28"/>
          <w:szCs w:val="28"/>
          <w:lang w:val="kk-KZ"/>
        </w:rPr>
        <w:t xml:space="preserve">және </w:t>
      </w:r>
      <w:r>
        <w:rPr>
          <w:rFonts w:ascii="Times New Roman" w:hAnsi="Times New Roman"/>
          <w:sz w:val="28"/>
          <w:szCs w:val="28"/>
          <w:lang w:val="en-US"/>
        </w:rPr>
        <w:t>III</w:t>
      </w:r>
      <w:r>
        <w:rPr>
          <w:rFonts w:ascii="Times New Roman" w:hAnsi="Times New Roman"/>
          <w:sz w:val="28"/>
          <w:szCs w:val="28"/>
          <w:lang w:val="kk-KZ"/>
        </w:rPr>
        <w:t xml:space="preserve"> категориялы жолдармен;</w:t>
      </w:r>
    </w:p>
    <w:p w:rsidR="00A30DF2" w:rsidRPr="0005190D" w:rsidRDefault="00A30DF2" w:rsidP="00F47931">
      <w:pPr>
        <w:numPr>
          <w:ilvl w:val="0"/>
          <w:numId w:val="4"/>
        </w:numPr>
        <w:spacing w:after="0" w:line="240" w:lineRule="auto"/>
        <w:ind w:left="0" w:firstLine="540"/>
        <w:rPr>
          <w:rFonts w:ascii="Times New Roman" w:hAnsi="Times New Roman"/>
          <w:sz w:val="28"/>
          <w:szCs w:val="28"/>
          <w:lang w:val="kk-KZ"/>
        </w:rPr>
      </w:pPr>
      <w:r w:rsidRPr="00360E05">
        <w:rPr>
          <w:rFonts w:ascii="Times New Roman" w:hAnsi="Times New Roman"/>
          <w:sz w:val="28"/>
          <w:szCs w:val="28"/>
          <w:lang w:val="kk-KZ"/>
        </w:rPr>
        <w:t>III</w:t>
      </w:r>
      <w:r>
        <w:rPr>
          <w:rFonts w:ascii="Times New Roman" w:hAnsi="Times New Roman"/>
          <w:sz w:val="28"/>
          <w:szCs w:val="28"/>
          <w:lang w:val="kk-KZ"/>
        </w:rPr>
        <w:t xml:space="preserve"> категориялы жолдың қиылысында өз ара және олардың жанасуында қозғалыстың қиылыстағы қарқындылығында (екі қиылысушы және жанасушы жолдардың қосындысында) 8000 авт./тәу.</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Транспорттық шешім </w:t>
      </w:r>
      <w:r w:rsidRPr="007C1F84">
        <w:rPr>
          <w:rFonts w:ascii="Times New Roman" w:hAnsi="Times New Roman"/>
          <w:sz w:val="28"/>
          <w:szCs w:val="28"/>
          <w:lang w:val="kk-KZ"/>
        </w:rPr>
        <w:t>I</w:t>
      </w:r>
      <w:r>
        <w:rPr>
          <w:rFonts w:ascii="Times New Roman" w:hAnsi="Times New Roman"/>
          <w:sz w:val="28"/>
          <w:szCs w:val="28"/>
          <w:lang w:val="kk-KZ"/>
        </w:rPr>
        <w:t xml:space="preserve"> және</w:t>
      </w:r>
      <w:r w:rsidRPr="007C1F84">
        <w:rPr>
          <w:rFonts w:ascii="Times New Roman" w:hAnsi="Times New Roman"/>
          <w:sz w:val="28"/>
          <w:szCs w:val="28"/>
          <w:lang w:val="kk-KZ"/>
        </w:rPr>
        <w:t xml:space="preserve"> II</w:t>
      </w:r>
      <w:r>
        <w:rPr>
          <w:rFonts w:ascii="Times New Roman" w:hAnsi="Times New Roman"/>
          <w:sz w:val="28"/>
          <w:szCs w:val="28"/>
          <w:lang w:val="kk-KZ"/>
        </w:rPr>
        <w:t xml:space="preserve"> категориялы жолдарда сол жақ бұрылыс-тар, сонымен бірге сол жақ бұрылыспен кіріп, шығу болмайтындай есеппен жобалану көзделеді.</w:t>
      </w:r>
    </w:p>
    <w:p w:rsidR="00A30DF2" w:rsidRDefault="00A30DF2" w:rsidP="00F47931">
      <w:pPr>
        <w:spacing w:after="0" w:line="240" w:lineRule="auto"/>
        <w:ind w:firstLine="720"/>
        <w:jc w:val="both"/>
        <w:rPr>
          <w:rFonts w:ascii="Times New Roman" w:hAnsi="Times New Roman"/>
          <w:sz w:val="28"/>
          <w:szCs w:val="28"/>
          <w:lang w:val="kk-KZ"/>
        </w:rPr>
      </w:pPr>
      <w:r w:rsidRPr="007C1F84">
        <w:rPr>
          <w:rFonts w:ascii="Times New Roman" w:hAnsi="Times New Roman"/>
          <w:sz w:val="28"/>
          <w:szCs w:val="28"/>
          <w:lang w:val="kk-KZ"/>
        </w:rPr>
        <w:t>I</w:t>
      </w:r>
      <w:r>
        <w:rPr>
          <w:rFonts w:ascii="Times New Roman" w:hAnsi="Times New Roman"/>
          <w:sz w:val="28"/>
          <w:szCs w:val="28"/>
          <w:lang w:val="kk-KZ"/>
        </w:rPr>
        <w:t xml:space="preserve">-б және </w:t>
      </w:r>
      <w:r w:rsidRPr="007C1F84">
        <w:rPr>
          <w:rFonts w:ascii="Times New Roman" w:hAnsi="Times New Roman"/>
          <w:sz w:val="28"/>
          <w:szCs w:val="28"/>
          <w:lang w:val="kk-KZ"/>
        </w:rPr>
        <w:t>II</w:t>
      </w:r>
      <w:r>
        <w:rPr>
          <w:rFonts w:ascii="Times New Roman" w:hAnsi="Times New Roman"/>
          <w:sz w:val="28"/>
          <w:szCs w:val="28"/>
          <w:lang w:val="kk-KZ"/>
        </w:rPr>
        <w:t xml:space="preserve"> категориялы жолдарда техникалық-экономикалық негізбен сәйкестелген </w:t>
      </w:r>
      <w:r w:rsidRPr="007C1F84">
        <w:rPr>
          <w:rFonts w:ascii="Times New Roman" w:hAnsi="Times New Roman"/>
          <w:sz w:val="28"/>
          <w:szCs w:val="28"/>
          <w:lang w:val="kk-KZ"/>
        </w:rPr>
        <w:t>III</w:t>
      </w:r>
      <w:r>
        <w:rPr>
          <w:rFonts w:ascii="Times New Roman" w:hAnsi="Times New Roman"/>
          <w:sz w:val="28"/>
          <w:szCs w:val="28"/>
          <w:lang w:val="kk-KZ"/>
        </w:rPr>
        <w:t xml:space="preserve"> категориялы бір деңгейлі жолдың жанасу құрылғысы рұқсат  етіледі (қозғалыстың сол жақ бұрылыс бағытындағы міндетті артқа беру кезінде).</w:t>
      </w:r>
    </w:p>
    <w:p w:rsidR="00A30DF2" w:rsidRDefault="00A30DF2" w:rsidP="00F47931">
      <w:pPr>
        <w:spacing w:after="0" w:line="240" w:lineRule="auto"/>
        <w:ind w:firstLine="720"/>
        <w:jc w:val="both"/>
        <w:rPr>
          <w:rFonts w:ascii="Times New Roman" w:hAnsi="Times New Roman"/>
          <w:sz w:val="28"/>
          <w:szCs w:val="28"/>
          <w:lang w:val="kk-KZ"/>
        </w:rPr>
      </w:pPr>
      <w:r w:rsidRPr="0005190D">
        <w:rPr>
          <w:rFonts w:ascii="Times New Roman" w:hAnsi="Times New Roman"/>
          <w:sz w:val="28"/>
          <w:szCs w:val="28"/>
          <w:lang w:val="kk-KZ"/>
        </w:rPr>
        <w:t>I-III</w:t>
      </w:r>
      <w:r>
        <w:rPr>
          <w:rFonts w:ascii="Times New Roman" w:hAnsi="Times New Roman"/>
          <w:sz w:val="28"/>
          <w:szCs w:val="28"/>
          <w:lang w:val="kk-KZ"/>
        </w:rPr>
        <w:t xml:space="preserve"> категориялы автомобиль  жолдарындағы қиылысу мен жанасудың саны аз болуы керек. </w:t>
      </w:r>
      <w:r w:rsidRPr="0005190D">
        <w:rPr>
          <w:rFonts w:ascii="Times New Roman" w:hAnsi="Times New Roman"/>
          <w:sz w:val="28"/>
          <w:szCs w:val="28"/>
          <w:lang w:val="kk-KZ"/>
        </w:rPr>
        <w:t>I</w:t>
      </w:r>
      <w:r>
        <w:rPr>
          <w:rFonts w:ascii="Times New Roman" w:hAnsi="Times New Roman"/>
          <w:sz w:val="28"/>
          <w:szCs w:val="28"/>
          <w:lang w:val="kk-KZ"/>
        </w:rPr>
        <w:t xml:space="preserve">-а категориялы жолдардың қиылысуы мен жанасуы тұрғын бөлімшелерінен шектен тысқары қарастыруға жатса, дұрысында </w:t>
      </w:r>
      <w:smartTag w:uri="urn:schemas-microsoft-com:office:smarttags" w:element="metricconverter">
        <w:smartTagPr>
          <w:attr w:name="ProductID" w:val="10 км"/>
        </w:smartTagPr>
        <w:r>
          <w:rPr>
            <w:rFonts w:ascii="Times New Roman" w:hAnsi="Times New Roman"/>
            <w:sz w:val="28"/>
            <w:szCs w:val="28"/>
            <w:lang w:val="kk-KZ"/>
          </w:rPr>
          <w:t>10 км</w:t>
        </w:r>
      </w:smartTag>
      <w:r>
        <w:rPr>
          <w:rFonts w:ascii="Times New Roman" w:hAnsi="Times New Roman"/>
          <w:sz w:val="28"/>
          <w:szCs w:val="28"/>
          <w:lang w:val="kk-KZ"/>
        </w:rPr>
        <w:t xml:space="preserve">.-ден,  </w:t>
      </w:r>
      <w:r w:rsidRPr="009908E0">
        <w:rPr>
          <w:rFonts w:ascii="Times New Roman" w:hAnsi="Times New Roman"/>
          <w:sz w:val="28"/>
          <w:szCs w:val="28"/>
          <w:lang w:val="kk-KZ"/>
        </w:rPr>
        <w:t>I</w:t>
      </w:r>
      <w:r>
        <w:rPr>
          <w:rFonts w:ascii="Times New Roman" w:hAnsi="Times New Roman"/>
          <w:sz w:val="28"/>
          <w:szCs w:val="28"/>
          <w:lang w:val="kk-KZ"/>
        </w:rPr>
        <w:t xml:space="preserve">-б және  </w:t>
      </w:r>
      <w:r w:rsidRPr="009908E0">
        <w:rPr>
          <w:rFonts w:ascii="Times New Roman" w:hAnsi="Times New Roman"/>
          <w:sz w:val="28"/>
          <w:szCs w:val="28"/>
          <w:lang w:val="kk-KZ"/>
        </w:rPr>
        <w:t>II</w:t>
      </w:r>
      <w:r>
        <w:rPr>
          <w:rFonts w:ascii="Times New Roman" w:hAnsi="Times New Roman"/>
          <w:sz w:val="28"/>
          <w:szCs w:val="28"/>
          <w:lang w:val="kk-KZ"/>
        </w:rPr>
        <w:t xml:space="preserve"> категориялы жолдарда  - </w:t>
      </w:r>
      <w:smartTag w:uri="urn:schemas-microsoft-com:office:smarttags" w:element="metricconverter">
        <w:smartTagPr>
          <w:attr w:name="ProductID" w:val="5 км"/>
        </w:smartTagPr>
        <w:r>
          <w:rPr>
            <w:rFonts w:ascii="Times New Roman" w:hAnsi="Times New Roman"/>
            <w:sz w:val="28"/>
            <w:szCs w:val="28"/>
            <w:lang w:val="kk-KZ"/>
          </w:rPr>
          <w:t>5 км</w:t>
        </w:r>
      </w:smartTag>
      <w:r>
        <w:rPr>
          <w:rFonts w:ascii="Times New Roman" w:hAnsi="Times New Roman"/>
          <w:sz w:val="28"/>
          <w:szCs w:val="28"/>
          <w:lang w:val="kk-KZ"/>
        </w:rPr>
        <w:t xml:space="preserve">, ал </w:t>
      </w:r>
      <w:r w:rsidRPr="009908E0">
        <w:rPr>
          <w:rFonts w:ascii="Times New Roman" w:hAnsi="Times New Roman"/>
          <w:sz w:val="28"/>
          <w:szCs w:val="28"/>
          <w:lang w:val="kk-KZ"/>
        </w:rPr>
        <w:t>III</w:t>
      </w:r>
      <w:r>
        <w:rPr>
          <w:rFonts w:ascii="Times New Roman" w:hAnsi="Times New Roman"/>
          <w:sz w:val="28"/>
          <w:szCs w:val="28"/>
          <w:lang w:val="kk-KZ"/>
        </w:rPr>
        <w:t xml:space="preserve"> категориялы  жолдарда – </w:t>
      </w:r>
      <w:smartTag w:uri="urn:schemas-microsoft-com:office:smarttags" w:element="metricconverter">
        <w:smartTagPr>
          <w:attr w:name="ProductID" w:val="2 км"/>
        </w:smartTagPr>
        <w:r>
          <w:rPr>
            <w:rFonts w:ascii="Times New Roman" w:hAnsi="Times New Roman"/>
            <w:sz w:val="28"/>
            <w:szCs w:val="28"/>
            <w:lang w:val="kk-KZ"/>
          </w:rPr>
          <w:t>2 км</w:t>
        </w:r>
      </w:smartTag>
      <w:r>
        <w:rPr>
          <w:rFonts w:ascii="Times New Roman" w:hAnsi="Times New Roman"/>
          <w:sz w:val="28"/>
          <w:szCs w:val="28"/>
          <w:lang w:val="kk-KZ"/>
        </w:rPr>
        <w:t>. жиі болмауы  керек.</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Жолдың өтетін бөлігінің жоғарлаусыз бөлшек-бөлшекпен бағытталған негізгі жолдардағы жолақ белгілерінің айқындалуы сәйкес келетін зонаның белгілері түрінде қарастырылу көзделеді.</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Жолдың бір деңгейде қиылысуы мен жанасуын  қиылысу нобайына қатысты емес  оның  тура және жақын бұрышының астынан салу ұсынылады. Транспорт ағымдары қиылыспайтын жағдайларда, қайта салаланып немесе біріктіріліп жатса, жолдың қиылысуын кез келген бұрышпен көрінерлік қамсызданған есеппен орнату рұқсат етіледі.</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Автомобиль жолының темір жолмен қиылысуы станса шегінен және ора-ғыту қозғалысы жолынан  тысқары қиылысатын жолдардың  тура бөлімшеле-</w:t>
      </w:r>
      <w:r>
        <w:rPr>
          <w:rFonts w:ascii="Times New Roman" w:hAnsi="Times New Roman"/>
          <w:sz w:val="28"/>
          <w:szCs w:val="28"/>
          <w:lang w:val="kk-KZ"/>
        </w:rPr>
        <w:lastRenderedPageBreak/>
        <w:t>рінде жобалау көзделеді. Қиылысатын жолдардағы бір деңгейдегі үскір бұрыш 60</w:t>
      </w:r>
      <w:r>
        <w:rPr>
          <w:rFonts w:ascii="Times New Roman" w:hAnsi="Times New Roman"/>
          <w:sz w:val="28"/>
          <w:szCs w:val="28"/>
          <w:vertAlign w:val="superscript"/>
          <w:lang w:val="kk-KZ"/>
        </w:rPr>
        <w:t>0</w:t>
      </w:r>
      <w:r>
        <w:rPr>
          <w:rFonts w:ascii="Times New Roman" w:hAnsi="Times New Roman"/>
          <w:sz w:val="28"/>
          <w:szCs w:val="28"/>
          <w:lang w:val="kk-KZ"/>
        </w:rPr>
        <w:t xml:space="preserve"> –тан аспауы керек.</w:t>
      </w:r>
    </w:p>
    <w:p w:rsidR="00A30DF2" w:rsidRDefault="00A30DF2" w:rsidP="00F47931">
      <w:pPr>
        <w:spacing w:after="0" w:line="240" w:lineRule="auto"/>
        <w:ind w:firstLine="720"/>
        <w:jc w:val="both"/>
        <w:rPr>
          <w:rFonts w:ascii="Times New Roman" w:hAnsi="Times New Roman"/>
          <w:sz w:val="28"/>
          <w:szCs w:val="28"/>
          <w:lang w:val="kk-KZ"/>
        </w:rPr>
      </w:pPr>
      <w:r w:rsidRPr="0005190D">
        <w:rPr>
          <w:rFonts w:ascii="Times New Roman" w:hAnsi="Times New Roman"/>
          <w:sz w:val="28"/>
          <w:szCs w:val="28"/>
          <w:lang w:val="kk-KZ"/>
        </w:rPr>
        <w:t>I-III</w:t>
      </w:r>
      <w:r>
        <w:rPr>
          <w:rFonts w:ascii="Times New Roman" w:hAnsi="Times New Roman"/>
          <w:sz w:val="28"/>
          <w:szCs w:val="28"/>
          <w:lang w:val="kk-KZ"/>
        </w:rPr>
        <w:t xml:space="preserve"> категориялы автомобиль жолдарының темір жолдармен қиылысуын әр деңгейде жобалау көзделеді.</w:t>
      </w:r>
    </w:p>
    <w:p w:rsidR="00A30DF2" w:rsidRDefault="00A30DF2" w:rsidP="00F47931">
      <w:pPr>
        <w:spacing w:after="0" w:line="240" w:lineRule="auto"/>
        <w:ind w:firstLine="720"/>
        <w:jc w:val="both"/>
        <w:rPr>
          <w:rFonts w:ascii="Times New Roman" w:hAnsi="Times New Roman"/>
          <w:sz w:val="28"/>
          <w:szCs w:val="28"/>
          <w:lang w:val="kk-KZ"/>
        </w:rPr>
      </w:pPr>
      <w:r w:rsidRPr="0005190D">
        <w:rPr>
          <w:rFonts w:ascii="Times New Roman" w:hAnsi="Times New Roman"/>
          <w:sz w:val="28"/>
          <w:szCs w:val="28"/>
          <w:lang w:val="kk-KZ"/>
        </w:rPr>
        <w:t>I-III</w:t>
      </w:r>
      <w:r>
        <w:rPr>
          <w:rFonts w:ascii="Times New Roman" w:hAnsi="Times New Roman"/>
          <w:sz w:val="28"/>
          <w:szCs w:val="28"/>
          <w:lang w:val="kk-KZ"/>
        </w:rPr>
        <w:t xml:space="preserve"> категориялы жолдарға жақын шығыстар мен кірістер төмендегідей жабындыға ие болу керек:</w:t>
      </w:r>
    </w:p>
    <w:p w:rsidR="00A30DF2" w:rsidRDefault="00A30DF2" w:rsidP="00F47931">
      <w:pPr>
        <w:numPr>
          <w:ilvl w:val="0"/>
          <w:numId w:val="4"/>
        </w:numPr>
        <w:spacing w:after="0" w:line="240" w:lineRule="auto"/>
        <w:rPr>
          <w:rFonts w:ascii="Times New Roman" w:hAnsi="Times New Roman"/>
          <w:sz w:val="28"/>
          <w:szCs w:val="28"/>
          <w:lang w:val="kk-KZ"/>
        </w:rPr>
      </w:pPr>
      <w:r>
        <w:rPr>
          <w:rFonts w:ascii="Times New Roman" w:hAnsi="Times New Roman"/>
          <w:sz w:val="28"/>
          <w:szCs w:val="28"/>
          <w:lang w:val="kk-KZ"/>
        </w:rPr>
        <w:t xml:space="preserve">құмды, құмдауытты және жеңіл саздақ жерлерде – </w:t>
      </w:r>
      <w:smartTag w:uri="urn:schemas-microsoft-com:office:smarttags" w:element="metricconverter">
        <w:smartTagPr>
          <w:attr w:name="ProductID" w:val="100 м"/>
        </w:smartTagPr>
        <w:r>
          <w:rPr>
            <w:rFonts w:ascii="Times New Roman" w:hAnsi="Times New Roman"/>
            <w:sz w:val="28"/>
            <w:szCs w:val="28"/>
            <w:lang w:val="kk-KZ"/>
          </w:rPr>
          <w:t>100 м</w:t>
        </w:r>
      </w:smartTag>
      <w:r>
        <w:rPr>
          <w:rFonts w:ascii="Times New Roman" w:hAnsi="Times New Roman"/>
          <w:sz w:val="28"/>
          <w:szCs w:val="28"/>
          <w:lang w:val="kk-KZ"/>
        </w:rPr>
        <w:t>.арасында;</w:t>
      </w:r>
    </w:p>
    <w:p w:rsidR="00A30DF2" w:rsidRDefault="00A30DF2" w:rsidP="00F47931">
      <w:pPr>
        <w:numPr>
          <w:ilvl w:val="0"/>
          <w:numId w:val="4"/>
        </w:numPr>
        <w:spacing w:after="0" w:line="240" w:lineRule="auto"/>
        <w:rPr>
          <w:rFonts w:ascii="Times New Roman" w:hAnsi="Times New Roman"/>
          <w:sz w:val="28"/>
          <w:szCs w:val="28"/>
          <w:lang w:val="kk-KZ"/>
        </w:rPr>
      </w:pPr>
      <w:r>
        <w:rPr>
          <w:rFonts w:ascii="Times New Roman" w:hAnsi="Times New Roman"/>
          <w:sz w:val="28"/>
          <w:szCs w:val="28"/>
          <w:lang w:val="kk-KZ"/>
        </w:rPr>
        <w:t xml:space="preserve">қара құмды, сазды, ауыр және шаңды саздақ жерлерде – </w:t>
      </w:r>
      <w:smartTag w:uri="urn:schemas-microsoft-com:office:smarttags" w:element="metricconverter">
        <w:smartTagPr>
          <w:attr w:name="ProductID" w:val="200 м"/>
        </w:smartTagPr>
        <w:r>
          <w:rPr>
            <w:rFonts w:ascii="Times New Roman" w:hAnsi="Times New Roman"/>
            <w:sz w:val="28"/>
            <w:szCs w:val="28"/>
            <w:lang w:val="kk-KZ"/>
          </w:rPr>
          <w:t>200 м</w:t>
        </w:r>
      </w:smartTag>
      <w:r>
        <w:rPr>
          <w:rFonts w:ascii="Times New Roman" w:hAnsi="Times New Roman"/>
          <w:sz w:val="28"/>
          <w:szCs w:val="28"/>
          <w:lang w:val="kk-KZ"/>
        </w:rPr>
        <w:t>. арасында.</w:t>
      </w:r>
    </w:p>
    <w:p w:rsidR="00A30DF2" w:rsidRDefault="00A30DF2" w:rsidP="00F47931">
      <w:pPr>
        <w:spacing w:after="0" w:line="240" w:lineRule="auto"/>
        <w:ind w:firstLine="720"/>
        <w:jc w:val="both"/>
        <w:rPr>
          <w:rFonts w:ascii="Times New Roman" w:hAnsi="Times New Roman"/>
          <w:sz w:val="28"/>
          <w:szCs w:val="28"/>
          <w:lang w:val="kk-KZ"/>
        </w:rPr>
      </w:pPr>
      <w:r w:rsidRPr="009C4977">
        <w:rPr>
          <w:rFonts w:ascii="Times New Roman" w:hAnsi="Times New Roman"/>
          <w:sz w:val="28"/>
          <w:szCs w:val="28"/>
          <w:lang w:val="kk-KZ"/>
        </w:rPr>
        <w:t xml:space="preserve">IV </w:t>
      </w:r>
      <w:r>
        <w:rPr>
          <w:rFonts w:ascii="Times New Roman" w:hAnsi="Times New Roman"/>
          <w:sz w:val="28"/>
          <w:szCs w:val="28"/>
          <w:lang w:val="kk-KZ"/>
        </w:rPr>
        <w:t xml:space="preserve">категориялы жолдарға  шығыстың жабылған бойлылығын  </w:t>
      </w:r>
      <w:r w:rsidRPr="009C4977">
        <w:rPr>
          <w:rFonts w:ascii="Times New Roman" w:hAnsi="Times New Roman"/>
          <w:sz w:val="28"/>
          <w:szCs w:val="28"/>
          <w:lang w:val="kk-KZ"/>
        </w:rPr>
        <w:t>I</w:t>
      </w:r>
      <w:r>
        <w:rPr>
          <w:rFonts w:ascii="Times New Roman" w:hAnsi="Times New Roman"/>
          <w:sz w:val="28"/>
          <w:szCs w:val="28"/>
          <w:lang w:val="kk-KZ"/>
        </w:rPr>
        <w:t xml:space="preserve"> –</w:t>
      </w:r>
      <w:r w:rsidRPr="009C4977">
        <w:rPr>
          <w:rFonts w:ascii="Times New Roman" w:hAnsi="Times New Roman"/>
          <w:sz w:val="28"/>
          <w:szCs w:val="28"/>
          <w:lang w:val="kk-KZ"/>
        </w:rPr>
        <w:t xml:space="preserve">III </w:t>
      </w:r>
      <w:r>
        <w:rPr>
          <w:rFonts w:ascii="Times New Roman" w:hAnsi="Times New Roman"/>
          <w:sz w:val="28"/>
          <w:szCs w:val="28"/>
          <w:lang w:val="kk-KZ"/>
        </w:rPr>
        <w:t>категориялы жолдардың шығысына қарағанда 2 есе аз етіп салу керек.</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Кіретін, шығатын жолдардың етегін ені 0,5...0,75 м. етіп бекітіуге болады. Көшпелі-жүйрік жолақ белгілердің </w:t>
      </w:r>
      <w:r w:rsidRPr="009C4977">
        <w:rPr>
          <w:rFonts w:ascii="Times New Roman" w:hAnsi="Times New Roman"/>
          <w:sz w:val="28"/>
          <w:szCs w:val="28"/>
          <w:lang w:val="kk-KZ"/>
        </w:rPr>
        <w:t>I</w:t>
      </w:r>
      <w:r>
        <w:rPr>
          <w:rFonts w:ascii="Times New Roman" w:hAnsi="Times New Roman"/>
          <w:sz w:val="28"/>
          <w:szCs w:val="28"/>
          <w:lang w:val="kk-KZ"/>
        </w:rPr>
        <w:t xml:space="preserve"> –</w:t>
      </w:r>
      <w:r w:rsidRPr="009C4977">
        <w:rPr>
          <w:rFonts w:ascii="Times New Roman" w:hAnsi="Times New Roman"/>
          <w:sz w:val="28"/>
          <w:szCs w:val="28"/>
          <w:lang w:val="kk-KZ"/>
        </w:rPr>
        <w:t xml:space="preserve">III </w:t>
      </w:r>
      <w:r>
        <w:rPr>
          <w:rFonts w:ascii="Times New Roman" w:hAnsi="Times New Roman"/>
          <w:sz w:val="28"/>
          <w:szCs w:val="28"/>
          <w:lang w:val="kk-KZ"/>
        </w:rPr>
        <w:t xml:space="preserve">категориялы  жолдарға шығатын орындарында соның ішінде ғимараттар мен сәулеттерге, бір деңгейде қиылысулары мен жанасуларына көңіл бөлу қадағаланады: </w:t>
      </w:r>
      <w:r w:rsidRPr="009C4977">
        <w:rPr>
          <w:rFonts w:ascii="Times New Roman" w:hAnsi="Times New Roman"/>
          <w:sz w:val="28"/>
          <w:szCs w:val="28"/>
          <w:lang w:val="kk-KZ"/>
        </w:rPr>
        <w:t>I</w:t>
      </w:r>
      <w:r>
        <w:rPr>
          <w:rFonts w:ascii="Times New Roman" w:hAnsi="Times New Roman"/>
          <w:sz w:val="28"/>
          <w:szCs w:val="28"/>
          <w:lang w:val="kk-KZ"/>
        </w:rPr>
        <w:t xml:space="preserve"> - категориялы жолдарда  қозғалыс қарқындылығы – 50 авт./тәу. және жолдарға кіретін немесе шығатын(екпін мен тежеуіштің жолақтарына сәйкес); II, </w:t>
      </w:r>
      <w:r w:rsidRPr="009C4977">
        <w:rPr>
          <w:rFonts w:ascii="Times New Roman" w:hAnsi="Times New Roman"/>
          <w:sz w:val="28"/>
          <w:szCs w:val="28"/>
          <w:lang w:val="kk-KZ"/>
        </w:rPr>
        <w:t>III</w:t>
      </w:r>
      <w:r>
        <w:rPr>
          <w:rFonts w:ascii="Times New Roman" w:hAnsi="Times New Roman"/>
          <w:sz w:val="28"/>
          <w:szCs w:val="28"/>
          <w:lang w:val="kk-KZ"/>
        </w:rPr>
        <w:t xml:space="preserve"> категориялы жолдарда  - қозғалыс қарқындылығы – 200 авт./тәу. және одан көп. </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Әр түрлі категориялы жолға арналған көшпелі-жүйрік жолақтың ені 1.5 кестеде көрсетілген. </w:t>
      </w:r>
    </w:p>
    <w:p w:rsidR="00A30DF2" w:rsidRPr="00365FCF" w:rsidRDefault="00A30DF2" w:rsidP="00483E16">
      <w:pPr>
        <w:spacing w:after="0" w:line="240" w:lineRule="auto"/>
        <w:ind w:firstLine="720"/>
        <w:jc w:val="both"/>
        <w:rPr>
          <w:rFonts w:ascii="Times New Roman" w:hAnsi="Times New Roman"/>
          <w:sz w:val="16"/>
          <w:szCs w:val="16"/>
          <w:lang w:val="kk-KZ"/>
        </w:rPr>
      </w:pPr>
    </w:p>
    <w:p w:rsidR="00A30DF2" w:rsidRDefault="00A30DF2" w:rsidP="00483E16">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Кесте 1.5. </w:t>
      </w:r>
      <w:r w:rsidRPr="0084255A">
        <w:rPr>
          <w:rFonts w:ascii="Times New Roman" w:hAnsi="Times New Roman"/>
          <w:sz w:val="28"/>
          <w:szCs w:val="28"/>
          <w:lang w:val="kk-KZ"/>
        </w:rPr>
        <w:t>Автомобиль жолдардың көлденең профильдеріндегі</w:t>
      </w:r>
      <w:r>
        <w:rPr>
          <w:rFonts w:ascii="Times New Roman" w:hAnsi="Times New Roman"/>
          <w:sz w:val="28"/>
          <w:szCs w:val="28"/>
          <w:lang w:val="kk-KZ"/>
        </w:rPr>
        <w:t xml:space="preserve"> өлшемдері</w:t>
      </w:r>
    </w:p>
    <w:tbl>
      <w:tblPr>
        <w:tblW w:w="100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428"/>
        <w:gridCol w:w="1260"/>
        <w:gridCol w:w="1260"/>
        <w:gridCol w:w="900"/>
        <w:gridCol w:w="720"/>
        <w:gridCol w:w="720"/>
        <w:gridCol w:w="720"/>
      </w:tblGrid>
      <w:tr w:rsidR="00A30DF2" w:rsidRPr="006216F2" w:rsidTr="00483E16">
        <w:tc>
          <w:tcPr>
            <w:tcW w:w="4428" w:type="dxa"/>
            <w:vMerge w:val="restart"/>
          </w:tcPr>
          <w:p w:rsidR="00A30DF2" w:rsidRPr="006216F2" w:rsidRDefault="00A30DF2" w:rsidP="00483E16">
            <w:pPr>
              <w:spacing w:after="0" w:line="240" w:lineRule="auto"/>
              <w:jc w:val="both"/>
              <w:rPr>
                <w:rFonts w:ascii="Times New Roman" w:hAnsi="Times New Roman"/>
                <w:sz w:val="24"/>
                <w:szCs w:val="24"/>
                <w:lang w:val="kk-KZ"/>
              </w:rPr>
            </w:pPr>
            <w:r w:rsidRPr="006216F2">
              <w:rPr>
                <w:rFonts w:ascii="Times New Roman" w:hAnsi="Times New Roman"/>
                <w:sz w:val="24"/>
                <w:szCs w:val="24"/>
                <w:lang w:val="kk-KZ"/>
              </w:rPr>
              <w:t xml:space="preserve">Жолдың параметрлік өлшемдері </w:t>
            </w:r>
          </w:p>
        </w:tc>
        <w:tc>
          <w:tcPr>
            <w:tcW w:w="5580" w:type="dxa"/>
            <w:gridSpan w:val="6"/>
          </w:tcPr>
          <w:p w:rsidR="00A30DF2" w:rsidRPr="006216F2" w:rsidRDefault="00A30DF2" w:rsidP="00483E16">
            <w:pPr>
              <w:spacing w:after="0" w:line="240" w:lineRule="auto"/>
              <w:jc w:val="center"/>
              <w:rPr>
                <w:rFonts w:ascii="Times New Roman" w:hAnsi="Times New Roman"/>
                <w:sz w:val="24"/>
                <w:szCs w:val="24"/>
                <w:lang w:val="kk-KZ"/>
              </w:rPr>
            </w:pPr>
            <w:r w:rsidRPr="006216F2">
              <w:rPr>
                <w:rFonts w:ascii="Times New Roman" w:hAnsi="Times New Roman"/>
                <w:sz w:val="24"/>
                <w:szCs w:val="24"/>
                <w:lang w:val="kk-KZ"/>
              </w:rPr>
              <w:t>Жол категориясы</w:t>
            </w:r>
          </w:p>
        </w:tc>
      </w:tr>
      <w:tr w:rsidR="00A30DF2" w:rsidRPr="006216F2" w:rsidTr="00483E16">
        <w:tc>
          <w:tcPr>
            <w:tcW w:w="4428" w:type="dxa"/>
            <w:vMerge/>
          </w:tcPr>
          <w:p w:rsidR="00A30DF2" w:rsidRPr="006216F2" w:rsidRDefault="00A30DF2" w:rsidP="00483E16">
            <w:pPr>
              <w:spacing w:after="0" w:line="240" w:lineRule="auto"/>
              <w:jc w:val="both"/>
              <w:rPr>
                <w:rFonts w:ascii="Times New Roman" w:hAnsi="Times New Roman"/>
                <w:sz w:val="24"/>
                <w:szCs w:val="24"/>
                <w:lang w:val="kk-KZ"/>
              </w:rPr>
            </w:pPr>
          </w:p>
        </w:tc>
        <w:tc>
          <w:tcPr>
            <w:tcW w:w="1260" w:type="dxa"/>
            <w:vAlign w:val="center"/>
          </w:tcPr>
          <w:p w:rsidR="00A30DF2" w:rsidRPr="006216F2" w:rsidRDefault="00A30DF2" w:rsidP="00483E16">
            <w:pPr>
              <w:spacing w:after="0" w:line="240" w:lineRule="auto"/>
              <w:jc w:val="center"/>
              <w:rPr>
                <w:rFonts w:ascii="Times New Roman" w:hAnsi="Times New Roman"/>
                <w:sz w:val="24"/>
                <w:szCs w:val="24"/>
                <w:lang w:val="kk-KZ"/>
              </w:rPr>
            </w:pPr>
            <w:r w:rsidRPr="006216F2">
              <w:rPr>
                <w:rFonts w:ascii="Times New Roman" w:hAnsi="Times New Roman"/>
                <w:sz w:val="24"/>
                <w:szCs w:val="24"/>
                <w:lang w:val="kk-KZ"/>
              </w:rPr>
              <w:t>І-а</w:t>
            </w:r>
          </w:p>
        </w:tc>
        <w:tc>
          <w:tcPr>
            <w:tcW w:w="1260" w:type="dxa"/>
            <w:vAlign w:val="center"/>
          </w:tcPr>
          <w:p w:rsidR="00A30DF2" w:rsidRPr="006216F2" w:rsidRDefault="00A30DF2" w:rsidP="00483E16">
            <w:pPr>
              <w:spacing w:after="0" w:line="240" w:lineRule="auto"/>
              <w:jc w:val="center"/>
              <w:rPr>
                <w:rFonts w:ascii="Times New Roman" w:hAnsi="Times New Roman"/>
                <w:sz w:val="24"/>
                <w:szCs w:val="24"/>
                <w:lang w:val="kk-KZ"/>
              </w:rPr>
            </w:pPr>
            <w:r w:rsidRPr="006216F2">
              <w:rPr>
                <w:rFonts w:ascii="Times New Roman" w:hAnsi="Times New Roman"/>
                <w:sz w:val="24"/>
                <w:szCs w:val="24"/>
                <w:lang w:val="kk-KZ"/>
              </w:rPr>
              <w:t>І-б</w:t>
            </w:r>
          </w:p>
        </w:tc>
        <w:tc>
          <w:tcPr>
            <w:tcW w:w="900" w:type="dxa"/>
            <w:vAlign w:val="center"/>
          </w:tcPr>
          <w:p w:rsidR="00A30DF2" w:rsidRPr="006216F2" w:rsidRDefault="00A30DF2" w:rsidP="00483E16">
            <w:pPr>
              <w:spacing w:after="0" w:line="240" w:lineRule="auto"/>
              <w:jc w:val="center"/>
              <w:rPr>
                <w:rFonts w:ascii="Times New Roman" w:hAnsi="Times New Roman"/>
                <w:sz w:val="24"/>
                <w:szCs w:val="24"/>
                <w:lang w:val="kk-KZ"/>
              </w:rPr>
            </w:pPr>
            <w:r w:rsidRPr="006216F2">
              <w:rPr>
                <w:rFonts w:ascii="Times New Roman" w:hAnsi="Times New Roman"/>
                <w:sz w:val="24"/>
                <w:szCs w:val="24"/>
                <w:lang w:val="kk-KZ"/>
              </w:rPr>
              <w:t>ІІ</w:t>
            </w:r>
          </w:p>
        </w:tc>
        <w:tc>
          <w:tcPr>
            <w:tcW w:w="720" w:type="dxa"/>
            <w:vAlign w:val="center"/>
          </w:tcPr>
          <w:p w:rsidR="00A30DF2" w:rsidRPr="006216F2" w:rsidRDefault="00A30DF2" w:rsidP="00483E16">
            <w:pPr>
              <w:spacing w:after="0" w:line="240" w:lineRule="auto"/>
              <w:jc w:val="center"/>
              <w:rPr>
                <w:rFonts w:ascii="Times New Roman" w:hAnsi="Times New Roman"/>
                <w:sz w:val="24"/>
                <w:szCs w:val="24"/>
                <w:lang w:val="kk-KZ"/>
              </w:rPr>
            </w:pPr>
            <w:r w:rsidRPr="006216F2">
              <w:rPr>
                <w:rFonts w:ascii="Times New Roman" w:hAnsi="Times New Roman"/>
                <w:sz w:val="24"/>
                <w:szCs w:val="24"/>
                <w:lang w:val="kk-KZ"/>
              </w:rPr>
              <w:t>ІІІ</w:t>
            </w:r>
          </w:p>
        </w:tc>
        <w:tc>
          <w:tcPr>
            <w:tcW w:w="720" w:type="dxa"/>
            <w:vAlign w:val="center"/>
          </w:tcPr>
          <w:p w:rsidR="00A30DF2" w:rsidRPr="006216F2" w:rsidRDefault="00A30DF2" w:rsidP="00483E16">
            <w:pPr>
              <w:spacing w:after="0" w:line="240" w:lineRule="auto"/>
              <w:jc w:val="center"/>
              <w:rPr>
                <w:rFonts w:ascii="Times New Roman" w:hAnsi="Times New Roman"/>
                <w:sz w:val="24"/>
                <w:szCs w:val="24"/>
                <w:lang w:val="kk-KZ"/>
              </w:rPr>
            </w:pPr>
            <w:r w:rsidRPr="006216F2">
              <w:rPr>
                <w:rFonts w:ascii="Times New Roman" w:hAnsi="Times New Roman"/>
                <w:sz w:val="24"/>
                <w:szCs w:val="24"/>
                <w:lang w:val="kk-KZ"/>
              </w:rPr>
              <w:t>ІV</w:t>
            </w:r>
          </w:p>
        </w:tc>
        <w:tc>
          <w:tcPr>
            <w:tcW w:w="720" w:type="dxa"/>
            <w:vAlign w:val="center"/>
          </w:tcPr>
          <w:p w:rsidR="00A30DF2" w:rsidRPr="006216F2" w:rsidRDefault="00A30DF2" w:rsidP="00483E16">
            <w:pPr>
              <w:spacing w:after="0" w:line="240" w:lineRule="auto"/>
              <w:jc w:val="center"/>
              <w:rPr>
                <w:rFonts w:ascii="Times New Roman" w:hAnsi="Times New Roman"/>
                <w:sz w:val="24"/>
                <w:szCs w:val="24"/>
                <w:lang w:val="kk-KZ"/>
              </w:rPr>
            </w:pPr>
            <w:r w:rsidRPr="006216F2">
              <w:rPr>
                <w:rFonts w:ascii="Times New Roman" w:hAnsi="Times New Roman"/>
                <w:sz w:val="24"/>
                <w:szCs w:val="24"/>
                <w:lang w:val="kk-KZ"/>
              </w:rPr>
              <w:t>V</w:t>
            </w:r>
          </w:p>
        </w:tc>
      </w:tr>
      <w:tr w:rsidR="00A30DF2" w:rsidRPr="006216F2" w:rsidTr="00483E16">
        <w:tc>
          <w:tcPr>
            <w:tcW w:w="4428" w:type="dxa"/>
            <w:vAlign w:val="center"/>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Қозғалыс алқанның саны, n</w:t>
            </w:r>
          </w:p>
        </w:tc>
        <w:tc>
          <w:tcPr>
            <w:tcW w:w="2520" w:type="dxa"/>
            <w:gridSpan w:val="2"/>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әр бағыты бойынша 2 артық</w:t>
            </w:r>
          </w:p>
        </w:tc>
        <w:tc>
          <w:tcPr>
            <w:tcW w:w="900" w:type="dxa"/>
            <w:vAlign w:val="center"/>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2</w:t>
            </w:r>
          </w:p>
        </w:tc>
        <w:tc>
          <w:tcPr>
            <w:tcW w:w="720" w:type="dxa"/>
            <w:vAlign w:val="center"/>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2</w:t>
            </w:r>
          </w:p>
        </w:tc>
        <w:tc>
          <w:tcPr>
            <w:tcW w:w="720" w:type="dxa"/>
            <w:vAlign w:val="center"/>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2</w:t>
            </w:r>
          </w:p>
        </w:tc>
        <w:tc>
          <w:tcPr>
            <w:tcW w:w="720" w:type="dxa"/>
            <w:vAlign w:val="center"/>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1</w:t>
            </w:r>
          </w:p>
        </w:tc>
      </w:tr>
      <w:tr w:rsidR="00A30DF2" w:rsidRPr="006216F2" w:rsidTr="00483E16">
        <w:tc>
          <w:tcPr>
            <w:tcW w:w="4428"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Жолдың ені:</w:t>
            </w:r>
          </w:p>
        </w:tc>
        <w:tc>
          <w:tcPr>
            <w:tcW w:w="1260" w:type="dxa"/>
          </w:tcPr>
          <w:p w:rsidR="00A30DF2" w:rsidRPr="006216F2" w:rsidRDefault="00A30DF2" w:rsidP="00483E16">
            <w:pPr>
              <w:spacing w:after="0" w:line="240" w:lineRule="auto"/>
              <w:jc w:val="both"/>
              <w:rPr>
                <w:rFonts w:ascii="Times New Roman" w:hAnsi="Times New Roman"/>
                <w:sz w:val="24"/>
                <w:szCs w:val="24"/>
                <w:lang w:val="kk-KZ"/>
              </w:rPr>
            </w:pPr>
          </w:p>
        </w:tc>
        <w:tc>
          <w:tcPr>
            <w:tcW w:w="1260" w:type="dxa"/>
          </w:tcPr>
          <w:p w:rsidR="00A30DF2" w:rsidRPr="006216F2" w:rsidRDefault="00A30DF2" w:rsidP="00483E16">
            <w:pPr>
              <w:spacing w:after="0" w:line="240" w:lineRule="auto"/>
              <w:jc w:val="both"/>
              <w:rPr>
                <w:rFonts w:ascii="Times New Roman" w:hAnsi="Times New Roman"/>
                <w:sz w:val="24"/>
                <w:szCs w:val="24"/>
                <w:lang w:val="kk-KZ"/>
              </w:rPr>
            </w:pPr>
          </w:p>
        </w:tc>
        <w:tc>
          <w:tcPr>
            <w:tcW w:w="900" w:type="dxa"/>
          </w:tcPr>
          <w:p w:rsidR="00A30DF2" w:rsidRPr="006216F2" w:rsidRDefault="00A30DF2" w:rsidP="00483E16">
            <w:pPr>
              <w:spacing w:after="0" w:line="240" w:lineRule="auto"/>
              <w:jc w:val="both"/>
              <w:rPr>
                <w:rFonts w:ascii="Times New Roman" w:hAnsi="Times New Roman"/>
                <w:sz w:val="24"/>
                <w:szCs w:val="24"/>
                <w:lang w:val="kk-KZ"/>
              </w:rPr>
            </w:pP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p>
        </w:tc>
      </w:tr>
      <w:tr w:rsidR="00A30DF2" w:rsidRPr="006216F2" w:rsidTr="00483E16">
        <w:tc>
          <w:tcPr>
            <w:tcW w:w="4428"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қозғалыс алқанының, м </w:t>
            </w:r>
          </w:p>
        </w:tc>
        <w:tc>
          <w:tcPr>
            <w:tcW w:w="126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3,75</w:t>
            </w:r>
          </w:p>
        </w:tc>
        <w:tc>
          <w:tcPr>
            <w:tcW w:w="126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3,75</w:t>
            </w:r>
          </w:p>
        </w:tc>
        <w:tc>
          <w:tcPr>
            <w:tcW w:w="90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3,75</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3,5</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3,0</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4,5</w:t>
            </w:r>
          </w:p>
        </w:tc>
      </w:tr>
      <w:tr w:rsidR="00A30DF2" w:rsidRPr="006216F2" w:rsidTr="00483E16">
        <w:tc>
          <w:tcPr>
            <w:tcW w:w="4428"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 жағасының, м</w:t>
            </w:r>
          </w:p>
        </w:tc>
        <w:tc>
          <w:tcPr>
            <w:tcW w:w="1260" w:type="dxa"/>
          </w:tcPr>
          <w:p w:rsidR="00A30DF2" w:rsidRDefault="00A30DF2" w:rsidP="00483E16">
            <w:pPr>
              <w:spacing w:after="0" w:line="240" w:lineRule="auto"/>
            </w:pPr>
            <w:r w:rsidRPr="00252FC3">
              <w:rPr>
                <w:rFonts w:ascii="Times New Roman" w:hAnsi="Times New Roman"/>
                <w:sz w:val="24"/>
                <w:szCs w:val="24"/>
                <w:lang w:val="kk-KZ"/>
              </w:rPr>
              <w:t>3,75</w:t>
            </w:r>
          </w:p>
        </w:tc>
        <w:tc>
          <w:tcPr>
            <w:tcW w:w="1260" w:type="dxa"/>
          </w:tcPr>
          <w:p w:rsidR="00A30DF2" w:rsidRDefault="00A30DF2" w:rsidP="00483E16">
            <w:pPr>
              <w:spacing w:after="0" w:line="240" w:lineRule="auto"/>
            </w:pPr>
            <w:r w:rsidRPr="00252FC3">
              <w:rPr>
                <w:rFonts w:ascii="Times New Roman" w:hAnsi="Times New Roman"/>
                <w:sz w:val="24"/>
                <w:szCs w:val="24"/>
                <w:lang w:val="kk-KZ"/>
              </w:rPr>
              <w:t>3,75</w:t>
            </w:r>
          </w:p>
        </w:tc>
        <w:tc>
          <w:tcPr>
            <w:tcW w:w="900" w:type="dxa"/>
          </w:tcPr>
          <w:p w:rsidR="00A30DF2" w:rsidRDefault="00A30DF2" w:rsidP="00483E16">
            <w:pPr>
              <w:spacing w:after="0" w:line="240" w:lineRule="auto"/>
            </w:pPr>
            <w:r w:rsidRPr="00252FC3">
              <w:rPr>
                <w:rFonts w:ascii="Times New Roman" w:hAnsi="Times New Roman"/>
                <w:sz w:val="24"/>
                <w:szCs w:val="24"/>
                <w:lang w:val="kk-KZ"/>
              </w:rPr>
              <w:t>3,75</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2,5</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2,0</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1,75</w:t>
            </w:r>
          </w:p>
        </w:tc>
      </w:tr>
      <w:tr w:rsidR="00A30DF2" w:rsidRPr="006216F2" w:rsidTr="00483E16">
        <w:tc>
          <w:tcPr>
            <w:tcW w:w="4428"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 бекітілген жағасының, м</w:t>
            </w:r>
          </w:p>
        </w:tc>
        <w:tc>
          <w:tcPr>
            <w:tcW w:w="3420" w:type="dxa"/>
            <w:gridSpan w:val="3"/>
          </w:tcPr>
          <w:p w:rsidR="00A30DF2" w:rsidRPr="006216F2" w:rsidRDefault="00A30DF2" w:rsidP="00483E16">
            <w:pPr>
              <w:spacing w:after="0" w:line="240" w:lineRule="auto"/>
              <w:jc w:val="center"/>
              <w:rPr>
                <w:rFonts w:ascii="Times New Roman" w:hAnsi="Times New Roman"/>
                <w:sz w:val="24"/>
                <w:szCs w:val="24"/>
                <w:lang w:val="kk-KZ"/>
              </w:rPr>
            </w:pPr>
            <w:r>
              <w:rPr>
                <w:rFonts w:ascii="Times New Roman" w:hAnsi="Times New Roman"/>
                <w:sz w:val="24"/>
                <w:szCs w:val="24"/>
                <w:lang w:val="kk-KZ"/>
              </w:rPr>
              <w:t xml:space="preserve">0,75 тен </w:t>
            </w:r>
            <w:smartTag w:uri="urn:schemas-microsoft-com:office:smarttags" w:element="metricconverter">
              <w:smartTagPr>
                <w:attr w:name="ProductID" w:val="2,5 м"/>
              </w:smartTagPr>
              <w:r>
                <w:rPr>
                  <w:rFonts w:ascii="Times New Roman" w:hAnsi="Times New Roman"/>
                  <w:sz w:val="24"/>
                  <w:szCs w:val="24"/>
                  <w:lang w:val="kk-KZ"/>
                </w:rPr>
                <w:t>2,5 м</w:t>
              </w:r>
            </w:smartTag>
            <w:r>
              <w:rPr>
                <w:rFonts w:ascii="Times New Roman" w:hAnsi="Times New Roman"/>
                <w:sz w:val="24"/>
                <w:szCs w:val="24"/>
                <w:lang w:val="kk-KZ"/>
              </w:rPr>
              <w:t xml:space="preserve"> дейін</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0,5</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0,5</w:t>
            </w:r>
          </w:p>
        </w:tc>
        <w:tc>
          <w:tcPr>
            <w:tcW w:w="720" w:type="dxa"/>
          </w:tcPr>
          <w:p w:rsidR="00A30DF2" w:rsidRPr="006216F2" w:rsidRDefault="00A30DF2" w:rsidP="00483E16">
            <w:pPr>
              <w:spacing w:after="0" w:line="240" w:lineRule="auto"/>
              <w:jc w:val="center"/>
              <w:rPr>
                <w:rFonts w:ascii="Times New Roman" w:hAnsi="Times New Roman"/>
                <w:sz w:val="24"/>
                <w:szCs w:val="24"/>
                <w:lang w:val="kk-KZ"/>
              </w:rPr>
            </w:pPr>
            <w:r>
              <w:rPr>
                <w:rFonts w:ascii="Times New Roman" w:hAnsi="Times New Roman"/>
                <w:sz w:val="24"/>
                <w:szCs w:val="24"/>
                <w:lang w:val="kk-KZ"/>
              </w:rPr>
              <w:t>-</w:t>
            </w:r>
          </w:p>
        </w:tc>
      </w:tr>
      <w:tr w:rsidR="00A30DF2" w:rsidRPr="006216F2" w:rsidTr="00483E16">
        <w:tc>
          <w:tcPr>
            <w:tcW w:w="4428"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 қоршамасыз жолдың бө-ліктеу алқанның В</w:t>
            </w:r>
            <w:r w:rsidRPr="00DD7C77">
              <w:rPr>
                <w:rFonts w:ascii="Times New Roman" w:hAnsi="Times New Roman"/>
                <w:sz w:val="24"/>
                <w:szCs w:val="24"/>
                <w:vertAlign w:val="subscript"/>
                <w:lang w:val="kk-KZ"/>
              </w:rPr>
              <w:t>ба</w:t>
            </w:r>
            <w:r>
              <w:rPr>
                <w:rFonts w:ascii="Times New Roman" w:hAnsi="Times New Roman"/>
                <w:sz w:val="24"/>
                <w:szCs w:val="24"/>
                <w:lang w:val="kk-KZ"/>
              </w:rPr>
              <w:t>, м</w:t>
            </w:r>
          </w:p>
        </w:tc>
        <w:tc>
          <w:tcPr>
            <w:tcW w:w="126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6,0-дан кем емес</w:t>
            </w:r>
          </w:p>
        </w:tc>
        <w:tc>
          <w:tcPr>
            <w:tcW w:w="126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5,0-тен кем емес</w:t>
            </w:r>
          </w:p>
        </w:tc>
        <w:tc>
          <w:tcPr>
            <w:tcW w:w="90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w:t>
            </w:r>
          </w:p>
        </w:tc>
      </w:tr>
      <w:tr w:rsidR="00A30DF2" w:rsidRPr="001148B2" w:rsidTr="00483E16">
        <w:tc>
          <w:tcPr>
            <w:tcW w:w="4428"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 жолдың орта қоршамасы бар бөліктеу алқанның, м</w:t>
            </w:r>
          </w:p>
        </w:tc>
        <w:tc>
          <w:tcPr>
            <w:tcW w:w="2520" w:type="dxa"/>
            <w:gridSpan w:val="2"/>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2,0 кем емес және қоршаманың ені</w:t>
            </w:r>
          </w:p>
        </w:tc>
        <w:tc>
          <w:tcPr>
            <w:tcW w:w="900" w:type="dxa"/>
          </w:tcPr>
          <w:p w:rsidR="00A30DF2" w:rsidRPr="006216F2" w:rsidRDefault="00A30DF2" w:rsidP="00483E16">
            <w:pPr>
              <w:spacing w:after="0" w:line="240" w:lineRule="auto"/>
              <w:jc w:val="both"/>
              <w:rPr>
                <w:rFonts w:ascii="Times New Roman" w:hAnsi="Times New Roman"/>
                <w:sz w:val="24"/>
                <w:szCs w:val="24"/>
                <w:lang w:val="kk-KZ"/>
              </w:rPr>
            </w:pP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p>
        </w:tc>
      </w:tr>
      <w:tr w:rsidR="00A30DF2" w:rsidRPr="006216F2" w:rsidTr="00483E16">
        <w:tc>
          <w:tcPr>
            <w:tcW w:w="4428"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 бөліктеу алқанның маңыдағы қауіпсыздық алқанның, м</w:t>
            </w:r>
          </w:p>
        </w:tc>
        <w:tc>
          <w:tcPr>
            <w:tcW w:w="126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1,0</w:t>
            </w:r>
          </w:p>
        </w:tc>
        <w:tc>
          <w:tcPr>
            <w:tcW w:w="126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1,0</w:t>
            </w:r>
          </w:p>
        </w:tc>
        <w:tc>
          <w:tcPr>
            <w:tcW w:w="900" w:type="dxa"/>
          </w:tcPr>
          <w:p w:rsidR="00A30DF2" w:rsidRPr="006216F2" w:rsidRDefault="00A30DF2" w:rsidP="00483E16">
            <w:pPr>
              <w:spacing w:after="0" w:line="240" w:lineRule="auto"/>
              <w:jc w:val="both"/>
              <w:rPr>
                <w:rFonts w:ascii="Times New Roman" w:hAnsi="Times New Roman"/>
                <w:sz w:val="24"/>
                <w:szCs w:val="24"/>
                <w:lang w:val="kk-KZ"/>
              </w:rPr>
            </w:pP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p>
        </w:tc>
      </w:tr>
      <w:tr w:rsidR="00A30DF2" w:rsidRPr="006216F2" w:rsidTr="00483E16">
        <w:tc>
          <w:tcPr>
            <w:tcW w:w="4428"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 жұріс алаңның, м</w:t>
            </w:r>
          </w:p>
        </w:tc>
        <w:tc>
          <w:tcPr>
            <w:tcW w:w="2520" w:type="dxa"/>
            <w:gridSpan w:val="2"/>
          </w:tcPr>
          <w:p w:rsidR="00A30DF2" w:rsidRPr="00DD7C77" w:rsidRDefault="00A30DF2" w:rsidP="00483E16">
            <w:pPr>
              <w:spacing w:after="0" w:line="240" w:lineRule="auto"/>
              <w:jc w:val="both"/>
              <w:rPr>
                <w:rFonts w:ascii="Times New Roman" w:hAnsi="Times New Roman"/>
                <w:sz w:val="24"/>
                <w:szCs w:val="24"/>
                <w:lang w:val="en-US"/>
              </w:rPr>
            </w:pPr>
            <w:r>
              <w:rPr>
                <w:rFonts w:ascii="Times New Roman" w:hAnsi="Times New Roman"/>
                <w:sz w:val="24"/>
                <w:szCs w:val="24"/>
                <w:lang w:val="kk-KZ"/>
              </w:rPr>
              <w:t xml:space="preserve">2 </w:t>
            </w:r>
            <w:r>
              <w:rPr>
                <w:rFonts w:ascii="Times New Roman" w:hAnsi="Times New Roman"/>
                <w:sz w:val="24"/>
                <w:szCs w:val="24"/>
                <w:lang w:val="en-US"/>
              </w:rPr>
              <w:t>(3</w:t>
            </w:r>
            <w:r>
              <w:rPr>
                <w:rFonts w:ascii="Times New Roman" w:hAnsi="Times New Roman"/>
                <w:sz w:val="24"/>
                <w:szCs w:val="24"/>
              </w:rPr>
              <w:t>,</w:t>
            </w:r>
            <w:r>
              <w:rPr>
                <w:rFonts w:ascii="Times New Roman" w:hAnsi="Times New Roman"/>
                <w:sz w:val="24"/>
                <w:szCs w:val="24"/>
                <w:lang w:val="en-US"/>
              </w:rPr>
              <w:t>75</w:t>
            </w:r>
            <w:r>
              <w:rPr>
                <w:rFonts w:ascii="Times New Roman" w:hAnsi="Times New Roman"/>
                <w:sz w:val="24"/>
                <w:szCs w:val="24"/>
              </w:rPr>
              <w:t>х</w:t>
            </w:r>
            <w:r>
              <w:rPr>
                <w:rFonts w:ascii="Times New Roman" w:hAnsi="Times New Roman"/>
                <w:sz w:val="24"/>
                <w:szCs w:val="24"/>
                <w:lang w:val="kk-KZ"/>
              </w:rPr>
              <w:t>n</w:t>
            </w:r>
            <w:r>
              <w:rPr>
                <w:rFonts w:ascii="Times New Roman" w:hAnsi="Times New Roman"/>
                <w:sz w:val="24"/>
                <w:szCs w:val="24"/>
                <w:lang w:val="en-US"/>
              </w:rPr>
              <w:t>)</w:t>
            </w:r>
          </w:p>
        </w:tc>
        <w:tc>
          <w:tcPr>
            <w:tcW w:w="90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7,5</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7,0</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6,0</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4,5</w:t>
            </w:r>
          </w:p>
        </w:tc>
      </w:tr>
      <w:tr w:rsidR="00A30DF2" w:rsidRPr="006216F2" w:rsidTr="00483E16">
        <w:tc>
          <w:tcPr>
            <w:tcW w:w="4428"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 жол киімінің, м</w:t>
            </w:r>
          </w:p>
        </w:tc>
        <w:tc>
          <w:tcPr>
            <w:tcW w:w="2520" w:type="dxa"/>
            <w:gridSpan w:val="2"/>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2 </w:t>
            </w:r>
            <w:r>
              <w:rPr>
                <w:rFonts w:ascii="Times New Roman" w:hAnsi="Times New Roman"/>
                <w:sz w:val="24"/>
                <w:szCs w:val="24"/>
                <w:lang w:val="en-US"/>
              </w:rPr>
              <w:t>(3</w:t>
            </w:r>
            <w:r>
              <w:rPr>
                <w:rFonts w:ascii="Times New Roman" w:hAnsi="Times New Roman"/>
                <w:sz w:val="24"/>
                <w:szCs w:val="24"/>
              </w:rPr>
              <w:t>,</w:t>
            </w:r>
            <w:r>
              <w:rPr>
                <w:rFonts w:ascii="Times New Roman" w:hAnsi="Times New Roman"/>
                <w:sz w:val="24"/>
                <w:szCs w:val="24"/>
                <w:lang w:val="en-US"/>
              </w:rPr>
              <w:t>75</w:t>
            </w:r>
            <w:r>
              <w:rPr>
                <w:rFonts w:ascii="Times New Roman" w:hAnsi="Times New Roman"/>
                <w:sz w:val="24"/>
                <w:szCs w:val="24"/>
              </w:rPr>
              <w:t>х</w:t>
            </w:r>
            <w:r>
              <w:rPr>
                <w:rFonts w:ascii="Times New Roman" w:hAnsi="Times New Roman"/>
                <w:sz w:val="24"/>
                <w:szCs w:val="24"/>
                <w:lang w:val="kk-KZ"/>
              </w:rPr>
              <w:t>n +1,75</w:t>
            </w:r>
            <w:r>
              <w:rPr>
                <w:rFonts w:ascii="Times New Roman" w:hAnsi="Times New Roman"/>
                <w:sz w:val="24"/>
                <w:szCs w:val="24"/>
                <w:lang w:val="en-US"/>
              </w:rPr>
              <w:t>)</w:t>
            </w:r>
          </w:p>
        </w:tc>
        <w:tc>
          <w:tcPr>
            <w:tcW w:w="90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9,0</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8,0</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7,0</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4,5</w:t>
            </w:r>
          </w:p>
        </w:tc>
      </w:tr>
      <w:tr w:rsidR="00A30DF2" w:rsidRPr="006216F2" w:rsidTr="00483E16">
        <w:tc>
          <w:tcPr>
            <w:tcW w:w="4428"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 жер төсемінің, м</w:t>
            </w:r>
          </w:p>
        </w:tc>
        <w:tc>
          <w:tcPr>
            <w:tcW w:w="2520" w:type="dxa"/>
            <w:gridSpan w:val="2"/>
          </w:tcPr>
          <w:p w:rsidR="00A30DF2" w:rsidRPr="00DD7C77" w:rsidRDefault="00A30DF2" w:rsidP="00483E16">
            <w:pPr>
              <w:spacing w:after="0" w:line="240" w:lineRule="auto"/>
              <w:jc w:val="both"/>
              <w:rPr>
                <w:rFonts w:ascii="Times New Roman" w:hAnsi="Times New Roman"/>
                <w:sz w:val="24"/>
                <w:szCs w:val="24"/>
              </w:rPr>
            </w:pPr>
            <w:r>
              <w:rPr>
                <w:rFonts w:ascii="Times New Roman" w:hAnsi="Times New Roman"/>
                <w:sz w:val="24"/>
                <w:szCs w:val="24"/>
                <w:lang w:val="kk-KZ"/>
              </w:rPr>
              <w:t xml:space="preserve">2 </w:t>
            </w:r>
            <w:r>
              <w:rPr>
                <w:rFonts w:ascii="Times New Roman" w:hAnsi="Times New Roman"/>
                <w:sz w:val="24"/>
                <w:szCs w:val="24"/>
                <w:lang w:val="en-US"/>
              </w:rPr>
              <w:t>(3</w:t>
            </w:r>
            <w:r>
              <w:rPr>
                <w:rFonts w:ascii="Times New Roman" w:hAnsi="Times New Roman"/>
                <w:sz w:val="24"/>
                <w:szCs w:val="24"/>
              </w:rPr>
              <w:t>,</w:t>
            </w:r>
            <w:r>
              <w:rPr>
                <w:rFonts w:ascii="Times New Roman" w:hAnsi="Times New Roman"/>
                <w:sz w:val="24"/>
                <w:szCs w:val="24"/>
                <w:lang w:val="en-US"/>
              </w:rPr>
              <w:t>75</w:t>
            </w:r>
            <w:r>
              <w:rPr>
                <w:rFonts w:ascii="Times New Roman" w:hAnsi="Times New Roman"/>
                <w:sz w:val="24"/>
                <w:szCs w:val="24"/>
              </w:rPr>
              <w:t>х</w:t>
            </w:r>
            <w:r>
              <w:rPr>
                <w:rFonts w:ascii="Times New Roman" w:hAnsi="Times New Roman"/>
                <w:sz w:val="24"/>
                <w:szCs w:val="24"/>
                <w:lang w:val="kk-KZ"/>
              </w:rPr>
              <w:t>n</w:t>
            </w:r>
            <w:r>
              <w:rPr>
                <w:rFonts w:ascii="Times New Roman" w:hAnsi="Times New Roman"/>
                <w:sz w:val="24"/>
                <w:szCs w:val="24"/>
                <w:lang w:val="en-US"/>
              </w:rPr>
              <w:t>)</w:t>
            </w:r>
            <w:r>
              <w:rPr>
                <w:rFonts w:ascii="Times New Roman" w:hAnsi="Times New Roman"/>
                <w:sz w:val="24"/>
                <w:szCs w:val="24"/>
              </w:rPr>
              <w:t>+7,5+</w:t>
            </w:r>
            <w:r>
              <w:rPr>
                <w:rFonts w:ascii="Times New Roman" w:hAnsi="Times New Roman"/>
                <w:sz w:val="24"/>
                <w:szCs w:val="24"/>
                <w:lang w:val="kk-KZ"/>
              </w:rPr>
              <w:t xml:space="preserve"> В</w:t>
            </w:r>
            <w:r w:rsidRPr="00DD7C77">
              <w:rPr>
                <w:rFonts w:ascii="Times New Roman" w:hAnsi="Times New Roman"/>
                <w:sz w:val="24"/>
                <w:szCs w:val="24"/>
                <w:vertAlign w:val="subscript"/>
                <w:lang w:val="kk-KZ"/>
              </w:rPr>
              <w:t>ба</w:t>
            </w:r>
          </w:p>
        </w:tc>
        <w:tc>
          <w:tcPr>
            <w:tcW w:w="90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18,0</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12,0</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10,0</w:t>
            </w:r>
          </w:p>
        </w:tc>
        <w:tc>
          <w:tcPr>
            <w:tcW w:w="720" w:type="dxa"/>
          </w:tcPr>
          <w:p w:rsidR="00A30DF2" w:rsidRPr="006216F2" w:rsidRDefault="00A30DF2" w:rsidP="00483E16">
            <w:pPr>
              <w:spacing w:after="0" w:line="240" w:lineRule="auto"/>
              <w:jc w:val="both"/>
              <w:rPr>
                <w:rFonts w:ascii="Times New Roman" w:hAnsi="Times New Roman"/>
                <w:sz w:val="24"/>
                <w:szCs w:val="24"/>
                <w:lang w:val="kk-KZ"/>
              </w:rPr>
            </w:pPr>
            <w:r>
              <w:rPr>
                <w:rFonts w:ascii="Times New Roman" w:hAnsi="Times New Roman"/>
                <w:sz w:val="24"/>
                <w:szCs w:val="24"/>
                <w:lang w:val="kk-KZ"/>
              </w:rPr>
              <w:t>8,0</w:t>
            </w:r>
          </w:p>
        </w:tc>
      </w:tr>
    </w:tbl>
    <w:p w:rsidR="00A30DF2" w:rsidRPr="00483E16" w:rsidRDefault="00A30DF2" w:rsidP="00F47931">
      <w:pPr>
        <w:spacing w:after="0" w:line="240" w:lineRule="auto"/>
        <w:ind w:firstLine="720"/>
        <w:jc w:val="both"/>
        <w:rPr>
          <w:rFonts w:ascii="Times New Roman" w:hAnsi="Times New Roman"/>
          <w:sz w:val="16"/>
          <w:szCs w:val="16"/>
          <w:lang w:val="kk-KZ"/>
        </w:rPr>
      </w:pPr>
    </w:p>
    <w:p w:rsidR="00A30DF2" w:rsidRDefault="00A30DF2" w:rsidP="00365FCF">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Қала аралық автобус бағыттарының жолаушыларына қызмет көрсететін автовокзалдарды  жақын жердегі жалпы қалалық магистралдарды қалаға кірер кезде немесе орталық және шет аудандар аралығындағы шекараларда  орналастырады. Орасан зор мөлшердегі тасымалмен жүретін жолаушылардың  немесе магистралдардың қатарлас бағыттарындамақсатты түрде автобус, темір жол, су және әуе жолдарының вокзалдарын біріктіруге болады. </w:t>
      </w:r>
    </w:p>
    <w:p w:rsidR="00A30DF2" w:rsidRDefault="00A30DF2" w:rsidP="00365FCF">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Автовокзал құрамына жолаушыларға арналған күту залы, буфет, санитарлық желілер, қонақ үйі, пошта, жүкке арналған бөлме, жолаушыларды </w:t>
      </w:r>
      <w:r>
        <w:rPr>
          <w:rFonts w:ascii="Times New Roman" w:hAnsi="Times New Roman"/>
          <w:sz w:val="28"/>
          <w:szCs w:val="28"/>
          <w:lang w:val="kk-KZ"/>
        </w:rPr>
        <w:lastRenderedPageBreak/>
        <w:t>шығаратын, кіргізетін бөлме, әкімшілік бөлмесі, гараждар, диспетчер бөлмесі, жууға арналған бөлме, техникалық қызметке арналған және автобустардың ұсақ жамап-жұқтауларына арналған бөлме, жанар май құятын станса қарастырылады.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I-</w:t>
      </w:r>
      <w:r w:rsidRPr="009C4977">
        <w:rPr>
          <w:rFonts w:ascii="Times New Roman" w:hAnsi="Times New Roman"/>
          <w:sz w:val="28"/>
          <w:szCs w:val="28"/>
          <w:lang w:val="kk-KZ"/>
        </w:rPr>
        <w:t>III</w:t>
      </w:r>
      <w:r>
        <w:rPr>
          <w:rFonts w:ascii="Times New Roman" w:hAnsi="Times New Roman"/>
          <w:sz w:val="28"/>
          <w:szCs w:val="28"/>
          <w:lang w:val="kk-KZ"/>
        </w:rPr>
        <w:t xml:space="preserve"> категориялы автомобиль жолдары тұрғын үй маңайларынмен қиылыспауы және екі жақтан орналаспауы керек. Жолдың бір жағынан салынған құрылыс өтетін жолдан </w:t>
      </w:r>
      <w:smartTag w:uri="urn:schemas-microsoft-com:office:smarttags" w:element="metricconverter">
        <w:smartTagPr>
          <w:attr w:name="ProductID" w:val="200 м"/>
        </w:smartTagPr>
        <w:r>
          <w:rPr>
            <w:rFonts w:ascii="Times New Roman" w:hAnsi="Times New Roman"/>
            <w:sz w:val="28"/>
            <w:szCs w:val="28"/>
            <w:lang w:val="kk-KZ"/>
          </w:rPr>
          <w:t>200 м</w:t>
        </w:r>
      </w:smartTag>
      <w:r>
        <w:rPr>
          <w:rFonts w:ascii="Times New Roman" w:hAnsi="Times New Roman"/>
          <w:sz w:val="28"/>
          <w:szCs w:val="28"/>
          <w:lang w:val="kk-KZ"/>
        </w:rPr>
        <w:t xml:space="preserve"> жақын салынбайды, ол жерге жемісті ағаштар, бұтақтар отырғызу қарастырылады.</w:t>
      </w:r>
    </w:p>
    <w:p w:rsidR="00A30DF2" w:rsidRPr="00E03102" w:rsidRDefault="00A30DF2" w:rsidP="00F47931">
      <w:pPr>
        <w:spacing w:after="0" w:line="240" w:lineRule="auto"/>
        <w:ind w:firstLine="720"/>
        <w:jc w:val="both"/>
        <w:rPr>
          <w:rFonts w:ascii="Times New Roman" w:hAnsi="Times New Roman"/>
          <w:sz w:val="28"/>
          <w:szCs w:val="28"/>
          <w:lang w:val="kk-KZ"/>
        </w:rPr>
      </w:pPr>
      <w:r w:rsidRPr="00E03102">
        <w:rPr>
          <w:rFonts w:ascii="Times New Roman" w:hAnsi="Times New Roman"/>
          <w:sz w:val="28"/>
          <w:szCs w:val="28"/>
          <w:lang w:val="kk-KZ"/>
        </w:rPr>
        <w:t>Қаланың сыртындағы туристік автомобильдік, велосипедтік және жүргіншілер жолдары мәдени ескерткіштерге, қорықтарға, тарихи оқиға жерлеріне кіруге ыңғайлы етіліп трассаланады.</w:t>
      </w:r>
    </w:p>
    <w:p w:rsidR="00A30DF2" w:rsidRPr="00400780" w:rsidRDefault="00A30DF2" w:rsidP="00F47931">
      <w:pPr>
        <w:spacing w:after="0" w:line="240" w:lineRule="auto"/>
        <w:ind w:firstLine="720"/>
        <w:jc w:val="both"/>
        <w:rPr>
          <w:rFonts w:ascii="Times New Roman" w:hAnsi="Times New Roman"/>
          <w:sz w:val="28"/>
          <w:szCs w:val="28"/>
          <w:lang w:val="kk-KZ"/>
        </w:rPr>
      </w:pPr>
      <w:r w:rsidRPr="005C4692">
        <w:rPr>
          <w:rStyle w:val="ae"/>
          <w:rFonts w:ascii="Times New Roman" w:hAnsi="Times New Roman"/>
          <w:b w:val="0"/>
          <w:i/>
          <w:color w:val="000000"/>
          <w:sz w:val="28"/>
          <w:szCs w:val="28"/>
          <w:lang w:val="kk-KZ"/>
        </w:rPr>
        <w:t>Бас</w:t>
      </w:r>
      <w:r w:rsidR="003D43B1">
        <w:rPr>
          <w:rStyle w:val="ae"/>
          <w:rFonts w:ascii="Times New Roman" w:hAnsi="Times New Roman"/>
          <w:b w:val="0"/>
          <w:i/>
          <w:color w:val="000000"/>
          <w:sz w:val="28"/>
          <w:szCs w:val="28"/>
          <w:lang w:val="kk-KZ"/>
        </w:rPr>
        <w:t xml:space="preserve"> </w:t>
      </w:r>
      <w:r w:rsidRPr="005C4692">
        <w:rPr>
          <w:rStyle w:val="ae"/>
          <w:rFonts w:ascii="Times New Roman" w:hAnsi="Times New Roman"/>
          <w:b w:val="0"/>
          <w:i/>
          <w:color w:val="000000"/>
          <w:sz w:val="28"/>
          <w:szCs w:val="28"/>
          <w:lang w:val="kk-KZ"/>
        </w:rPr>
        <w:t>жобаға және территорияны абаттық көріктендіру талабы</w:t>
      </w:r>
      <w:r w:rsidRPr="005C4692">
        <w:rPr>
          <w:rStyle w:val="ae"/>
          <w:rFonts w:ascii="Times New Roman" w:hAnsi="Times New Roman"/>
          <w:b w:val="0"/>
          <w:color w:val="000000"/>
          <w:sz w:val="28"/>
          <w:szCs w:val="28"/>
          <w:lang w:val="kk-KZ"/>
        </w:rPr>
        <w:t xml:space="preserve">: </w:t>
      </w:r>
      <w:r w:rsidRPr="005C4692">
        <w:rPr>
          <w:rFonts w:ascii="Times New Roman" w:hAnsi="Times New Roman"/>
          <w:sz w:val="28"/>
          <w:szCs w:val="28"/>
          <w:lang w:val="kk-KZ"/>
        </w:rPr>
        <w:t xml:space="preserve">Жобалау барысында жел бағытын, алынған участіктегі жобалаушы объектінің бағытын, жел раушанын, инсоляция нормасын, ҚНжЕ талаптарын зерттеу қажет. </w:t>
      </w:r>
      <w:r w:rsidRPr="00400780">
        <w:rPr>
          <w:rFonts w:ascii="Times New Roman" w:hAnsi="Times New Roman"/>
          <w:sz w:val="28"/>
          <w:szCs w:val="28"/>
          <w:lang w:val="kk-KZ"/>
        </w:rPr>
        <w:t>Алынған ауданның болашақ дамуын, мәдени тұрмыстық қызмет көрсету жағдайын, жол тізбегін, жылдамдығын көрсету қажет. Қоршаған ортаның құрылысын, табиғатын, ауданның түс гаммасын сипаттау керек.</w:t>
      </w:r>
    </w:p>
    <w:p w:rsidR="00A30DF2" w:rsidRDefault="00A30DF2" w:rsidP="00F47931">
      <w:pPr>
        <w:pStyle w:val="ab"/>
        <w:spacing w:before="0" w:beforeAutospacing="0" w:after="0" w:afterAutospacing="0"/>
        <w:ind w:firstLine="720"/>
        <w:jc w:val="both"/>
        <w:rPr>
          <w:color w:val="000000"/>
          <w:sz w:val="28"/>
          <w:szCs w:val="28"/>
          <w:lang w:val="kk-KZ"/>
        </w:rPr>
      </w:pPr>
      <w:r w:rsidRPr="00400780">
        <w:rPr>
          <w:rStyle w:val="ae"/>
          <w:b w:val="0"/>
          <w:bCs/>
          <w:color w:val="000000"/>
          <w:sz w:val="28"/>
          <w:szCs w:val="28"/>
          <w:lang w:val="kk-KZ"/>
        </w:rPr>
        <w:t>Абаттық көріктендіруде</w:t>
      </w:r>
      <w:r w:rsidR="003D43B1">
        <w:rPr>
          <w:rStyle w:val="ae"/>
          <w:b w:val="0"/>
          <w:bCs/>
          <w:color w:val="000000"/>
          <w:sz w:val="28"/>
          <w:szCs w:val="28"/>
          <w:lang w:val="kk-KZ"/>
        </w:rPr>
        <w:t xml:space="preserve"> </w:t>
      </w:r>
      <w:r w:rsidRPr="00400780">
        <w:rPr>
          <w:color w:val="000000"/>
          <w:sz w:val="28"/>
          <w:szCs w:val="28"/>
          <w:lang w:val="kk-KZ"/>
        </w:rPr>
        <w:t>толық көлемде, отмостканы қоса, жүрісті, топырақты және төсемді жолдар, кіші сәулет формалар, көше жарықтары, қоршаулар, өтулер және т.б. орындалады.</w:t>
      </w:r>
    </w:p>
    <w:p w:rsidR="00A30DF2" w:rsidRPr="00400780" w:rsidRDefault="00A30DF2" w:rsidP="00F47931">
      <w:pPr>
        <w:pStyle w:val="ab"/>
        <w:spacing w:before="0" w:beforeAutospacing="0" w:after="0" w:afterAutospacing="0"/>
        <w:ind w:firstLine="720"/>
        <w:jc w:val="both"/>
        <w:rPr>
          <w:color w:val="000000"/>
          <w:sz w:val="28"/>
          <w:szCs w:val="28"/>
          <w:lang w:val="kk-KZ"/>
        </w:rPr>
      </w:pPr>
      <w:r w:rsidRPr="00160AF5">
        <w:rPr>
          <w:color w:val="000000"/>
          <w:sz w:val="28"/>
          <w:szCs w:val="28"/>
          <w:lang w:val="kk-KZ"/>
        </w:rPr>
        <w:t xml:space="preserve">Бірегейлі ғимарат немесе үймеретті қалада жобалау кезінде, жобалау учаскісіндегі бар өту жолдарын ескеру қажет және участкке өту жолдарындағы ернеудің айналу радиусын дұрыс жасау керек. </w:t>
      </w:r>
      <w:r w:rsidRPr="00400780">
        <w:rPr>
          <w:color w:val="000000"/>
          <w:sz w:val="28"/>
          <w:szCs w:val="28"/>
          <w:lang w:val="kk-KZ"/>
        </w:rPr>
        <w:t>Магистральдық жолдардың өту бөлігінің ернеу айналу радиусын жалғамалы радиуспен қабылдау:</w:t>
      </w:r>
    </w:p>
    <w:p w:rsidR="00A30DF2" w:rsidRPr="00E03102" w:rsidRDefault="00A30DF2" w:rsidP="00F47931">
      <w:pPr>
        <w:pStyle w:val="ab"/>
        <w:spacing w:before="0" w:beforeAutospacing="0" w:after="0" w:afterAutospacing="0"/>
        <w:ind w:firstLine="720"/>
        <w:jc w:val="both"/>
        <w:rPr>
          <w:color w:val="000000"/>
          <w:sz w:val="28"/>
          <w:szCs w:val="28"/>
        </w:rPr>
      </w:pPr>
      <w:r w:rsidRPr="00E03102">
        <w:rPr>
          <w:color w:val="000000"/>
          <w:sz w:val="28"/>
          <w:szCs w:val="28"/>
        </w:rPr>
        <w:t xml:space="preserve">- орталық иіні </w:t>
      </w:r>
      <w:smartTag w:uri="urn:schemas-microsoft-com:office:smarttags" w:element="metricconverter">
        <w:smartTagPr>
          <w:attr w:name="ProductID" w:val="15 м"/>
        </w:smartTagPr>
        <w:r w:rsidRPr="00E03102">
          <w:rPr>
            <w:color w:val="000000"/>
            <w:sz w:val="28"/>
            <w:szCs w:val="28"/>
          </w:rPr>
          <w:t>15 м</w:t>
        </w:r>
      </w:smartTag>
      <w:r w:rsidRPr="00E03102">
        <w:rPr>
          <w:color w:val="000000"/>
          <w:sz w:val="28"/>
          <w:szCs w:val="28"/>
        </w:rPr>
        <w:t xml:space="preserve"> кем емес;</w:t>
      </w:r>
    </w:p>
    <w:p w:rsidR="00A30DF2" w:rsidRPr="00E03102" w:rsidRDefault="00A30DF2" w:rsidP="00F47931">
      <w:pPr>
        <w:pStyle w:val="ab"/>
        <w:spacing w:before="0" w:beforeAutospacing="0" w:after="0" w:afterAutospacing="0"/>
        <w:ind w:firstLine="720"/>
        <w:jc w:val="both"/>
        <w:rPr>
          <w:color w:val="000000"/>
          <w:sz w:val="28"/>
          <w:szCs w:val="28"/>
        </w:rPr>
      </w:pPr>
      <w:r w:rsidRPr="00E03102">
        <w:rPr>
          <w:color w:val="000000"/>
          <w:sz w:val="28"/>
          <w:szCs w:val="28"/>
        </w:rPr>
        <w:t>- кіру иіні – 30м;</w:t>
      </w:r>
    </w:p>
    <w:p w:rsidR="00A30DF2" w:rsidRPr="00E03102" w:rsidRDefault="00A30DF2" w:rsidP="00F47931">
      <w:pPr>
        <w:pStyle w:val="ab"/>
        <w:spacing w:before="0" w:beforeAutospacing="0" w:after="0" w:afterAutospacing="0"/>
        <w:ind w:firstLine="720"/>
        <w:jc w:val="both"/>
        <w:rPr>
          <w:color w:val="000000"/>
          <w:sz w:val="28"/>
          <w:szCs w:val="28"/>
        </w:rPr>
      </w:pPr>
      <w:r w:rsidRPr="00E03102">
        <w:rPr>
          <w:color w:val="000000"/>
          <w:sz w:val="28"/>
          <w:szCs w:val="28"/>
        </w:rPr>
        <w:t xml:space="preserve">- шығу иіні – </w:t>
      </w:r>
      <w:smartTag w:uri="urn:schemas-microsoft-com:office:smarttags" w:element="metricconverter">
        <w:smartTagPr>
          <w:attr w:name="ProductID" w:val="45 м"/>
        </w:smartTagPr>
        <w:r w:rsidRPr="00E03102">
          <w:rPr>
            <w:color w:val="000000"/>
            <w:sz w:val="28"/>
            <w:szCs w:val="28"/>
          </w:rPr>
          <w:t>45 м</w:t>
        </w:r>
      </w:smartTag>
      <w:r w:rsidRPr="00E03102">
        <w:rPr>
          <w:color w:val="000000"/>
          <w:sz w:val="28"/>
          <w:szCs w:val="28"/>
        </w:rPr>
        <w:t>.</w:t>
      </w:r>
    </w:p>
    <w:p w:rsidR="00A30DF2" w:rsidRPr="00E03102" w:rsidRDefault="00A30DF2" w:rsidP="00F47931">
      <w:pPr>
        <w:pStyle w:val="ab"/>
        <w:spacing w:before="0" w:beforeAutospacing="0" w:after="0" w:afterAutospacing="0"/>
        <w:ind w:firstLine="720"/>
        <w:jc w:val="both"/>
        <w:rPr>
          <w:color w:val="000000"/>
          <w:sz w:val="28"/>
          <w:szCs w:val="28"/>
        </w:rPr>
      </w:pPr>
      <w:r w:rsidRPr="00E03102">
        <w:rPr>
          <w:color w:val="000000"/>
          <w:sz w:val="28"/>
          <w:szCs w:val="28"/>
        </w:rPr>
        <w:t>Жергілікті көшеге:</w:t>
      </w:r>
    </w:p>
    <w:p w:rsidR="00A30DF2" w:rsidRPr="00E03102" w:rsidRDefault="00A30DF2" w:rsidP="00F47931">
      <w:pPr>
        <w:pStyle w:val="ab"/>
        <w:spacing w:before="0" w:beforeAutospacing="0" w:after="0" w:afterAutospacing="0"/>
        <w:ind w:firstLine="720"/>
        <w:jc w:val="both"/>
        <w:rPr>
          <w:color w:val="000000"/>
          <w:sz w:val="28"/>
          <w:szCs w:val="28"/>
        </w:rPr>
      </w:pPr>
      <w:r w:rsidRPr="00E03102">
        <w:rPr>
          <w:color w:val="000000"/>
          <w:sz w:val="28"/>
          <w:szCs w:val="28"/>
        </w:rPr>
        <w:t xml:space="preserve">- орталық иін радиусы </w:t>
      </w:r>
      <w:smartTag w:uri="urn:schemas-microsoft-com:office:smarttags" w:element="metricconverter">
        <w:smartTagPr>
          <w:attr w:name="ProductID" w:val="18 м"/>
        </w:smartTagPr>
        <w:r w:rsidRPr="00E03102">
          <w:rPr>
            <w:color w:val="000000"/>
            <w:sz w:val="28"/>
            <w:szCs w:val="28"/>
          </w:rPr>
          <w:t>18 м</w:t>
        </w:r>
      </w:smartTag>
      <w:r w:rsidRPr="00E03102">
        <w:rPr>
          <w:color w:val="000000"/>
          <w:sz w:val="28"/>
          <w:szCs w:val="28"/>
        </w:rPr>
        <w:t xml:space="preserve"> кем емес;</w:t>
      </w:r>
    </w:p>
    <w:p w:rsidR="00A30DF2" w:rsidRPr="00E03102" w:rsidRDefault="00A30DF2" w:rsidP="00F47931">
      <w:pPr>
        <w:pStyle w:val="ab"/>
        <w:spacing w:before="0" w:beforeAutospacing="0" w:after="0" w:afterAutospacing="0"/>
        <w:ind w:firstLine="720"/>
        <w:jc w:val="both"/>
        <w:rPr>
          <w:color w:val="000000"/>
          <w:sz w:val="28"/>
          <w:szCs w:val="28"/>
        </w:rPr>
      </w:pPr>
      <w:r w:rsidRPr="00E03102">
        <w:rPr>
          <w:color w:val="000000"/>
          <w:sz w:val="28"/>
          <w:szCs w:val="28"/>
        </w:rPr>
        <w:t xml:space="preserve">- кіру иін радиусы – </w:t>
      </w:r>
      <w:smartTag w:uri="urn:schemas-microsoft-com:office:smarttags" w:element="metricconverter">
        <w:smartTagPr>
          <w:attr w:name="ProductID" w:val="16 м"/>
        </w:smartTagPr>
        <w:r w:rsidRPr="00E03102">
          <w:rPr>
            <w:color w:val="000000"/>
            <w:sz w:val="28"/>
            <w:szCs w:val="28"/>
          </w:rPr>
          <w:t>16 м</w:t>
        </w:r>
      </w:smartTag>
      <w:r w:rsidRPr="00E03102">
        <w:rPr>
          <w:color w:val="000000"/>
          <w:sz w:val="28"/>
          <w:szCs w:val="28"/>
        </w:rPr>
        <w:t>.</w:t>
      </w:r>
    </w:p>
    <w:p w:rsidR="00A30DF2" w:rsidRPr="00E03102" w:rsidRDefault="00A30DF2" w:rsidP="00F47931">
      <w:pPr>
        <w:pStyle w:val="ab"/>
        <w:spacing w:before="0" w:beforeAutospacing="0" w:after="0" w:afterAutospacing="0"/>
        <w:ind w:firstLine="720"/>
        <w:jc w:val="both"/>
        <w:rPr>
          <w:color w:val="000000"/>
          <w:sz w:val="28"/>
          <w:szCs w:val="28"/>
        </w:rPr>
      </w:pPr>
      <w:r w:rsidRPr="00E03102">
        <w:rPr>
          <w:color w:val="000000"/>
          <w:sz w:val="28"/>
          <w:szCs w:val="28"/>
        </w:rPr>
        <w:t xml:space="preserve">- шығу иін радиусы – </w:t>
      </w:r>
      <w:smartTag w:uri="urn:schemas-microsoft-com:office:smarttags" w:element="metricconverter">
        <w:smartTagPr>
          <w:attr w:name="ProductID" w:val="24 м"/>
        </w:smartTagPr>
        <w:r w:rsidRPr="00E03102">
          <w:rPr>
            <w:color w:val="000000"/>
            <w:sz w:val="28"/>
            <w:szCs w:val="28"/>
          </w:rPr>
          <w:t>24 м</w:t>
        </w:r>
      </w:smartTag>
      <w:r w:rsidRPr="00E03102">
        <w:rPr>
          <w:color w:val="000000"/>
          <w:sz w:val="28"/>
          <w:szCs w:val="28"/>
        </w:rPr>
        <w:t>.</w:t>
      </w:r>
    </w:p>
    <w:p w:rsidR="00A30DF2" w:rsidRPr="00E03102" w:rsidRDefault="00A30DF2" w:rsidP="00F47931">
      <w:pPr>
        <w:pStyle w:val="ab"/>
        <w:spacing w:before="0" w:beforeAutospacing="0" w:after="0" w:afterAutospacing="0"/>
        <w:ind w:firstLine="720"/>
        <w:jc w:val="both"/>
        <w:rPr>
          <w:color w:val="000000"/>
          <w:sz w:val="28"/>
          <w:szCs w:val="28"/>
        </w:rPr>
      </w:pPr>
      <w:r w:rsidRPr="00E03102">
        <w:rPr>
          <w:color w:val="000000"/>
          <w:sz w:val="28"/>
          <w:szCs w:val="28"/>
        </w:rPr>
        <w:t>Бөлу алаптарына айналу радиусы бөлу алаптарының еніне байланысты қабылданады, бірақ 3 метрден кем емес.</w:t>
      </w:r>
    </w:p>
    <w:p w:rsidR="00A30DF2" w:rsidRPr="00E03102" w:rsidRDefault="00A30DF2" w:rsidP="00F47931">
      <w:pPr>
        <w:pStyle w:val="ab"/>
        <w:spacing w:before="0" w:beforeAutospacing="0" w:after="0" w:afterAutospacing="0"/>
        <w:ind w:firstLine="720"/>
        <w:jc w:val="both"/>
        <w:rPr>
          <w:color w:val="000000"/>
          <w:sz w:val="28"/>
          <w:szCs w:val="28"/>
        </w:rPr>
      </w:pPr>
      <w:r w:rsidRPr="00E03102">
        <w:rPr>
          <w:color w:val="000000"/>
          <w:sz w:val="28"/>
          <w:szCs w:val="28"/>
        </w:rPr>
        <w:t>Қалыптасқан құрылыстын орталық иін радиусының айналуын кішірейтуге болады, бірақ кем емес қабылдау:</w:t>
      </w:r>
    </w:p>
    <w:p w:rsidR="00A30DF2" w:rsidRPr="00E03102" w:rsidRDefault="00A30DF2" w:rsidP="00F47931">
      <w:pPr>
        <w:pStyle w:val="ab"/>
        <w:spacing w:before="0" w:beforeAutospacing="0" w:after="0" w:afterAutospacing="0"/>
        <w:ind w:firstLine="720"/>
        <w:jc w:val="both"/>
        <w:rPr>
          <w:color w:val="000000"/>
          <w:sz w:val="28"/>
          <w:szCs w:val="28"/>
        </w:rPr>
      </w:pPr>
      <w:r w:rsidRPr="00E03102">
        <w:rPr>
          <w:color w:val="000000"/>
          <w:sz w:val="28"/>
          <w:szCs w:val="28"/>
        </w:rPr>
        <w:t xml:space="preserve">- реттеуші қозғалысты магистральдық көшелерге </w:t>
      </w:r>
      <w:smartTag w:uri="urn:schemas-microsoft-com:office:smarttags" w:element="metricconverter">
        <w:smartTagPr>
          <w:attr w:name="ProductID" w:val="8 м"/>
        </w:smartTagPr>
        <w:r w:rsidRPr="00E03102">
          <w:rPr>
            <w:color w:val="000000"/>
            <w:sz w:val="28"/>
            <w:szCs w:val="28"/>
          </w:rPr>
          <w:t>8 м</w:t>
        </w:r>
      </w:smartTag>
      <w:r w:rsidRPr="00E03102">
        <w:rPr>
          <w:color w:val="000000"/>
          <w:sz w:val="28"/>
          <w:szCs w:val="28"/>
        </w:rPr>
        <w:t>.</w:t>
      </w:r>
    </w:p>
    <w:p w:rsidR="00A30DF2" w:rsidRPr="00E03102" w:rsidRDefault="00A30DF2" w:rsidP="00F47931">
      <w:pPr>
        <w:pStyle w:val="ab"/>
        <w:spacing w:before="0" w:beforeAutospacing="0" w:after="0" w:afterAutospacing="0"/>
        <w:ind w:firstLine="720"/>
        <w:jc w:val="both"/>
        <w:rPr>
          <w:color w:val="000000"/>
          <w:sz w:val="28"/>
          <w:szCs w:val="28"/>
        </w:rPr>
      </w:pPr>
      <w:r w:rsidRPr="00E03102">
        <w:rPr>
          <w:color w:val="000000"/>
          <w:sz w:val="28"/>
          <w:szCs w:val="28"/>
        </w:rPr>
        <w:t xml:space="preserve">- жергілікті көше желісіне – </w:t>
      </w:r>
      <w:smartTag w:uri="urn:schemas-microsoft-com:office:smarttags" w:element="metricconverter">
        <w:smartTagPr>
          <w:attr w:name="ProductID" w:val="5 м"/>
        </w:smartTagPr>
        <w:r w:rsidRPr="00E03102">
          <w:rPr>
            <w:color w:val="000000"/>
            <w:sz w:val="28"/>
            <w:szCs w:val="28"/>
          </w:rPr>
          <w:t>5 м</w:t>
        </w:r>
      </w:smartTag>
      <w:r w:rsidRPr="00E03102">
        <w:rPr>
          <w:color w:val="000000"/>
          <w:sz w:val="28"/>
          <w:szCs w:val="28"/>
        </w:rPr>
        <w:t>.</w:t>
      </w:r>
    </w:p>
    <w:p w:rsidR="00A30DF2" w:rsidRDefault="00A30DF2" w:rsidP="00F47931">
      <w:pPr>
        <w:pStyle w:val="ab"/>
        <w:spacing w:before="0" w:beforeAutospacing="0" w:after="0" w:afterAutospacing="0"/>
        <w:ind w:firstLine="720"/>
        <w:jc w:val="both"/>
        <w:rPr>
          <w:i/>
          <w:color w:val="000000"/>
          <w:sz w:val="28"/>
          <w:szCs w:val="28"/>
          <w:lang w:val="kk-KZ"/>
        </w:rPr>
      </w:pPr>
      <w:r w:rsidRPr="00E03102">
        <w:rPr>
          <w:color w:val="000000"/>
          <w:sz w:val="28"/>
          <w:szCs w:val="28"/>
        </w:rPr>
        <w:t>Жасанды ғимараттар орналасқан тік және көлбеу көшелер мен жолдар иіні әртүрлі деңгей қиылыс жоспары және магистральдық көшелердің профильіне бағынады.</w:t>
      </w:r>
      <w:r w:rsidRPr="00FA15A9">
        <w:rPr>
          <w:color w:val="000000"/>
          <w:sz w:val="28"/>
          <w:szCs w:val="28"/>
          <w:lang w:val="kk-KZ"/>
        </w:rPr>
        <w:t>Жасанды ғимараттар шамасында магистральді көшелер</w:t>
      </w:r>
      <w:r>
        <w:rPr>
          <w:color w:val="000000"/>
          <w:sz w:val="28"/>
          <w:szCs w:val="28"/>
          <w:lang w:val="kk-KZ"/>
        </w:rPr>
        <w:t>-</w:t>
      </w:r>
      <w:r w:rsidR="004513CB">
        <w:rPr>
          <w:color w:val="000000"/>
          <w:sz w:val="28"/>
          <w:szCs w:val="28"/>
          <w:lang w:val="kk-KZ"/>
        </w:rPr>
        <w:t>дің көлденең</w:t>
      </w:r>
      <w:r w:rsidRPr="00FA15A9">
        <w:rPr>
          <w:color w:val="000000"/>
          <w:sz w:val="28"/>
          <w:szCs w:val="28"/>
          <w:lang w:val="kk-KZ"/>
        </w:rPr>
        <w:t xml:space="preserve"> профильін</w:t>
      </w:r>
      <w:r w:rsidR="004513CB">
        <w:rPr>
          <w:color w:val="000000"/>
          <w:sz w:val="28"/>
          <w:szCs w:val="28"/>
          <w:lang w:val="kk-KZ"/>
        </w:rPr>
        <w:t xml:space="preserve">ің </w:t>
      </w:r>
      <w:r w:rsidRPr="00FA15A9">
        <w:rPr>
          <w:color w:val="000000"/>
          <w:sz w:val="28"/>
          <w:szCs w:val="28"/>
          <w:lang w:val="kk-KZ"/>
        </w:rPr>
        <w:t>жанындағы учаскіде сияқты жобалау керек</w:t>
      </w:r>
      <w:r>
        <w:rPr>
          <w:color w:val="000000"/>
          <w:sz w:val="28"/>
          <w:szCs w:val="28"/>
          <w:lang w:val="kk-KZ"/>
        </w:rPr>
        <w:t xml:space="preserve">. </w:t>
      </w:r>
      <w:r w:rsidRPr="00FA15A9">
        <w:rPr>
          <w:color w:val="000000"/>
          <w:sz w:val="28"/>
          <w:szCs w:val="28"/>
          <w:lang w:val="kk-KZ"/>
        </w:rPr>
        <w:t xml:space="preserve">Жасанды ғимаратындағы бөлу сызығының орталық енін </w:t>
      </w:r>
      <w:r>
        <w:rPr>
          <w:color w:val="000000"/>
          <w:sz w:val="28"/>
          <w:szCs w:val="28"/>
          <w:lang w:val="kk-KZ"/>
        </w:rPr>
        <w:t>1.6</w:t>
      </w:r>
      <w:r w:rsidRPr="00FA15A9">
        <w:rPr>
          <w:color w:val="000000"/>
          <w:sz w:val="28"/>
          <w:szCs w:val="28"/>
          <w:lang w:val="kk-KZ"/>
        </w:rPr>
        <w:t xml:space="preserve"> кестедегі өлшемдерге дейін кішірейтсе болады</w:t>
      </w:r>
      <w:r w:rsidRPr="00FA15A9">
        <w:rPr>
          <w:i/>
          <w:color w:val="000000"/>
          <w:sz w:val="28"/>
          <w:szCs w:val="28"/>
          <w:lang w:val="kk-KZ"/>
        </w:rPr>
        <w:t>.</w:t>
      </w:r>
    </w:p>
    <w:p w:rsidR="00A30DF2" w:rsidRPr="00B14004" w:rsidRDefault="00A30DF2" w:rsidP="00D6630B">
      <w:pPr>
        <w:pStyle w:val="ab"/>
        <w:spacing w:before="0" w:beforeAutospacing="0" w:after="0" w:afterAutospacing="0"/>
        <w:jc w:val="both"/>
        <w:rPr>
          <w:color w:val="000000"/>
          <w:sz w:val="28"/>
          <w:szCs w:val="28"/>
          <w:lang w:val="kk-KZ"/>
        </w:rPr>
      </w:pPr>
    </w:p>
    <w:p w:rsidR="00A30DF2" w:rsidRPr="00D6630B" w:rsidRDefault="00A30DF2" w:rsidP="00D6630B">
      <w:pPr>
        <w:pStyle w:val="ab"/>
        <w:spacing w:before="0" w:beforeAutospacing="0" w:after="0" w:afterAutospacing="0"/>
        <w:jc w:val="both"/>
        <w:rPr>
          <w:color w:val="000000"/>
          <w:sz w:val="28"/>
          <w:szCs w:val="28"/>
          <w:lang w:val="kk-KZ"/>
        </w:rPr>
      </w:pPr>
      <w:r w:rsidRPr="00D6630B">
        <w:rPr>
          <w:color w:val="000000"/>
          <w:sz w:val="28"/>
          <w:szCs w:val="28"/>
          <w:lang w:val="kk-KZ"/>
        </w:rPr>
        <w:lastRenderedPageBreak/>
        <w:t>Кесте 1.6. Шығу және кіру шегіндегі көлік қиылысуындағы өлшем жылдам</w:t>
      </w:r>
      <w:r w:rsidRPr="00B72FA4">
        <w:rPr>
          <w:color w:val="000000"/>
          <w:sz w:val="28"/>
          <w:szCs w:val="28"/>
          <w:lang w:val="kk-KZ"/>
        </w:rPr>
        <w:t>-</w:t>
      </w:r>
      <w:r w:rsidRPr="00D6630B">
        <w:rPr>
          <w:color w:val="000000"/>
          <w:sz w:val="28"/>
          <w:szCs w:val="28"/>
          <w:lang w:val="kk-KZ"/>
        </w:rPr>
        <w:t>дығы</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3851"/>
        <w:gridCol w:w="1343"/>
        <w:gridCol w:w="1459"/>
        <w:gridCol w:w="1607"/>
        <w:gridCol w:w="1141"/>
      </w:tblGrid>
      <w:tr w:rsidR="00A30DF2" w:rsidRPr="00E03102" w:rsidTr="004513CB">
        <w:trPr>
          <w:tblCellSpacing w:w="0" w:type="dxa"/>
          <w:jc w:val="center"/>
        </w:trPr>
        <w:tc>
          <w:tcPr>
            <w:tcW w:w="3851" w:type="dxa"/>
            <w:vMerge w:val="restart"/>
            <w:vAlign w:val="center"/>
          </w:tcPr>
          <w:p w:rsidR="00A30DF2" w:rsidRPr="00E03102" w:rsidRDefault="00A30DF2" w:rsidP="00502C16">
            <w:pPr>
              <w:pStyle w:val="ab"/>
              <w:spacing w:before="0" w:beforeAutospacing="0" w:after="0" w:afterAutospacing="0"/>
              <w:jc w:val="center"/>
              <w:rPr>
                <w:color w:val="000000"/>
              </w:rPr>
            </w:pPr>
            <w:r w:rsidRPr="00E03102">
              <w:rPr>
                <w:color w:val="000000"/>
              </w:rPr>
              <w:t>Басты бағыт</w:t>
            </w:r>
          </w:p>
        </w:tc>
        <w:tc>
          <w:tcPr>
            <w:tcW w:w="1343" w:type="dxa"/>
            <w:vMerge w:val="restart"/>
            <w:vAlign w:val="center"/>
          </w:tcPr>
          <w:p w:rsidR="00A30DF2" w:rsidRPr="00E03102" w:rsidRDefault="00A30DF2" w:rsidP="00502C16">
            <w:pPr>
              <w:pStyle w:val="ab"/>
              <w:spacing w:before="0" w:beforeAutospacing="0" w:after="0" w:afterAutospacing="0"/>
              <w:jc w:val="center"/>
              <w:rPr>
                <w:color w:val="000000"/>
              </w:rPr>
            </w:pPr>
            <w:r w:rsidRPr="00E03102">
              <w:rPr>
                <w:color w:val="000000"/>
              </w:rPr>
              <w:t>Қиылысушы бағыт</w:t>
            </w:r>
          </w:p>
        </w:tc>
        <w:tc>
          <w:tcPr>
            <w:tcW w:w="4207" w:type="dxa"/>
            <w:gridSpan w:val="3"/>
            <w:vAlign w:val="center"/>
          </w:tcPr>
          <w:p w:rsidR="00A30DF2" w:rsidRPr="00E03102" w:rsidRDefault="00A30DF2" w:rsidP="00502C16">
            <w:pPr>
              <w:pStyle w:val="ab"/>
              <w:spacing w:before="0" w:beforeAutospacing="0" w:after="0" w:afterAutospacing="0"/>
              <w:jc w:val="center"/>
              <w:rPr>
                <w:color w:val="000000"/>
              </w:rPr>
            </w:pPr>
            <w:r w:rsidRPr="00E03102">
              <w:rPr>
                <w:color w:val="000000"/>
              </w:rPr>
              <w:t>Кіру және шығуындағы өлшем жылдамдығы, км/</w:t>
            </w:r>
            <w:r>
              <w:rPr>
                <w:color w:val="000000"/>
                <w:lang w:val="kk-KZ"/>
              </w:rPr>
              <w:t>сағ</w:t>
            </w:r>
          </w:p>
        </w:tc>
      </w:tr>
      <w:tr w:rsidR="00A30DF2" w:rsidRPr="00E03102" w:rsidTr="004513CB">
        <w:trPr>
          <w:tblCellSpacing w:w="0" w:type="dxa"/>
          <w:jc w:val="center"/>
        </w:trPr>
        <w:tc>
          <w:tcPr>
            <w:tcW w:w="3851" w:type="dxa"/>
            <w:vMerge/>
            <w:vAlign w:val="center"/>
          </w:tcPr>
          <w:p w:rsidR="00A30DF2" w:rsidRPr="00E03102" w:rsidRDefault="00A30DF2" w:rsidP="00502C16">
            <w:pPr>
              <w:spacing w:after="0" w:line="240" w:lineRule="auto"/>
              <w:jc w:val="center"/>
              <w:rPr>
                <w:color w:val="000000"/>
                <w:sz w:val="24"/>
                <w:szCs w:val="24"/>
              </w:rPr>
            </w:pPr>
          </w:p>
        </w:tc>
        <w:tc>
          <w:tcPr>
            <w:tcW w:w="1343" w:type="dxa"/>
            <w:vMerge/>
            <w:vAlign w:val="center"/>
          </w:tcPr>
          <w:p w:rsidR="00A30DF2" w:rsidRPr="00E03102" w:rsidRDefault="00A30DF2" w:rsidP="00502C16">
            <w:pPr>
              <w:spacing w:after="0" w:line="240" w:lineRule="auto"/>
              <w:jc w:val="center"/>
              <w:rPr>
                <w:color w:val="000000"/>
                <w:sz w:val="24"/>
                <w:szCs w:val="24"/>
              </w:rPr>
            </w:pPr>
          </w:p>
        </w:tc>
        <w:tc>
          <w:tcPr>
            <w:tcW w:w="4207" w:type="dxa"/>
            <w:gridSpan w:val="3"/>
            <w:vAlign w:val="center"/>
          </w:tcPr>
          <w:p w:rsidR="00A30DF2" w:rsidRPr="00E03102" w:rsidRDefault="00A30DF2" w:rsidP="00502C16">
            <w:pPr>
              <w:pStyle w:val="ab"/>
              <w:spacing w:before="0" w:beforeAutospacing="0" w:after="0" w:afterAutospacing="0"/>
              <w:jc w:val="center"/>
              <w:rPr>
                <w:color w:val="000000"/>
              </w:rPr>
            </w:pPr>
            <w:r w:rsidRPr="00E03102">
              <w:rPr>
                <w:color w:val="000000"/>
              </w:rPr>
              <w:t>Магистральды көшелер</w:t>
            </w:r>
          </w:p>
        </w:tc>
      </w:tr>
      <w:tr w:rsidR="00A30DF2" w:rsidRPr="00E03102" w:rsidTr="004513CB">
        <w:trPr>
          <w:tblCellSpacing w:w="0" w:type="dxa"/>
          <w:jc w:val="center"/>
        </w:trPr>
        <w:tc>
          <w:tcPr>
            <w:tcW w:w="3851" w:type="dxa"/>
            <w:vMerge/>
            <w:vAlign w:val="center"/>
          </w:tcPr>
          <w:p w:rsidR="00A30DF2" w:rsidRPr="00E03102" w:rsidRDefault="00A30DF2" w:rsidP="00502C16">
            <w:pPr>
              <w:spacing w:after="0" w:line="240" w:lineRule="auto"/>
              <w:jc w:val="center"/>
              <w:rPr>
                <w:color w:val="000000"/>
                <w:sz w:val="24"/>
                <w:szCs w:val="24"/>
              </w:rPr>
            </w:pPr>
          </w:p>
        </w:tc>
        <w:tc>
          <w:tcPr>
            <w:tcW w:w="1343" w:type="dxa"/>
            <w:vMerge/>
            <w:vAlign w:val="center"/>
          </w:tcPr>
          <w:p w:rsidR="00A30DF2" w:rsidRPr="00E03102" w:rsidRDefault="00A30DF2" w:rsidP="00502C16">
            <w:pPr>
              <w:spacing w:after="0" w:line="240" w:lineRule="auto"/>
              <w:jc w:val="center"/>
              <w:rPr>
                <w:color w:val="000000"/>
                <w:sz w:val="24"/>
                <w:szCs w:val="24"/>
              </w:rPr>
            </w:pPr>
          </w:p>
        </w:tc>
        <w:tc>
          <w:tcPr>
            <w:tcW w:w="3066" w:type="dxa"/>
            <w:gridSpan w:val="2"/>
            <w:vAlign w:val="center"/>
          </w:tcPr>
          <w:p w:rsidR="00A30DF2" w:rsidRPr="00E03102" w:rsidRDefault="00A30DF2" w:rsidP="00502C16">
            <w:pPr>
              <w:pStyle w:val="ab"/>
              <w:spacing w:before="0" w:beforeAutospacing="0" w:after="0" w:afterAutospacing="0"/>
              <w:jc w:val="center"/>
              <w:rPr>
                <w:color w:val="000000"/>
              </w:rPr>
            </w:pPr>
            <w:r w:rsidRPr="00E03102">
              <w:rPr>
                <w:color w:val="000000"/>
              </w:rPr>
              <w:t>Жалпы қалалық мағынасы</w:t>
            </w:r>
          </w:p>
        </w:tc>
        <w:tc>
          <w:tcPr>
            <w:tcW w:w="1141" w:type="dxa"/>
            <w:vMerge w:val="restart"/>
            <w:vAlign w:val="center"/>
          </w:tcPr>
          <w:p w:rsidR="00A30DF2" w:rsidRPr="00E03102" w:rsidRDefault="00A30DF2" w:rsidP="00502C16">
            <w:pPr>
              <w:pStyle w:val="ab"/>
              <w:spacing w:before="0" w:beforeAutospacing="0" w:after="0" w:afterAutospacing="0"/>
              <w:jc w:val="both"/>
              <w:rPr>
                <w:color w:val="000000"/>
              </w:rPr>
            </w:pPr>
            <w:r w:rsidRPr="00E03102">
              <w:rPr>
                <w:color w:val="000000"/>
              </w:rPr>
              <w:t>Аудандық қозғалыс</w:t>
            </w:r>
          </w:p>
        </w:tc>
      </w:tr>
      <w:tr w:rsidR="00A30DF2" w:rsidRPr="00E03102" w:rsidTr="004513CB">
        <w:trPr>
          <w:tblCellSpacing w:w="0" w:type="dxa"/>
          <w:jc w:val="center"/>
        </w:trPr>
        <w:tc>
          <w:tcPr>
            <w:tcW w:w="3851" w:type="dxa"/>
            <w:vMerge/>
            <w:vAlign w:val="center"/>
          </w:tcPr>
          <w:p w:rsidR="00A30DF2" w:rsidRPr="00E03102" w:rsidRDefault="00A30DF2" w:rsidP="00502C16">
            <w:pPr>
              <w:spacing w:after="0" w:line="240" w:lineRule="auto"/>
              <w:jc w:val="center"/>
              <w:rPr>
                <w:color w:val="000000"/>
                <w:sz w:val="24"/>
                <w:szCs w:val="24"/>
              </w:rPr>
            </w:pPr>
          </w:p>
        </w:tc>
        <w:tc>
          <w:tcPr>
            <w:tcW w:w="1343" w:type="dxa"/>
            <w:vMerge/>
            <w:vAlign w:val="center"/>
          </w:tcPr>
          <w:p w:rsidR="00A30DF2" w:rsidRPr="00E03102" w:rsidRDefault="00A30DF2" w:rsidP="00502C16">
            <w:pPr>
              <w:spacing w:after="0" w:line="240" w:lineRule="auto"/>
              <w:jc w:val="center"/>
              <w:rPr>
                <w:color w:val="000000"/>
                <w:sz w:val="24"/>
                <w:szCs w:val="24"/>
              </w:rPr>
            </w:pPr>
          </w:p>
        </w:tc>
        <w:tc>
          <w:tcPr>
            <w:tcW w:w="1459" w:type="dxa"/>
            <w:vAlign w:val="center"/>
          </w:tcPr>
          <w:p w:rsidR="00A30DF2" w:rsidRPr="00E03102" w:rsidRDefault="00A30DF2" w:rsidP="00502C16">
            <w:pPr>
              <w:pStyle w:val="ab"/>
              <w:spacing w:before="0" w:beforeAutospacing="0" w:after="0" w:afterAutospacing="0"/>
              <w:jc w:val="center"/>
              <w:rPr>
                <w:color w:val="000000"/>
              </w:rPr>
            </w:pPr>
            <w:r w:rsidRPr="00E03102">
              <w:rPr>
                <w:color w:val="000000"/>
              </w:rPr>
              <w:t>Тоқтаусыз</w:t>
            </w:r>
          </w:p>
        </w:tc>
        <w:tc>
          <w:tcPr>
            <w:tcW w:w="1607" w:type="dxa"/>
            <w:vAlign w:val="center"/>
          </w:tcPr>
          <w:p w:rsidR="00A30DF2" w:rsidRPr="00E03102" w:rsidRDefault="00A30DF2" w:rsidP="00502C16">
            <w:pPr>
              <w:pStyle w:val="ab"/>
              <w:spacing w:before="0" w:beforeAutospacing="0" w:after="0" w:afterAutospacing="0"/>
              <w:jc w:val="center"/>
              <w:rPr>
                <w:color w:val="000000"/>
              </w:rPr>
            </w:pPr>
            <w:r w:rsidRPr="00E03102">
              <w:rPr>
                <w:color w:val="000000"/>
              </w:rPr>
              <w:t>Реттеуші</w:t>
            </w:r>
          </w:p>
        </w:tc>
        <w:tc>
          <w:tcPr>
            <w:tcW w:w="1141" w:type="dxa"/>
            <w:vMerge/>
            <w:vAlign w:val="center"/>
          </w:tcPr>
          <w:p w:rsidR="00A30DF2" w:rsidRPr="00E03102" w:rsidRDefault="00A30DF2" w:rsidP="00502C16">
            <w:pPr>
              <w:spacing w:after="0" w:line="240" w:lineRule="auto"/>
              <w:rPr>
                <w:color w:val="000000"/>
                <w:sz w:val="24"/>
                <w:szCs w:val="24"/>
              </w:rPr>
            </w:pPr>
          </w:p>
        </w:tc>
      </w:tr>
      <w:tr w:rsidR="00A30DF2" w:rsidRPr="00E03102" w:rsidTr="004513CB">
        <w:trPr>
          <w:tblCellSpacing w:w="0" w:type="dxa"/>
          <w:jc w:val="center"/>
        </w:trPr>
        <w:tc>
          <w:tcPr>
            <w:tcW w:w="3851" w:type="dxa"/>
            <w:vAlign w:val="center"/>
          </w:tcPr>
          <w:p w:rsidR="00A30DF2" w:rsidRPr="00E03102" w:rsidRDefault="00A30DF2" w:rsidP="00502C16">
            <w:pPr>
              <w:pStyle w:val="ab"/>
              <w:spacing w:before="0" w:beforeAutospacing="0" w:after="0" w:afterAutospacing="0"/>
              <w:jc w:val="both"/>
              <w:rPr>
                <w:color w:val="000000"/>
              </w:rPr>
            </w:pPr>
            <w:r w:rsidRPr="00E03102">
              <w:rPr>
                <w:color w:val="000000"/>
              </w:rPr>
              <w:t>Жалпы қалалық мағынасындағы тоқтаусыз қозғалысты магистраль-ді көшелер</w:t>
            </w:r>
          </w:p>
        </w:tc>
        <w:tc>
          <w:tcPr>
            <w:tcW w:w="1343" w:type="dxa"/>
            <w:vAlign w:val="center"/>
          </w:tcPr>
          <w:p w:rsidR="00A30DF2" w:rsidRPr="00E03102" w:rsidRDefault="004513CB" w:rsidP="00502C16">
            <w:pPr>
              <w:pStyle w:val="ab"/>
              <w:spacing w:before="0" w:beforeAutospacing="0" w:after="0" w:afterAutospacing="0"/>
              <w:jc w:val="both"/>
              <w:rPr>
                <w:color w:val="000000"/>
              </w:rPr>
            </w:pPr>
            <w:r>
              <w:rPr>
                <w:color w:val="000000"/>
                <w:lang w:val="kk-KZ"/>
              </w:rPr>
              <w:t xml:space="preserve">   </w:t>
            </w:r>
            <w:r w:rsidR="00A30DF2" w:rsidRPr="00E03102">
              <w:rPr>
                <w:color w:val="000000"/>
              </w:rPr>
              <w:t>Кіру</w:t>
            </w:r>
          </w:p>
          <w:p w:rsidR="00A30DF2" w:rsidRPr="00E03102" w:rsidRDefault="004513CB" w:rsidP="00502C16">
            <w:pPr>
              <w:pStyle w:val="ab"/>
              <w:spacing w:before="0" w:beforeAutospacing="0" w:after="0" w:afterAutospacing="0"/>
              <w:jc w:val="both"/>
              <w:rPr>
                <w:color w:val="000000"/>
              </w:rPr>
            </w:pPr>
            <w:r>
              <w:rPr>
                <w:color w:val="000000"/>
                <w:lang w:val="kk-KZ"/>
              </w:rPr>
              <w:t xml:space="preserve">  </w:t>
            </w:r>
            <w:r w:rsidR="00A30DF2" w:rsidRPr="00E03102">
              <w:rPr>
                <w:color w:val="000000"/>
              </w:rPr>
              <w:t>шығу</w:t>
            </w:r>
          </w:p>
        </w:tc>
        <w:tc>
          <w:tcPr>
            <w:tcW w:w="1459" w:type="dxa"/>
            <w:vAlign w:val="center"/>
          </w:tcPr>
          <w:p w:rsidR="00A30DF2" w:rsidRPr="00E03102" w:rsidRDefault="004513CB" w:rsidP="00502C16">
            <w:pPr>
              <w:pStyle w:val="ab"/>
              <w:spacing w:before="0" w:beforeAutospacing="0" w:after="0" w:afterAutospacing="0"/>
              <w:jc w:val="both"/>
              <w:rPr>
                <w:color w:val="000000"/>
              </w:rPr>
            </w:pPr>
            <w:r>
              <w:rPr>
                <w:color w:val="000000"/>
                <w:lang w:val="kk-KZ"/>
              </w:rPr>
              <w:t xml:space="preserve">        </w:t>
            </w:r>
            <w:r w:rsidR="00A30DF2" w:rsidRPr="00E03102">
              <w:rPr>
                <w:color w:val="000000"/>
              </w:rPr>
              <w:t>50</w:t>
            </w:r>
          </w:p>
          <w:p w:rsidR="00A30DF2" w:rsidRPr="00E03102" w:rsidRDefault="004513CB" w:rsidP="00502C16">
            <w:pPr>
              <w:pStyle w:val="ab"/>
              <w:spacing w:before="0" w:beforeAutospacing="0" w:after="0" w:afterAutospacing="0"/>
              <w:jc w:val="both"/>
              <w:rPr>
                <w:color w:val="000000"/>
              </w:rPr>
            </w:pPr>
            <w:r>
              <w:rPr>
                <w:color w:val="000000"/>
                <w:lang w:val="kk-KZ"/>
              </w:rPr>
              <w:t xml:space="preserve">        </w:t>
            </w:r>
            <w:r w:rsidR="00A30DF2" w:rsidRPr="00E03102">
              <w:rPr>
                <w:color w:val="000000"/>
              </w:rPr>
              <w:t>50</w:t>
            </w:r>
          </w:p>
        </w:tc>
        <w:tc>
          <w:tcPr>
            <w:tcW w:w="1607" w:type="dxa"/>
            <w:vAlign w:val="center"/>
          </w:tcPr>
          <w:p w:rsidR="00A30DF2" w:rsidRPr="00E03102" w:rsidRDefault="004513CB" w:rsidP="00502C16">
            <w:pPr>
              <w:pStyle w:val="ab"/>
              <w:spacing w:before="0" w:beforeAutospacing="0" w:after="0" w:afterAutospacing="0"/>
              <w:jc w:val="both"/>
              <w:rPr>
                <w:color w:val="000000"/>
              </w:rPr>
            </w:pPr>
            <w:r>
              <w:rPr>
                <w:color w:val="000000"/>
                <w:lang w:val="kk-KZ"/>
              </w:rPr>
              <w:t xml:space="preserve">       </w:t>
            </w:r>
            <w:r w:rsidR="00A30DF2" w:rsidRPr="00E03102">
              <w:rPr>
                <w:color w:val="000000"/>
              </w:rPr>
              <w:t>40</w:t>
            </w:r>
          </w:p>
          <w:p w:rsidR="00A30DF2" w:rsidRPr="00E03102" w:rsidRDefault="004513CB" w:rsidP="00502C16">
            <w:pPr>
              <w:pStyle w:val="ab"/>
              <w:spacing w:before="0" w:beforeAutospacing="0" w:after="0" w:afterAutospacing="0"/>
              <w:jc w:val="both"/>
              <w:rPr>
                <w:color w:val="000000"/>
              </w:rPr>
            </w:pPr>
            <w:r>
              <w:rPr>
                <w:color w:val="000000"/>
                <w:lang w:val="kk-KZ"/>
              </w:rPr>
              <w:t xml:space="preserve">       </w:t>
            </w:r>
            <w:r w:rsidR="00A30DF2" w:rsidRPr="00E03102">
              <w:rPr>
                <w:color w:val="000000"/>
              </w:rPr>
              <w:t>50</w:t>
            </w:r>
          </w:p>
        </w:tc>
        <w:tc>
          <w:tcPr>
            <w:tcW w:w="1141" w:type="dxa"/>
            <w:vAlign w:val="center"/>
          </w:tcPr>
          <w:p w:rsidR="00A30DF2" w:rsidRPr="00E03102" w:rsidRDefault="004513CB" w:rsidP="00502C16">
            <w:pPr>
              <w:pStyle w:val="ab"/>
              <w:spacing w:before="0" w:beforeAutospacing="0" w:after="0" w:afterAutospacing="0"/>
              <w:jc w:val="both"/>
              <w:rPr>
                <w:color w:val="000000"/>
              </w:rPr>
            </w:pPr>
            <w:r>
              <w:rPr>
                <w:color w:val="000000"/>
                <w:lang w:val="kk-KZ"/>
              </w:rPr>
              <w:t xml:space="preserve">    </w:t>
            </w:r>
            <w:r w:rsidR="00A30DF2" w:rsidRPr="00E03102">
              <w:rPr>
                <w:color w:val="000000"/>
              </w:rPr>
              <w:t>40</w:t>
            </w:r>
          </w:p>
          <w:p w:rsidR="00A30DF2" w:rsidRPr="00E03102" w:rsidRDefault="004513CB" w:rsidP="00502C16">
            <w:pPr>
              <w:pStyle w:val="ab"/>
              <w:spacing w:before="0" w:beforeAutospacing="0" w:after="0" w:afterAutospacing="0"/>
              <w:jc w:val="both"/>
              <w:rPr>
                <w:color w:val="000000"/>
              </w:rPr>
            </w:pPr>
            <w:r>
              <w:rPr>
                <w:color w:val="000000"/>
                <w:lang w:val="kk-KZ"/>
              </w:rPr>
              <w:t xml:space="preserve">    </w:t>
            </w:r>
            <w:r w:rsidR="00A30DF2" w:rsidRPr="00E03102">
              <w:rPr>
                <w:color w:val="000000"/>
              </w:rPr>
              <w:t>50</w:t>
            </w:r>
          </w:p>
        </w:tc>
      </w:tr>
      <w:tr w:rsidR="00A30DF2" w:rsidRPr="00E03102" w:rsidTr="004513CB">
        <w:trPr>
          <w:tblCellSpacing w:w="0" w:type="dxa"/>
          <w:jc w:val="center"/>
        </w:trPr>
        <w:tc>
          <w:tcPr>
            <w:tcW w:w="9401" w:type="dxa"/>
            <w:gridSpan w:val="5"/>
          </w:tcPr>
          <w:p w:rsidR="00A30DF2" w:rsidRPr="00E03102" w:rsidRDefault="00A30DF2" w:rsidP="00502C16">
            <w:pPr>
              <w:pStyle w:val="ab"/>
              <w:spacing w:before="0" w:beforeAutospacing="0" w:after="0" w:afterAutospacing="0"/>
              <w:jc w:val="both"/>
              <w:rPr>
                <w:color w:val="000000"/>
                <w:sz w:val="20"/>
                <w:szCs w:val="20"/>
              </w:rPr>
            </w:pPr>
            <w:r w:rsidRPr="00E03102">
              <w:rPr>
                <w:rStyle w:val="ae"/>
                <w:bCs/>
                <w:color w:val="000000"/>
              </w:rPr>
              <w:t>Ескерту</w:t>
            </w:r>
            <w:r w:rsidRPr="00E03102">
              <w:rPr>
                <w:rStyle w:val="apple-converted-space"/>
                <w:color w:val="000000"/>
                <w:sz w:val="20"/>
                <w:szCs w:val="20"/>
              </w:rPr>
              <w:t> </w:t>
            </w:r>
            <w:r w:rsidRPr="00E03102">
              <w:rPr>
                <w:color w:val="000000"/>
                <w:sz w:val="20"/>
                <w:szCs w:val="20"/>
              </w:rPr>
              <w:t>– жаңғырту кезінде кіру және шығу көлік шешімінде өлшем жылдамдығы тиісінше кішірейтілуі мүмкін,  бірақ  20 км/сағ кем емес</w:t>
            </w:r>
          </w:p>
        </w:tc>
      </w:tr>
    </w:tbl>
    <w:p w:rsidR="00A30DF2" w:rsidRPr="00FA15A9" w:rsidRDefault="00A30DF2" w:rsidP="00F47931">
      <w:pPr>
        <w:pStyle w:val="ab"/>
        <w:spacing w:before="0" w:beforeAutospacing="0" w:after="0" w:afterAutospacing="0"/>
        <w:ind w:firstLine="720"/>
        <w:jc w:val="both"/>
        <w:rPr>
          <w:color w:val="000000"/>
          <w:sz w:val="16"/>
          <w:szCs w:val="16"/>
          <w:lang w:val="kk-KZ"/>
        </w:rPr>
      </w:pPr>
    </w:p>
    <w:p w:rsidR="00A30DF2" w:rsidRDefault="00A30DF2" w:rsidP="00B72FA4">
      <w:pPr>
        <w:pStyle w:val="ab"/>
        <w:spacing w:before="0" w:beforeAutospacing="0" w:after="0" w:afterAutospacing="0"/>
        <w:ind w:firstLine="720"/>
        <w:jc w:val="both"/>
        <w:rPr>
          <w:color w:val="000000"/>
          <w:sz w:val="28"/>
          <w:szCs w:val="28"/>
          <w:lang w:val="kk-KZ"/>
        </w:rPr>
      </w:pPr>
      <w:r w:rsidRPr="00FA15A9">
        <w:rPr>
          <w:color w:val="000000"/>
          <w:sz w:val="28"/>
          <w:szCs w:val="28"/>
          <w:lang w:val="kk-KZ"/>
        </w:rPr>
        <w:t>Қала</w:t>
      </w:r>
      <w:r w:rsidR="004513CB">
        <w:rPr>
          <w:color w:val="000000"/>
          <w:sz w:val="28"/>
          <w:szCs w:val="28"/>
          <w:lang w:val="kk-KZ"/>
        </w:rPr>
        <w:t xml:space="preserve"> </w:t>
      </w:r>
      <w:r w:rsidRPr="00FA15A9">
        <w:rPr>
          <w:color w:val="000000"/>
          <w:sz w:val="28"/>
          <w:szCs w:val="28"/>
          <w:lang w:val="kk-KZ"/>
        </w:rPr>
        <w:t>құрылыс ахуалы бойынша адам қозғалысы қарастырылмайтын магистральдағы үңгі</w:t>
      </w:r>
      <w:r w:rsidR="004513CB">
        <w:rPr>
          <w:color w:val="000000"/>
          <w:sz w:val="28"/>
          <w:szCs w:val="28"/>
          <w:lang w:val="kk-KZ"/>
        </w:rPr>
        <w:t xml:space="preserve">р </w:t>
      </w:r>
      <w:r w:rsidRPr="00FA15A9">
        <w:rPr>
          <w:color w:val="000000"/>
          <w:sz w:val="28"/>
          <w:szCs w:val="28"/>
          <w:lang w:val="kk-KZ"/>
        </w:rPr>
        <w:t xml:space="preserve">жолдарда, эстакадаларда және жол өтпес жерлерде, тек ені </w:t>
      </w:r>
      <w:smartTag w:uri="urn:schemas-microsoft-com:office:smarttags" w:element="metricconverter">
        <w:smartTagPr>
          <w:attr w:name="ProductID" w:val="0,75 м"/>
        </w:smartTagPr>
        <w:r w:rsidRPr="00FA15A9">
          <w:rPr>
            <w:color w:val="000000"/>
            <w:sz w:val="28"/>
            <w:szCs w:val="28"/>
            <w:lang w:val="kk-KZ"/>
          </w:rPr>
          <w:t>0,75 м</w:t>
        </w:r>
      </w:smartTag>
      <w:r w:rsidRPr="00FA15A9">
        <w:rPr>
          <w:color w:val="000000"/>
          <w:sz w:val="28"/>
          <w:szCs w:val="28"/>
          <w:lang w:val="kk-KZ"/>
        </w:rPr>
        <w:t xml:space="preserve"> қызметтік аяқжол қарастыру қажет.</w:t>
      </w:r>
    </w:p>
    <w:p w:rsidR="00A30DF2" w:rsidRPr="00FA15A9" w:rsidRDefault="00A30DF2" w:rsidP="00F47931">
      <w:pPr>
        <w:pStyle w:val="ab"/>
        <w:spacing w:before="0" w:beforeAutospacing="0" w:after="0" w:afterAutospacing="0"/>
        <w:ind w:firstLine="720"/>
        <w:jc w:val="both"/>
        <w:rPr>
          <w:color w:val="000000"/>
          <w:sz w:val="28"/>
          <w:szCs w:val="28"/>
          <w:lang w:val="kk-KZ"/>
        </w:rPr>
      </w:pPr>
      <w:r w:rsidRPr="00FA15A9">
        <w:rPr>
          <w:color w:val="000000"/>
          <w:sz w:val="28"/>
          <w:szCs w:val="28"/>
          <w:lang w:val="kk-KZ"/>
        </w:rPr>
        <w:t>Қала</w:t>
      </w:r>
      <w:r w:rsidR="004513CB">
        <w:rPr>
          <w:color w:val="000000"/>
          <w:sz w:val="28"/>
          <w:szCs w:val="28"/>
          <w:lang w:val="kk-KZ"/>
        </w:rPr>
        <w:t xml:space="preserve"> </w:t>
      </w:r>
      <w:r w:rsidRPr="00FA15A9">
        <w:rPr>
          <w:color w:val="000000"/>
          <w:sz w:val="28"/>
          <w:szCs w:val="28"/>
          <w:lang w:val="kk-KZ"/>
        </w:rPr>
        <w:t>құрылыс ахуалы жаяу адам қозғалыс ұйымдастыруын керек ететін жерлерде, жол өтпестерде, көпірлерде және үңгі</w:t>
      </w:r>
      <w:r>
        <w:rPr>
          <w:color w:val="000000"/>
          <w:sz w:val="28"/>
          <w:szCs w:val="28"/>
          <w:lang w:val="kk-KZ"/>
        </w:rPr>
        <w:t xml:space="preserve">р </w:t>
      </w:r>
      <w:r w:rsidRPr="00FA15A9">
        <w:rPr>
          <w:color w:val="000000"/>
          <w:sz w:val="28"/>
          <w:szCs w:val="28"/>
          <w:lang w:val="kk-KZ"/>
        </w:rPr>
        <w:t>жолдарда, жаяу адам қозға</w:t>
      </w:r>
      <w:r>
        <w:rPr>
          <w:color w:val="000000"/>
          <w:sz w:val="28"/>
          <w:szCs w:val="28"/>
          <w:lang w:val="kk-KZ"/>
        </w:rPr>
        <w:t>-</w:t>
      </w:r>
      <w:r w:rsidRPr="00FA15A9">
        <w:rPr>
          <w:color w:val="000000"/>
          <w:sz w:val="28"/>
          <w:szCs w:val="28"/>
          <w:lang w:val="kk-KZ"/>
        </w:rPr>
        <w:t>лысына ені 3м кем емес, жолдан бөлек қоршаулы аяқжолдар жайластыру еске</w:t>
      </w:r>
      <w:r>
        <w:rPr>
          <w:color w:val="000000"/>
          <w:sz w:val="28"/>
          <w:szCs w:val="28"/>
          <w:lang w:val="kk-KZ"/>
        </w:rPr>
        <w:t>-</w:t>
      </w:r>
      <w:r w:rsidRPr="00FA15A9">
        <w:rPr>
          <w:color w:val="000000"/>
          <w:sz w:val="28"/>
          <w:szCs w:val="28"/>
          <w:lang w:val="kk-KZ"/>
        </w:rPr>
        <w:t>рілуі қажет. Өту жылдамдық алқабы кіру және шығу қиылысында тоқтаусыз қозғалыс магистраль көшелерінде қарастырылуы керек. Көлбеу учаскісіндегі екпін және тежеу алқабынын өту жылдамдық ұзындығын ҚНжЕ бойынша қабылданады.Кіру және шығу қиылыстық тоқтаусыз қозғалыс жолындағы жоспардың енін қосымша үлкейтусіз кем дегенде:</w:t>
      </w:r>
    </w:p>
    <w:p w:rsidR="00A30DF2" w:rsidRPr="00FA15A9" w:rsidRDefault="00A30DF2" w:rsidP="00F47931">
      <w:pPr>
        <w:numPr>
          <w:ilvl w:val="0"/>
          <w:numId w:val="17"/>
        </w:numPr>
        <w:spacing w:after="0" w:line="240" w:lineRule="auto"/>
        <w:ind w:left="0" w:firstLine="540"/>
        <w:jc w:val="both"/>
        <w:rPr>
          <w:rFonts w:ascii="Times New Roman" w:hAnsi="Times New Roman"/>
          <w:color w:val="000000"/>
          <w:sz w:val="28"/>
          <w:szCs w:val="28"/>
          <w:lang w:val="kk-KZ"/>
        </w:rPr>
      </w:pPr>
      <w:r w:rsidRPr="00FA15A9">
        <w:rPr>
          <w:rFonts w:ascii="Times New Roman" w:hAnsi="Times New Roman"/>
          <w:color w:val="000000"/>
          <w:sz w:val="28"/>
          <w:szCs w:val="28"/>
          <w:lang w:val="kk-KZ"/>
        </w:rPr>
        <w:t xml:space="preserve">Бір бағыттық қозғалыста – бір сызықтық қозғалыс бөлігінде </w:t>
      </w:r>
      <w:smartTag w:uri="urn:schemas-microsoft-com:office:smarttags" w:element="metricconverter">
        <w:smartTagPr>
          <w:attr w:name="ProductID" w:val="5,0 м"/>
        </w:smartTagPr>
        <w:r w:rsidRPr="00FA15A9">
          <w:rPr>
            <w:rFonts w:ascii="Times New Roman" w:hAnsi="Times New Roman"/>
            <w:color w:val="000000"/>
            <w:sz w:val="28"/>
            <w:szCs w:val="28"/>
            <w:lang w:val="kk-KZ"/>
          </w:rPr>
          <w:t>5,0 м</w:t>
        </w:r>
      </w:smartTag>
      <w:r w:rsidRPr="00FA15A9">
        <w:rPr>
          <w:rFonts w:ascii="Times New Roman" w:hAnsi="Times New Roman"/>
          <w:color w:val="000000"/>
          <w:sz w:val="28"/>
          <w:szCs w:val="28"/>
          <w:lang w:val="kk-KZ"/>
        </w:rPr>
        <w:t>,екі сызықтық қозғалыс бөлігінде – 8,0м;</w:t>
      </w:r>
    </w:p>
    <w:p w:rsidR="00A30DF2" w:rsidRPr="00400780" w:rsidRDefault="00A30DF2" w:rsidP="00F47931">
      <w:pPr>
        <w:numPr>
          <w:ilvl w:val="0"/>
          <w:numId w:val="17"/>
        </w:numPr>
        <w:spacing w:after="0" w:line="240" w:lineRule="auto"/>
        <w:ind w:left="0" w:firstLine="540"/>
        <w:jc w:val="both"/>
        <w:rPr>
          <w:rFonts w:ascii="Times New Roman" w:hAnsi="Times New Roman"/>
          <w:color w:val="000000"/>
          <w:sz w:val="28"/>
          <w:szCs w:val="28"/>
          <w:lang w:val="kk-KZ"/>
        </w:rPr>
      </w:pPr>
      <w:r w:rsidRPr="00400780">
        <w:rPr>
          <w:rFonts w:ascii="Times New Roman" w:hAnsi="Times New Roman"/>
          <w:color w:val="000000"/>
          <w:sz w:val="28"/>
          <w:szCs w:val="28"/>
          <w:lang w:val="kk-KZ"/>
        </w:rPr>
        <w:t xml:space="preserve">Екі бағыттық қозғалыста – үш сызықтық қозғалыс бөлігінде – </w:t>
      </w:r>
      <w:smartTag w:uri="urn:schemas-microsoft-com:office:smarttags" w:element="metricconverter">
        <w:smartTagPr>
          <w:attr w:name="ProductID" w:val="11,0 м"/>
        </w:smartTagPr>
        <w:r w:rsidRPr="00400780">
          <w:rPr>
            <w:rFonts w:ascii="Times New Roman" w:hAnsi="Times New Roman"/>
            <w:color w:val="000000"/>
            <w:sz w:val="28"/>
            <w:szCs w:val="28"/>
            <w:lang w:val="kk-KZ"/>
          </w:rPr>
          <w:t>11,0 м</w:t>
        </w:r>
      </w:smartTag>
      <w:r w:rsidRPr="00400780">
        <w:rPr>
          <w:rFonts w:ascii="Times New Roman" w:hAnsi="Times New Roman"/>
          <w:color w:val="000000"/>
          <w:sz w:val="28"/>
          <w:szCs w:val="28"/>
          <w:lang w:val="kk-KZ"/>
        </w:rPr>
        <w:t xml:space="preserve">, төрт сызықтық қозғалыс бөлігінде – </w:t>
      </w:r>
      <w:smartTag w:uri="urn:schemas-microsoft-com:office:smarttags" w:element="metricconverter">
        <w:smartTagPr>
          <w:attr w:name="ProductID" w:val="14,0 м"/>
        </w:smartTagPr>
        <w:r w:rsidRPr="00400780">
          <w:rPr>
            <w:rFonts w:ascii="Times New Roman" w:hAnsi="Times New Roman"/>
            <w:color w:val="000000"/>
            <w:sz w:val="28"/>
            <w:szCs w:val="28"/>
            <w:lang w:val="kk-KZ"/>
          </w:rPr>
          <w:t>14,0 м</w:t>
        </w:r>
      </w:smartTag>
      <w:r w:rsidRPr="00400780">
        <w:rPr>
          <w:rFonts w:ascii="Times New Roman" w:hAnsi="Times New Roman"/>
          <w:color w:val="000000"/>
          <w:sz w:val="28"/>
          <w:szCs w:val="28"/>
          <w:lang w:val="kk-KZ"/>
        </w:rPr>
        <w:t>.</w:t>
      </w:r>
    </w:p>
    <w:p w:rsidR="00A30DF2" w:rsidRPr="00400780" w:rsidRDefault="00A30DF2" w:rsidP="00F47931">
      <w:pPr>
        <w:pStyle w:val="ab"/>
        <w:spacing w:before="0" w:beforeAutospacing="0" w:after="0" w:afterAutospacing="0"/>
        <w:ind w:firstLine="720"/>
        <w:jc w:val="both"/>
        <w:rPr>
          <w:color w:val="000000"/>
          <w:sz w:val="28"/>
          <w:szCs w:val="28"/>
          <w:lang w:val="kk-KZ"/>
        </w:rPr>
      </w:pPr>
      <w:r w:rsidRPr="00400780">
        <w:rPr>
          <w:color w:val="000000"/>
          <w:sz w:val="28"/>
          <w:szCs w:val="28"/>
          <w:lang w:val="kk-KZ"/>
        </w:rPr>
        <w:t>Өтпелі жылдамдықтық сызықтар мен құралдар ойығының енін ҚР ҚНжЕ 3.03-09-2003 талаптарына сәйкес қабылдау қажет.</w:t>
      </w:r>
    </w:p>
    <w:p w:rsidR="00A30DF2" w:rsidRPr="00FA15A9" w:rsidRDefault="00A30DF2" w:rsidP="00F47931">
      <w:pPr>
        <w:pStyle w:val="ab"/>
        <w:spacing w:before="0" w:beforeAutospacing="0" w:after="0" w:afterAutospacing="0"/>
        <w:ind w:firstLine="720"/>
        <w:jc w:val="both"/>
        <w:rPr>
          <w:color w:val="000000"/>
          <w:sz w:val="28"/>
          <w:szCs w:val="28"/>
          <w:lang w:val="kk-KZ"/>
        </w:rPr>
      </w:pPr>
      <w:r w:rsidRPr="00400780">
        <w:rPr>
          <w:color w:val="000000"/>
          <w:sz w:val="28"/>
          <w:szCs w:val="28"/>
          <w:lang w:val="kk-KZ"/>
        </w:rPr>
        <w:t>Құрылыстың орналасуын сақтау үшін және жалпы қала үшін жеңіл автокөліктерді қою (сонымен қатар, аймақтың қалақұрылыстық даму жоспарының құрамында), сонымен қатар, тікелей жобаланатын участіктердің және жеке административті аймақтық құрылыс сызбасын құру қажет. ҚР ҚНжЕ 3.02-05-2005 талаптарына сәйкес әртүрлі функционалдық қолданыстағы қызмет ету объектілерінің автотұрақтарда және гараж тұрақтарында мүгедектерге арналған жеке автотранспорттық орындарды бөлу.</w:t>
      </w:r>
    </w:p>
    <w:p w:rsidR="00A30DF2" w:rsidRDefault="00A30DF2" w:rsidP="00F47931">
      <w:pPr>
        <w:pStyle w:val="ab"/>
        <w:spacing w:before="0" w:beforeAutospacing="0" w:after="0" w:afterAutospacing="0"/>
        <w:ind w:firstLine="720"/>
        <w:jc w:val="both"/>
        <w:rPr>
          <w:sz w:val="28"/>
          <w:szCs w:val="28"/>
          <w:lang w:val="kk-KZ"/>
        </w:rPr>
      </w:pPr>
      <w:r w:rsidRPr="005C4692">
        <w:rPr>
          <w:sz w:val="28"/>
          <w:szCs w:val="28"/>
          <w:lang w:val="kk-KZ"/>
        </w:rPr>
        <w:t>Көпфункционалды ғимараттық кешендерді салу барысында автотұрақтарды осы объектінің жер үсті және жер асты белдеулерінде орналастыруға болады. Қарастырылған аймаққа жобаланған (</w:t>
      </w:r>
      <w:r>
        <w:rPr>
          <w:sz w:val="28"/>
          <w:szCs w:val="28"/>
          <w:lang w:val="kk-KZ"/>
        </w:rPr>
        <w:t>1.7</w:t>
      </w:r>
      <w:r w:rsidRPr="005C4692">
        <w:rPr>
          <w:sz w:val="28"/>
          <w:szCs w:val="28"/>
          <w:lang w:val="kk-KZ"/>
        </w:rPr>
        <w:t xml:space="preserve"> және </w:t>
      </w:r>
      <w:r>
        <w:rPr>
          <w:sz w:val="28"/>
          <w:szCs w:val="28"/>
          <w:lang w:val="kk-KZ"/>
        </w:rPr>
        <w:t>1.8</w:t>
      </w:r>
      <w:r w:rsidRPr="005C4692">
        <w:rPr>
          <w:sz w:val="28"/>
          <w:szCs w:val="28"/>
          <w:lang w:val="kk-KZ"/>
        </w:rPr>
        <w:t xml:space="preserve"> кестесі) жеңіл автокөліктерді қою сызбасының ұйымдастыруына қайшы келмейтіндей кешеннің жұмысшылары мен қонақтарына арналған автокөліктерді қоюдың дұрыс етіп, гараж автотұрақтарының орналасуын қарастыру керек.</w:t>
      </w:r>
    </w:p>
    <w:p w:rsidR="00A30DF2" w:rsidRPr="00B72FA4" w:rsidRDefault="00A30DF2" w:rsidP="00F47931">
      <w:pPr>
        <w:pStyle w:val="ab"/>
        <w:spacing w:before="0" w:beforeAutospacing="0" w:after="0" w:afterAutospacing="0"/>
        <w:ind w:firstLine="720"/>
        <w:jc w:val="both"/>
        <w:rPr>
          <w:sz w:val="28"/>
          <w:szCs w:val="28"/>
          <w:lang w:val="kk-KZ"/>
        </w:rPr>
      </w:pPr>
      <w:r w:rsidRPr="005C4692">
        <w:rPr>
          <w:sz w:val="28"/>
          <w:szCs w:val="28"/>
          <w:lang w:val="kk-KZ"/>
        </w:rPr>
        <w:t xml:space="preserve">Және де жобаланған объект территориясындағы жалпы алаңды минималды 30% көгаландыру (60% кемежай және фабрика үшін) территорияны </w:t>
      </w:r>
      <w:r w:rsidRPr="005C4692">
        <w:rPr>
          <w:sz w:val="28"/>
          <w:szCs w:val="28"/>
          <w:lang w:val="kk-KZ"/>
        </w:rPr>
        <w:lastRenderedPageBreak/>
        <w:t>құрастыру, шаруашылық зонаны орындап, демалыс орындарын: пассивті және активті орналастыру.</w:t>
      </w:r>
    </w:p>
    <w:p w:rsidR="00A30DF2" w:rsidRPr="00B72FA4" w:rsidRDefault="00A30DF2" w:rsidP="00F47931">
      <w:pPr>
        <w:pStyle w:val="ab"/>
        <w:spacing w:before="0" w:beforeAutospacing="0" w:after="0" w:afterAutospacing="0"/>
        <w:ind w:firstLine="720"/>
        <w:jc w:val="both"/>
        <w:rPr>
          <w:sz w:val="16"/>
          <w:szCs w:val="16"/>
          <w:lang w:val="kk-KZ"/>
        </w:rPr>
      </w:pPr>
    </w:p>
    <w:p w:rsidR="00A30DF2" w:rsidRDefault="00A30DF2" w:rsidP="00F47931">
      <w:pPr>
        <w:pStyle w:val="ab"/>
        <w:spacing w:before="0" w:beforeAutospacing="0" w:after="0" w:afterAutospacing="0"/>
        <w:ind w:firstLine="720"/>
        <w:jc w:val="both"/>
        <w:rPr>
          <w:sz w:val="28"/>
          <w:szCs w:val="28"/>
          <w:lang w:val="en-US"/>
        </w:rPr>
      </w:pPr>
      <w:r w:rsidRPr="005C4692">
        <w:rPr>
          <w:sz w:val="28"/>
          <w:szCs w:val="28"/>
        </w:rPr>
        <w:t>Кесте</w:t>
      </w:r>
      <w:r>
        <w:rPr>
          <w:sz w:val="28"/>
          <w:szCs w:val="28"/>
          <w:lang w:val="kk-KZ"/>
        </w:rPr>
        <w:t xml:space="preserve"> 1.7</w:t>
      </w:r>
      <w:r w:rsidRPr="005C4692">
        <w:rPr>
          <w:sz w:val="28"/>
          <w:szCs w:val="28"/>
        </w:rPr>
        <w:t>. Автотұрақтардағы қызмет көрсету радиусы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376"/>
        <w:gridCol w:w="3969"/>
        <w:gridCol w:w="3420"/>
      </w:tblGrid>
      <w:tr w:rsidR="00A30DF2" w:rsidRPr="009B2C99" w:rsidTr="00D6630B">
        <w:tc>
          <w:tcPr>
            <w:tcW w:w="2376" w:type="dxa"/>
            <w:vAlign w:val="center"/>
          </w:tcPr>
          <w:p w:rsidR="00A30DF2" w:rsidRPr="009B2C99" w:rsidRDefault="00A30DF2" w:rsidP="00502C16">
            <w:pPr>
              <w:pStyle w:val="ab"/>
              <w:spacing w:before="0" w:beforeAutospacing="0" w:after="0" w:afterAutospacing="0"/>
              <w:jc w:val="center"/>
              <w:rPr>
                <w:color w:val="000000"/>
                <w:lang w:val="kk-KZ"/>
              </w:rPr>
            </w:pPr>
            <w:r w:rsidRPr="009B2C99">
              <w:rPr>
                <w:color w:val="000000"/>
                <w:lang w:val="kk-KZ"/>
              </w:rPr>
              <w:t>Автотұрақтар мен  паркингтер түрі орналастырулар дей-інгі арақашықтық</w:t>
            </w:r>
          </w:p>
        </w:tc>
        <w:tc>
          <w:tcPr>
            <w:tcW w:w="3969" w:type="dxa"/>
            <w:vAlign w:val="center"/>
          </w:tcPr>
          <w:p w:rsidR="00A30DF2" w:rsidRPr="009B2C99" w:rsidRDefault="00A30DF2" w:rsidP="00502C16">
            <w:pPr>
              <w:pStyle w:val="ab"/>
              <w:spacing w:before="0" w:beforeAutospacing="0" w:after="0" w:afterAutospacing="0"/>
              <w:jc w:val="center"/>
              <w:rPr>
                <w:color w:val="000000"/>
                <w:lang w:val="kk-KZ"/>
              </w:rPr>
            </w:pPr>
            <w:r w:rsidRPr="009B2C99">
              <w:rPr>
                <w:color w:val="000000"/>
              </w:rPr>
              <w:t xml:space="preserve">Белгілеулер мен </w:t>
            </w:r>
          </w:p>
          <w:p w:rsidR="00A30DF2" w:rsidRPr="009B2C99" w:rsidRDefault="00A30DF2" w:rsidP="00502C16">
            <w:pPr>
              <w:pStyle w:val="ab"/>
              <w:spacing w:before="0" w:beforeAutospacing="0" w:after="0" w:afterAutospacing="0"/>
              <w:jc w:val="center"/>
              <w:rPr>
                <w:color w:val="000000"/>
              </w:rPr>
            </w:pPr>
            <w:r w:rsidRPr="009B2C99">
              <w:rPr>
                <w:color w:val="000000"/>
              </w:rPr>
              <w:t>рналастырулар</w:t>
            </w:r>
          </w:p>
        </w:tc>
        <w:tc>
          <w:tcPr>
            <w:tcW w:w="3420" w:type="dxa"/>
            <w:vAlign w:val="center"/>
          </w:tcPr>
          <w:p w:rsidR="00A30DF2" w:rsidRPr="009B2C99" w:rsidRDefault="00A30DF2" w:rsidP="00502C16">
            <w:pPr>
              <w:pStyle w:val="ab"/>
              <w:spacing w:before="0" w:beforeAutospacing="0" w:after="0" w:afterAutospacing="0"/>
              <w:jc w:val="center"/>
              <w:rPr>
                <w:color w:val="000000"/>
              </w:rPr>
            </w:pPr>
            <w:r w:rsidRPr="009B2C99">
              <w:rPr>
                <w:color w:val="000000"/>
              </w:rPr>
              <w:t>Қызымет көрсету нысандарын дейінгі арақашықтық</w:t>
            </w:r>
          </w:p>
        </w:tc>
      </w:tr>
      <w:tr w:rsidR="00A30DF2" w:rsidRPr="009B2C99" w:rsidTr="00D6630B">
        <w:tc>
          <w:tcPr>
            <w:tcW w:w="2376" w:type="dxa"/>
            <w:vAlign w:val="center"/>
          </w:tcPr>
          <w:p w:rsidR="00A30DF2" w:rsidRPr="009B2C99" w:rsidRDefault="00A30DF2" w:rsidP="00502C16">
            <w:pPr>
              <w:pStyle w:val="ab"/>
              <w:spacing w:before="0" w:beforeAutospacing="0" w:after="0" w:afterAutospacing="0"/>
              <w:jc w:val="both"/>
              <w:rPr>
                <w:color w:val="000000"/>
              </w:rPr>
            </w:pPr>
            <w:r w:rsidRPr="009B2C99">
              <w:rPr>
                <w:color w:val="000000"/>
              </w:rPr>
              <w:t>Нысанмаңайлық</w:t>
            </w:r>
          </w:p>
        </w:tc>
        <w:tc>
          <w:tcPr>
            <w:tcW w:w="3969" w:type="dxa"/>
            <w:vAlign w:val="center"/>
          </w:tcPr>
          <w:p w:rsidR="00A30DF2" w:rsidRPr="009B2C99" w:rsidRDefault="00A30DF2" w:rsidP="00502C16">
            <w:pPr>
              <w:pStyle w:val="ab"/>
              <w:spacing w:before="0" w:beforeAutospacing="0" w:after="0" w:afterAutospacing="0"/>
              <w:jc w:val="both"/>
              <w:rPr>
                <w:color w:val="000000"/>
              </w:rPr>
            </w:pPr>
            <w:r w:rsidRPr="009B2C99">
              <w:rPr>
                <w:color w:val="000000"/>
              </w:rPr>
              <w:t>Жеке нысандардың қызымет көрсету автотұрақтары</w:t>
            </w:r>
          </w:p>
        </w:tc>
        <w:tc>
          <w:tcPr>
            <w:tcW w:w="3420" w:type="dxa"/>
            <w:vAlign w:val="center"/>
          </w:tcPr>
          <w:p w:rsidR="00A30DF2" w:rsidRPr="009B2C99" w:rsidRDefault="00A30DF2" w:rsidP="00502C16">
            <w:pPr>
              <w:pStyle w:val="ab"/>
              <w:spacing w:before="0" w:beforeAutospacing="0" w:after="0" w:afterAutospacing="0"/>
              <w:jc w:val="both"/>
              <w:rPr>
                <w:color w:val="000000"/>
                <w:lang w:val="kk-KZ"/>
              </w:rPr>
            </w:pPr>
            <w:r w:rsidRPr="009B2C99">
              <w:rPr>
                <w:color w:val="000000"/>
              </w:rPr>
              <w:t>Сауда орталығына, д</w:t>
            </w:r>
            <w:r w:rsidR="007C170C">
              <w:rPr>
                <w:color w:val="000000"/>
                <w:lang w:val="kk-KZ"/>
              </w:rPr>
              <w:t>ү</w:t>
            </w:r>
            <w:r w:rsidRPr="009B2C99">
              <w:rPr>
                <w:color w:val="000000"/>
              </w:rPr>
              <w:t>кендер</w:t>
            </w:r>
            <w:r w:rsidRPr="009B2C99">
              <w:rPr>
                <w:color w:val="000000"/>
                <w:lang w:val="kk-KZ"/>
              </w:rPr>
              <w:t>-</w:t>
            </w:r>
            <w:r w:rsidRPr="009B2C99">
              <w:rPr>
                <w:color w:val="000000"/>
              </w:rPr>
              <w:t>ге,қонақ үйлерге, емханалар</w:t>
            </w:r>
            <w:r w:rsidRPr="009B2C99">
              <w:rPr>
                <w:color w:val="000000"/>
                <w:lang w:val="kk-KZ"/>
              </w:rPr>
              <w:t>-</w:t>
            </w:r>
            <w:r w:rsidR="007C170C">
              <w:rPr>
                <w:color w:val="000000"/>
              </w:rPr>
              <w:t>ға,вокзалдың</w:t>
            </w:r>
            <w:r w:rsidR="007C170C">
              <w:rPr>
                <w:color w:val="000000"/>
                <w:lang w:val="kk-KZ"/>
              </w:rPr>
              <w:t xml:space="preserve"> </w:t>
            </w:r>
            <w:r w:rsidR="007C170C">
              <w:rPr>
                <w:color w:val="000000"/>
              </w:rPr>
              <w:t>жолаушы</w:t>
            </w:r>
            <w:r w:rsidR="007C170C">
              <w:rPr>
                <w:color w:val="000000"/>
                <w:lang w:val="kk-KZ"/>
              </w:rPr>
              <w:t xml:space="preserve"> </w:t>
            </w:r>
            <w:r w:rsidRPr="009B2C99">
              <w:rPr>
                <w:color w:val="000000"/>
              </w:rPr>
              <w:t>бөлмелеріне дейін-150м;</w:t>
            </w:r>
          </w:p>
          <w:p w:rsidR="00A30DF2" w:rsidRPr="009B2C99" w:rsidRDefault="00A30DF2" w:rsidP="00502C16">
            <w:pPr>
              <w:pStyle w:val="ab"/>
              <w:spacing w:before="0" w:beforeAutospacing="0" w:after="0" w:afterAutospacing="0"/>
              <w:rPr>
                <w:color w:val="000000"/>
              </w:rPr>
            </w:pPr>
            <w:r w:rsidRPr="009B2C99">
              <w:rPr>
                <w:color w:val="000000"/>
                <w:lang w:val="kk-KZ"/>
              </w:rPr>
              <w:t>Б</w:t>
            </w:r>
            <w:r w:rsidRPr="009B2C99">
              <w:rPr>
                <w:color w:val="000000"/>
              </w:rPr>
              <w:t>асқа нысандарға дейін-400м.</w:t>
            </w:r>
          </w:p>
        </w:tc>
      </w:tr>
      <w:tr w:rsidR="00A30DF2" w:rsidRPr="007C170C" w:rsidTr="00D6630B">
        <w:tc>
          <w:tcPr>
            <w:tcW w:w="2376" w:type="dxa"/>
            <w:vAlign w:val="center"/>
          </w:tcPr>
          <w:p w:rsidR="00A30DF2" w:rsidRPr="009B2C99" w:rsidRDefault="00A30DF2" w:rsidP="00502C16">
            <w:pPr>
              <w:pStyle w:val="ab"/>
              <w:spacing w:before="0" w:beforeAutospacing="0" w:after="0" w:afterAutospacing="0"/>
              <w:jc w:val="both"/>
              <w:rPr>
                <w:color w:val="000000"/>
              </w:rPr>
            </w:pPr>
            <w:r w:rsidRPr="009B2C99">
              <w:rPr>
                <w:color w:val="000000"/>
              </w:rPr>
              <w:t>Кооперативті</w:t>
            </w:r>
          </w:p>
        </w:tc>
        <w:tc>
          <w:tcPr>
            <w:tcW w:w="3969" w:type="dxa"/>
            <w:vAlign w:val="center"/>
          </w:tcPr>
          <w:p w:rsidR="00A30DF2" w:rsidRPr="009B2C99" w:rsidRDefault="00A30DF2" w:rsidP="00D6630B">
            <w:pPr>
              <w:pStyle w:val="ab"/>
              <w:spacing w:before="0" w:beforeAutospacing="0" w:after="0" w:afterAutospacing="0"/>
              <w:jc w:val="both"/>
              <w:rPr>
                <w:color w:val="000000"/>
                <w:lang w:val="kk-KZ"/>
              </w:rPr>
            </w:pPr>
            <w:r w:rsidRPr="009B2C99">
              <w:rPr>
                <w:color w:val="000000"/>
                <w:lang w:val="kk-KZ"/>
              </w:rPr>
              <w:t>Топтық нысандарға қызымет көрсетуге негізделген ұлғай</w:t>
            </w:r>
            <w:r w:rsidR="007C170C">
              <w:rPr>
                <w:color w:val="000000"/>
                <w:lang w:val="kk-KZ"/>
              </w:rPr>
              <w:t>тылған тұрақтар, қол</w:t>
            </w:r>
            <w:r w:rsidR="0019615B">
              <w:rPr>
                <w:color w:val="000000"/>
                <w:lang w:val="kk-KZ"/>
              </w:rPr>
              <w:t xml:space="preserve"> </w:t>
            </w:r>
            <w:r w:rsidR="007C170C">
              <w:rPr>
                <w:color w:val="000000"/>
                <w:lang w:val="kk-KZ"/>
              </w:rPr>
              <w:t>жетерлік ұл</w:t>
            </w:r>
            <w:r w:rsidRPr="009B2C99">
              <w:rPr>
                <w:color w:val="000000"/>
                <w:lang w:val="kk-KZ"/>
              </w:rPr>
              <w:t>ғайтылған радиустың орналасуы</w:t>
            </w:r>
          </w:p>
        </w:tc>
        <w:tc>
          <w:tcPr>
            <w:tcW w:w="3420" w:type="dxa"/>
            <w:vAlign w:val="center"/>
          </w:tcPr>
          <w:p w:rsidR="00A30DF2" w:rsidRPr="00696015" w:rsidRDefault="00A30DF2" w:rsidP="00502C16">
            <w:pPr>
              <w:pStyle w:val="ab"/>
              <w:spacing w:before="0" w:beforeAutospacing="0" w:after="0" w:afterAutospacing="0"/>
              <w:jc w:val="both"/>
              <w:rPr>
                <w:color w:val="000000"/>
                <w:lang w:val="kk-KZ"/>
              </w:rPr>
            </w:pPr>
            <w:r w:rsidRPr="00696015">
              <w:rPr>
                <w:color w:val="000000"/>
                <w:lang w:val="kk-KZ"/>
              </w:rPr>
              <w:t>Алыс топтық қызымет көрсету нысандарына</w:t>
            </w:r>
            <w:r w:rsidR="007C170C">
              <w:rPr>
                <w:color w:val="000000"/>
                <w:lang w:val="kk-KZ"/>
              </w:rPr>
              <w:t xml:space="preserve"> </w:t>
            </w:r>
            <w:r w:rsidRPr="00696015">
              <w:rPr>
                <w:color w:val="000000"/>
                <w:lang w:val="kk-KZ"/>
              </w:rPr>
              <w:t>дейін-1200м.</w:t>
            </w:r>
          </w:p>
        </w:tc>
      </w:tr>
      <w:tr w:rsidR="00A30DF2" w:rsidRPr="009B2C99" w:rsidTr="00D6630B">
        <w:tc>
          <w:tcPr>
            <w:tcW w:w="2376" w:type="dxa"/>
            <w:vAlign w:val="center"/>
          </w:tcPr>
          <w:p w:rsidR="00A30DF2" w:rsidRPr="009B2C99" w:rsidRDefault="00A30DF2" w:rsidP="00502C16">
            <w:pPr>
              <w:pStyle w:val="ab"/>
              <w:spacing w:before="0" w:beforeAutospacing="0" w:after="0" w:afterAutospacing="0"/>
              <w:jc w:val="both"/>
              <w:rPr>
                <w:color w:val="000000"/>
              </w:rPr>
            </w:pPr>
            <w:r w:rsidRPr="009B2C99">
              <w:rPr>
                <w:color w:val="000000"/>
              </w:rPr>
              <w:t>Кідірістік</w:t>
            </w:r>
          </w:p>
        </w:tc>
        <w:tc>
          <w:tcPr>
            <w:tcW w:w="3969" w:type="dxa"/>
            <w:vAlign w:val="center"/>
          </w:tcPr>
          <w:p w:rsidR="00A30DF2" w:rsidRPr="009B2C99" w:rsidRDefault="00A30DF2" w:rsidP="0019615B">
            <w:pPr>
              <w:pStyle w:val="ab"/>
              <w:spacing w:before="0" w:beforeAutospacing="0" w:after="0" w:afterAutospacing="0"/>
              <w:jc w:val="both"/>
              <w:rPr>
                <w:color w:val="000000"/>
              </w:rPr>
            </w:pPr>
            <w:r w:rsidRPr="009B2C99">
              <w:rPr>
                <w:color w:val="000000"/>
              </w:rPr>
              <w:t>Қала орталығына бағытталған жеңіл көлік жүрісін қабылдап алу авто</w:t>
            </w:r>
            <w:r>
              <w:rPr>
                <w:color w:val="000000"/>
              </w:rPr>
              <w:t>-</w:t>
            </w:r>
            <w:r w:rsidRPr="009B2C99">
              <w:rPr>
                <w:color w:val="000000"/>
              </w:rPr>
              <w:t>тұрақтар(қала</w:t>
            </w:r>
            <w:r w:rsidR="0019615B">
              <w:rPr>
                <w:color w:val="000000"/>
                <w:lang w:val="kk-KZ"/>
              </w:rPr>
              <w:t xml:space="preserve"> </w:t>
            </w:r>
            <w:r w:rsidR="0019615B" w:rsidRPr="009B2C99">
              <w:rPr>
                <w:color w:val="000000"/>
              </w:rPr>
              <w:t>кіре</w:t>
            </w:r>
            <w:r w:rsidRPr="009B2C99">
              <w:rPr>
                <w:color w:val="000000"/>
              </w:rPr>
              <w:t xml:space="preserve"> берістерінде орналасқан)</w:t>
            </w:r>
          </w:p>
        </w:tc>
        <w:tc>
          <w:tcPr>
            <w:tcW w:w="3420" w:type="dxa"/>
            <w:vAlign w:val="center"/>
          </w:tcPr>
          <w:p w:rsidR="00A30DF2" w:rsidRPr="009B2C99" w:rsidRDefault="00A30DF2" w:rsidP="00502C16">
            <w:pPr>
              <w:pStyle w:val="ab"/>
              <w:spacing w:before="0" w:beforeAutospacing="0" w:after="0" w:afterAutospacing="0"/>
              <w:jc w:val="both"/>
              <w:rPr>
                <w:color w:val="000000"/>
              </w:rPr>
            </w:pPr>
            <w:r w:rsidRPr="009B2C99">
              <w:rPr>
                <w:color w:val="000000"/>
              </w:rPr>
              <w:t>Жылдам транспорттың түсіру станциясына дейін-120м.</w:t>
            </w:r>
          </w:p>
        </w:tc>
      </w:tr>
    </w:tbl>
    <w:p w:rsidR="00A30DF2" w:rsidRPr="005C4692" w:rsidRDefault="00A30DF2" w:rsidP="00F47931">
      <w:pPr>
        <w:pStyle w:val="ab"/>
        <w:spacing w:before="0" w:beforeAutospacing="0" w:after="0" w:afterAutospacing="0"/>
        <w:ind w:firstLine="720"/>
        <w:jc w:val="both"/>
        <w:rPr>
          <w:color w:val="000000"/>
          <w:sz w:val="16"/>
          <w:szCs w:val="16"/>
          <w:lang w:val="kk-KZ"/>
        </w:rPr>
      </w:pPr>
    </w:p>
    <w:p w:rsidR="00A30DF2" w:rsidRPr="00D6630B" w:rsidRDefault="00A30DF2" w:rsidP="00F47931">
      <w:pPr>
        <w:pStyle w:val="ab"/>
        <w:spacing w:before="0" w:beforeAutospacing="0" w:after="0" w:afterAutospacing="0"/>
        <w:jc w:val="both"/>
        <w:rPr>
          <w:rStyle w:val="ae"/>
          <w:b w:val="0"/>
          <w:color w:val="000000"/>
          <w:sz w:val="28"/>
          <w:szCs w:val="28"/>
          <w:lang w:val="kk-KZ"/>
        </w:rPr>
      </w:pPr>
      <w:r w:rsidRPr="00D6630B">
        <w:rPr>
          <w:rStyle w:val="ae"/>
          <w:b w:val="0"/>
          <w:color w:val="000000"/>
          <w:sz w:val="28"/>
          <w:szCs w:val="28"/>
          <w:lang w:val="kk-KZ"/>
        </w:rPr>
        <w:t>Кесте1.8</w:t>
      </w:r>
      <w:r w:rsidRPr="00D6630B">
        <w:rPr>
          <w:sz w:val="28"/>
          <w:szCs w:val="28"/>
          <w:lang w:val="kk-KZ"/>
        </w:rPr>
        <w:t xml:space="preserve">. </w:t>
      </w:r>
      <w:r w:rsidRPr="00D6630B">
        <w:rPr>
          <w:rStyle w:val="ae"/>
          <w:b w:val="0"/>
          <w:color w:val="000000"/>
          <w:sz w:val="28"/>
          <w:szCs w:val="28"/>
          <w:lang w:val="kk-KZ"/>
        </w:rPr>
        <w:t>Авмобильденген топтарды тұрақтық орындармен қамтамасыз ету шамасы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927"/>
        <w:gridCol w:w="4927"/>
      </w:tblGrid>
      <w:tr w:rsidR="00A30DF2" w:rsidRPr="001148B2" w:rsidTr="00502C16">
        <w:tc>
          <w:tcPr>
            <w:tcW w:w="4927" w:type="dxa"/>
          </w:tcPr>
          <w:p w:rsidR="00A30DF2" w:rsidRPr="009B2C99" w:rsidRDefault="00A30DF2" w:rsidP="00502C16">
            <w:pPr>
              <w:pStyle w:val="ab"/>
              <w:spacing w:before="0" w:beforeAutospacing="0" w:after="0" w:afterAutospacing="0"/>
              <w:jc w:val="both"/>
              <w:rPr>
                <w:rStyle w:val="ae"/>
                <w:b w:val="0"/>
                <w:color w:val="000000"/>
                <w:sz w:val="26"/>
                <w:szCs w:val="26"/>
                <w:lang w:val="kk-KZ"/>
              </w:rPr>
            </w:pPr>
            <w:r w:rsidRPr="009B2C99">
              <w:rPr>
                <w:color w:val="000000"/>
              </w:rPr>
              <w:t>Тұрақтылық орындардың жалпы саны</w:t>
            </w:r>
          </w:p>
        </w:tc>
        <w:tc>
          <w:tcPr>
            <w:tcW w:w="4927" w:type="dxa"/>
          </w:tcPr>
          <w:p w:rsidR="00A30DF2" w:rsidRPr="009B2C99" w:rsidRDefault="00A30DF2" w:rsidP="00502C16">
            <w:pPr>
              <w:pStyle w:val="ab"/>
              <w:spacing w:before="0" w:beforeAutospacing="0" w:after="0" w:afterAutospacing="0"/>
              <w:jc w:val="both"/>
              <w:rPr>
                <w:rStyle w:val="ae"/>
                <w:b w:val="0"/>
                <w:color w:val="000000"/>
                <w:sz w:val="26"/>
                <w:szCs w:val="26"/>
                <w:lang w:val="kk-KZ"/>
              </w:rPr>
            </w:pPr>
            <w:r w:rsidRPr="009B2C99">
              <w:rPr>
                <w:color w:val="000000"/>
                <w:lang w:val="kk-KZ"/>
              </w:rPr>
              <w:t>Автомобильді топтарға арналған тұрақтық орындардың минималды саны</w:t>
            </w:r>
          </w:p>
        </w:tc>
      </w:tr>
      <w:tr w:rsidR="00A30DF2" w:rsidRPr="009B2C99" w:rsidTr="00502C16">
        <w:tc>
          <w:tcPr>
            <w:tcW w:w="4927" w:type="dxa"/>
            <w:vAlign w:val="center"/>
          </w:tcPr>
          <w:p w:rsidR="00A30DF2" w:rsidRPr="009B2C99" w:rsidRDefault="00A30DF2" w:rsidP="00502C16">
            <w:pPr>
              <w:pStyle w:val="ab"/>
              <w:spacing w:before="0" w:beforeAutospacing="0" w:after="0" w:afterAutospacing="0"/>
              <w:ind w:firstLine="681"/>
              <w:jc w:val="both"/>
              <w:rPr>
                <w:color w:val="000000"/>
              </w:rPr>
            </w:pPr>
            <w:r w:rsidRPr="009B2C99">
              <w:rPr>
                <w:color w:val="000000"/>
              </w:rPr>
              <w:t>1-25</w:t>
            </w:r>
          </w:p>
        </w:tc>
        <w:tc>
          <w:tcPr>
            <w:tcW w:w="4927" w:type="dxa"/>
          </w:tcPr>
          <w:p w:rsidR="00A30DF2" w:rsidRPr="009B2C99" w:rsidRDefault="00A30DF2" w:rsidP="00502C16">
            <w:pPr>
              <w:pStyle w:val="ab"/>
              <w:spacing w:before="0" w:beforeAutospacing="0" w:after="0" w:afterAutospacing="0"/>
              <w:ind w:firstLine="681"/>
              <w:jc w:val="both"/>
              <w:rPr>
                <w:color w:val="000000"/>
                <w:lang w:val="kk-KZ"/>
              </w:rPr>
            </w:pPr>
            <w:r w:rsidRPr="009B2C99">
              <w:rPr>
                <w:color w:val="000000"/>
                <w:lang w:val="kk-KZ"/>
              </w:rPr>
              <w:t>1</w:t>
            </w:r>
          </w:p>
        </w:tc>
      </w:tr>
      <w:tr w:rsidR="00A30DF2" w:rsidRPr="009B2C99" w:rsidTr="00502C16">
        <w:tc>
          <w:tcPr>
            <w:tcW w:w="4927" w:type="dxa"/>
            <w:vAlign w:val="center"/>
          </w:tcPr>
          <w:p w:rsidR="00A30DF2" w:rsidRPr="009B2C99" w:rsidRDefault="00A30DF2" w:rsidP="00502C16">
            <w:pPr>
              <w:pStyle w:val="ab"/>
              <w:spacing w:before="0" w:beforeAutospacing="0" w:after="0" w:afterAutospacing="0"/>
              <w:ind w:firstLine="681"/>
              <w:jc w:val="both"/>
              <w:rPr>
                <w:color w:val="000000"/>
              </w:rPr>
            </w:pPr>
            <w:r w:rsidRPr="009B2C99">
              <w:rPr>
                <w:color w:val="000000"/>
              </w:rPr>
              <w:t>26-50</w:t>
            </w:r>
          </w:p>
        </w:tc>
        <w:tc>
          <w:tcPr>
            <w:tcW w:w="4927" w:type="dxa"/>
          </w:tcPr>
          <w:p w:rsidR="00A30DF2" w:rsidRPr="009B2C99" w:rsidRDefault="00A30DF2" w:rsidP="00502C16">
            <w:pPr>
              <w:pStyle w:val="ab"/>
              <w:spacing w:before="0" w:beforeAutospacing="0" w:after="0" w:afterAutospacing="0"/>
              <w:ind w:firstLine="681"/>
              <w:jc w:val="both"/>
              <w:rPr>
                <w:color w:val="000000"/>
                <w:lang w:val="kk-KZ"/>
              </w:rPr>
            </w:pPr>
            <w:r w:rsidRPr="009B2C99">
              <w:rPr>
                <w:color w:val="000000"/>
                <w:lang w:val="kk-KZ"/>
              </w:rPr>
              <w:t>2</w:t>
            </w:r>
          </w:p>
        </w:tc>
      </w:tr>
      <w:tr w:rsidR="00A30DF2" w:rsidRPr="009B2C99" w:rsidTr="00502C16">
        <w:tc>
          <w:tcPr>
            <w:tcW w:w="4927" w:type="dxa"/>
            <w:vAlign w:val="center"/>
          </w:tcPr>
          <w:p w:rsidR="00A30DF2" w:rsidRPr="009B2C99" w:rsidRDefault="00A30DF2" w:rsidP="00502C16">
            <w:pPr>
              <w:pStyle w:val="ab"/>
              <w:spacing w:before="0" w:beforeAutospacing="0" w:after="0" w:afterAutospacing="0"/>
              <w:ind w:firstLine="681"/>
              <w:jc w:val="both"/>
              <w:rPr>
                <w:color w:val="000000"/>
              </w:rPr>
            </w:pPr>
            <w:r w:rsidRPr="009B2C99">
              <w:rPr>
                <w:color w:val="000000"/>
              </w:rPr>
              <w:t>51-75</w:t>
            </w:r>
          </w:p>
        </w:tc>
        <w:tc>
          <w:tcPr>
            <w:tcW w:w="4927" w:type="dxa"/>
          </w:tcPr>
          <w:p w:rsidR="00A30DF2" w:rsidRPr="009B2C99" w:rsidRDefault="00A30DF2" w:rsidP="00502C16">
            <w:pPr>
              <w:pStyle w:val="ab"/>
              <w:spacing w:before="0" w:beforeAutospacing="0" w:after="0" w:afterAutospacing="0"/>
              <w:ind w:firstLine="681"/>
              <w:jc w:val="both"/>
              <w:rPr>
                <w:color w:val="000000"/>
                <w:lang w:val="kk-KZ"/>
              </w:rPr>
            </w:pPr>
            <w:r w:rsidRPr="009B2C99">
              <w:rPr>
                <w:color w:val="000000"/>
                <w:lang w:val="kk-KZ"/>
              </w:rPr>
              <w:t>3</w:t>
            </w:r>
          </w:p>
        </w:tc>
      </w:tr>
      <w:tr w:rsidR="00A30DF2" w:rsidRPr="009B2C99" w:rsidTr="00502C16">
        <w:tc>
          <w:tcPr>
            <w:tcW w:w="4927" w:type="dxa"/>
            <w:vAlign w:val="center"/>
          </w:tcPr>
          <w:p w:rsidR="00A30DF2" w:rsidRPr="009B2C99" w:rsidRDefault="00A30DF2" w:rsidP="00502C16">
            <w:pPr>
              <w:pStyle w:val="ab"/>
              <w:spacing w:before="0" w:beforeAutospacing="0" w:after="0" w:afterAutospacing="0"/>
              <w:ind w:firstLine="681"/>
              <w:jc w:val="both"/>
              <w:rPr>
                <w:color w:val="000000"/>
              </w:rPr>
            </w:pPr>
            <w:r w:rsidRPr="009B2C99">
              <w:rPr>
                <w:color w:val="000000"/>
              </w:rPr>
              <w:t>76-100</w:t>
            </w:r>
          </w:p>
        </w:tc>
        <w:tc>
          <w:tcPr>
            <w:tcW w:w="4927" w:type="dxa"/>
          </w:tcPr>
          <w:p w:rsidR="00A30DF2" w:rsidRPr="009B2C99" w:rsidRDefault="00A30DF2" w:rsidP="00502C16">
            <w:pPr>
              <w:pStyle w:val="ab"/>
              <w:spacing w:before="0" w:beforeAutospacing="0" w:after="0" w:afterAutospacing="0"/>
              <w:ind w:firstLine="681"/>
              <w:jc w:val="both"/>
              <w:rPr>
                <w:color w:val="000000"/>
                <w:lang w:val="kk-KZ"/>
              </w:rPr>
            </w:pPr>
            <w:r w:rsidRPr="009B2C99">
              <w:rPr>
                <w:color w:val="000000"/>
                <w:lang w:val="kk-KZ"/>
              </w:rPr>
              <w:t>4</w:t>
            </w:r>
          </w:p>
        </w:tc>
      </w:tr>
      <w:tr w:rsidR="00A30DF2" w:rsidRPr="009B2C99" w:rsidTr="00502C16">
        <w:tc>
          <w:tcPr>
            <w:tcW w:w="4927" w:type="dxa"/>
            <w:vAlign w:val="center"/>
          </w:tcPr>
          <w:p w:rsidR="00A30DF2" w:rsidRPr="009B2C99" w:rsidRDefault="00A30DF2" w:rsidP="00502C16">
            <w:pPr>
              <w:pStyle w:val="ab"/>
              <w:spacing w:before="0" w:beforeAutospacing="0" w:after="0" w:afterAutospacing="0"/>
              <w:ind w:firstLine="681"/>
              <w:jc w:val="both"/>
              <w:rPr>
                <w:color w:val="000000"/>
              </w:rPr>
            </w:pPr>
            <w:r w:rsidRPr="009B2C99">
              <w:rPr>
                <w:color w:val="000000"/>
              </w:rPr>
              <w:t>101-150</w:t>
            </w:r>
          </w:p>
        </w:tc>
        <w:tc>
          <w:tcPr>
            <w:tcW w:w="4927" w:type="dxa"/>
          </w:tcPr>
          <w:p w:rsidR="00A30DF2" w:rsidRPr="009B2C99" w:rsidRDefault="00A30DF2" w:rsidP="00502C16">
            <w:pPr>
              <w:pStyle w:val="ab"/>
              <w:spacing w:before="0" w:beforeAutospacing="0" w:after="0" w:afterAutospacing="0"/>
              <w:ind w:firstLine="681"/>
              <w:jc w:val="both"/>
              <w:rPr>
                <w:color w:val="000000"/>
                <w:lang w:val="kk-KZ"/>
              </w:rPr>
            </w:pPr>
            <w:r w:rsidRPr="009B2C99">
              <w:rPr>
                <w:color w:val="000000"/>
                <w:lang w:val="kk-KZ"/>
              </w:rPr>
              <w:t>5</w:t>
            </w:r>
          </w:p>
        </w:tc>
      </w:tr>
      <w:tr w:rsidR="00A30DF2" w:rsidRPr="009B2C99" w:rsidTr="00502C16">
        <w:tc>
          <w:tcPr>
            <w:tcW w:w="4927" w:type="dxa"/>
            <w:vAlign w:val="center"/>
          </w:tcPr>
          <w:p w:rsidR="00A30DF2" w:rsidRPr="009B2C99" w:rsidRDefault="00A30DF2" w:rsidP="00502C16">
            <w:pPr>
              <w:pStyle w:val="ab"/>
              <w:spacing w:before="0" w:beforeAutospacing="0" w:after="0" w:afterAutospacing="0"/>
              <w:ind w:firstLine="681"/>
              <w:jc w:val="both"/>
              <w:rPr>
                <w:color w:val="000000"/>
              </w:rPr>
            </w:pPr>
            <w:r w:rsidRPr="009B2C99">
              <w:rPr>
                <w:color w:val="000000"/>
              </w:rPr>
              <w:t>151-200</w:t>
            </w:r>
          </w:p>
        </w:tc>
        <w:tc>
          <w:tcPr>
            <w:tcW w:w="4927" w:type="dxa"/>
          </w:tcPr>
          <w:p w:rsidR="00A30DF2" w:rsidRPr="009B2C99" w:rsidRDefault="00A30DF2" w:rsidP="00502C16">
            <w:pPr>
              <w:pStyle w:val="ab"/>
              <w:spacing w:before="0" w:beforeAutospacing="0" w:after="0" w:afterAutospacing="0"/>
              <w:ind w:firstLine="681"/>
              <w:jc w:val="both"/>
              <w:rPr>
                <w:color w:val="000000"/>
                <w:lang w:val="kk-KZ"/>
              </w:rPr>
            </w:pPr>
            <w:r w:rsidRPr="009B2C99">
              <w:rPr>
                <w:color w:val="000000"/>
                <w:lang w:val="kk-KZ"/>
              </w:rPr>
              <w:t>6</w:t>
            </w:r>
          </w:p>
        </w:tc>
      </w:tr>
      <w:tr w:rsidR="00A30DF2" w:rsidRPr="009B2C99" w:rsidTr="00502C16">
        <w:tc>
          <w:tcPr>
            <w:tcW w:w="4927" w:type="dxa"/>
            <w:vAlign w:val="center"/>
          </w:tcPr>
          <w:p w:rsidR="00A30DF2" w:rsidRPr="009B2C99" w:rsidRDefault="00A30DF2" w:rsidP="00502C16">
            <w:pPr>
              <w:pStyle w:val="ab"/>
              <w:spacing w:before="0" w:beforeAutospacing="0" w:after="0" w:afterAutospacing="0"/>
              <w:ind w:firstLine="681"/>
              <w:jc w:val="both"/>
              <w:rPr>
                <w:color w:val="000000"/>
              </w:rPr>
            </w:pPr>
            <w:r w:rsidRPr="009B2C99">
              <w:rPr>
                <w:color w:val="000000"/>
              </w:rPr>
              <w:t>201-300</w:t>
            </w:r>
          </w:p>
        </w:tc>
        <w:tc>
          <w:tcPr>
            <w:tcW w:w="4927" w:type="dxa"/>
          </w:tcPr>
          <w:p w:rsidR="00A30DF2" w:rsidRPr="009B2C99" w:rsidRDefault="00A30DF2" w:rsidP="00502C16">
            <w:pPr>
              <w:pStyle w:val="ab"/>
              <w:spacing w:before="0" w:beforeAutospacing="0" w:after="0" w:afterAutospacing="0"/>
              <w:ind w:firstLine="681"/>
              <w:jc w:val="both"/>
              <w:rPr>
                <w:color w:val="000000"/>
                <w:lang w:val="kk-KZ"/>
              </w:rPr>
            </w:pPr>
            <w:r w:rsidRPr="009B2C99">
              <w:rPr>
                <w:color w:val="000000"/>
                <w:lang w:val="kk-KZ"/>
              </w:rPr>
              <w:t>7</w:t>
            </w:r>
          </w:p>
        </w:tc>
      </w:tr>
      <w:tr w:rsidR="00A30DF2" w:rsidRPr="009B2C99" w:rsidTr="00502C16">
        <w:tc>
          <w:tcPr>
            <w:tcW w:w="4927" w:type="dxa"/>
            <w:vAlign w:val="center"/>
          </w:tcPr>
          <w:p w:rsidR="00A30DF2" w:rsidRPr="009B2C99" w:rsidRDefault="00A30DF2" w:rsidP="00502C16">
            <w:pPr>
              <w:pStyle w:val="ab"/>
              <w:spacing w:before="0" w:beforeAutospacing="0" w:after="0" w:afterAutospacing="0"/>
              <w:ind w:firstLine="681"/>
              <w:jc w:val="both"/>
              <w:rPr>
                <w:color w:val="000000"/>
              </w:rPr>
            </w:pPr>
            <w:r w:rsidRPr="009B2C99">
              <w:rPr>
                <w:color w:val="000000"/>
              </w:rPr>
              <w:t>301-400</w:t>
            </w:r>
          </w:p>
        </w:tc>
        <w:tc>
          <w:tcPr>
            <w:tcW w:w="4927" w:type="dxa"/>
          </w:tcPr>
          <w:p w:rsidR="00A30DF2" w:rsidRPr="009B2C99" w:rsidRDefault="00A30DF2" w:rsidP="00502C16">
            <w:pPr>
              <w:pStyle w:val="ab"/>
              <w:spacing w:before="0" w:beforeAutospacing="0" w:after="0" w:afterAutospacing="0"/>
              <w:ind w:firstLine="681"/>
              <w:jc w:val="both"/>
              <w:rPr>
                <w:color w:val="000000"/>
                <w:lang w:val="kk-KZ"/>
              </w:rPr>
            </w:pPr>
            <w:r w:rsidRPr="009B2C99">
              <w:rPr>
                <w:color w:val="000000"/>
                <w:lang w:val="kk-KZ"/>
              </w:rPr>
              <w:t>8</w:t>
            </w:r>
          </w:p>
        </w:tc>
      </w:tr>
      <w:tr w:rsidR="00A30DF2" w:rsidRPr="009B2C99" w:rsidTr="00502C16">
        <w:tc>
          <w:tcPr>
            <w:tcW w:w="4927" w:type="dxa"/>
            <w:vAlign w:val="center"/>
          </w:tcPr>
          <w:p w:rsidR="00A30DF2" w:rsidRPr="009B2C99" w:rsidRDefault="00A30DF2" w:rsidP="00502C16">
            <w:pPr>
              <w:pStyle w:val="ab"/>
              <w:spacing w:before="0" w:beforeAutospacing="0" w:after="0" w:afterAutospacing="0"/>
              <w:ind w:firstLine="681"/>
              <w:jc w:val="both"/>
              <w:rPr>
                <w:color w:val="000000"/>
              </w:rPr>
            </w:pPr>
            <w:r w:rsidRPr="009B2C99">
              <w:rPr>
                <w:color w:val="000000"/>
              </w:rPr>
              <w:t>401-500</w:t>
            </w:r>
          </w:p>
        </w:tc>
        <w:tc>
          <w:tcPr>
            <w:tcW w:w="4927" w:type="dxa"/>
          </w:tcPr>
          <w:p w:rsidR="00A30DF2" w:rsidRPr="009B2C99" w:rsidRDefault="00A30DF2" w:rsidP="00502C16">
            <w:pPr>
              <w:pStyle w:val="ab"/>
              <w:spacing w:before="0" w:beforeAutospacing="0" w:after="0" w:afterAutospacing="0"/>
              <w:ind w:firstLine="681"/>
              <w:jc w:val="both"/>
              <w:rPr>
                <w:color w:val="000000"/>
                <w:lang w:val="kk-KZ"/>
              </w:rPr>
            </w:pPr>
            <w:r w:rsidRPr="009B2C99">
              <w:rPr>
                <w:color w:val="000000"/>
                <w:lang w:val="kk-KZ"/>
              </w:rPr>
              <w:t>9</w:t>
            </w:r>
          </w:p>
        </w:tc>
      </w:tr>
      <w:tr w:rsidR="00A30DF2" w:rsidRPr="009B2C99" w:rsidTr="00502C16">
        <w:tc>
          <w:tcPr>
            <w:tcW w:w="4927" w:type="dxa"/>
            <w:vAlign w:val="center"/>
          </w:tcPr>
          <w:p w:rsidR="00A30DF2" w:rsidRPr="009B2C99" w:rsidRDefault="00A30DF2" w:rsidP="00502C16">
            <w:pPr>
              <w:pStyle w:val="ab"/>
              <w:spacing w:before="0" w:beforeAutospacing="0" w:after="0" w:afterAutospacing="0"/>
              <w:ind w:firstLine="681"/>
              <w:jc w:val="both"/>
              <w:rPr>
                <w:color w:val="000000"/>
              </w:rPr>
            </w:pPr>
            <w:r w:rsidRPr="009B2C99">
              <w:rPr>
                <w:color w:val="000000"/>
              </w:rPr>
              <w:t>501-1000</w:t>
            </w:r>
          </w:p>
        </w:tc>
        <w:tc>
          <w:tcPr>
            <w:tcW w:w="4927" w:type="dxa"/>
          </w:tcPr>
          <w:p w:rsidR="00A30DF2" w:rsidRPr="009B2C99" w:rsidRDefault="00A30DF2" w:rsidP="00502C16">
            <w:pPr>
              <w:pStyle w:val="ab"/>
              <w:spacing w:before="0" w:beforeAutospacing="0" w:after="0" w:afterAutospacing="0"/>
              <w:ind w:firstLine="681"/>
              <w:jc w:val="both"/>
              <w:rPr>
                <w:color w:val="000000"/>
                <w:lang w:val="kk-KZ"/>
              </w:rPr>
            </w:pPr>
            <w:r w:rsidRPr="009B2C99">
              <w:rPr>
                <w:color w:val="000000"/>
              </w:rPr>
              <w:t>Жалпы саннан 2%</w:t>
            </w:r>
          </w:p>
        </w:tc>
      </w:tr>
      <w:tr w:rsidR="00A30DF2" w:rsidRPr="009B2C99" w:rsidTr="00502C16">
        <w:tc>
          <w:tcPr>
            <w:tcW w:w="4927" w:type="dxa"/>
            <w:vAlign w:val="center"/>
          </w:tcPr>
          <w:p w:rsidR="00A30DF2" w:rsidRPr="009B2C99" w:rsidRDefault="00A30DF2" w:rsidP="00502C16">
            <w:pPr>
              <w:pStyle w:val="ab"/>
              <w:spacing w:before="0" w:beforeAutospacing="0" w:after="0" w:afterAutospacing="0"/>
              <w:jc w:val="both"/>
              <w:rPr>
                <w:color w:val="000000"/>
              </w:rPr>
            </w:pPr>
            <w:r w:rsidRPr="009B2C99">
              <w:rPr>
                <w:color w:val="000000"/>
              </w:rPr>
              <w:t xml:space="preserve">1001 және </w:t>
            </w:r>
            <w:r w:rsidRPr="009B2C99">
              <w:rPr>
                <w:color w:val="000000"/>
                <w:lang w:val="kk-KZ"/>
              </w:rPr>
              <w:t xml:space="preserve">одан </w:t>
            </w:r>
            <w:r w:rsidRPr="009B2C99">
              <w:rPr>
                <w:color w:val="000000"/>
              </w:rPr>
              <w:t>көп</w:t>
            </w:r>
            <w:r w:rsidRPr="009B2C99">
              <w:rPr>
                <w:color w:val="000000"/>
                <w:lang w:val="kk-KZ"/>
              </w:rPr>
              <w:t xml:space="preserve"> болса</w:t>
            </w:r>
          </w:p>
        </w:tc>
        <w:tc>
          <w:tcPr>
            <w:tcW w:w="4927" w:type="dxa"/>
          </w:tcPr>
          <w:p w:rsidR="00A30DF2" w:rsidRPr="009B2C99" w:rsidRDefault="00A30DF2" w:rsidP="00502C16">
            <w:pPr>
              <w:pStyle w:val="ab"/>
              <w:spacing w:before="0" w:beforeAutospacing="0" w:after="0" w:afterAutospacing="0"/>
              <w:jc w:val="both"/>
              <w:rPr>
                <w:color w:val="000000"/>
                <w:lang w:val="kk-KZ"/>
              </w:rPr>
            </w:pPr>
            <w:r w:rsidRPr="009B2C99">
              <w:rPr>
                <w:color w:val="000000"/>
                <w:lang w:val="kk-KZ"/>
              </w:rPr>
              <w:t xml:space="preserve">            Егер жалпы саны 1000 асса, әрбір келесі 100 шіге 20 қосу</w:t>
            </w:r>
          </w:p>
        </w:tc>
      </w:tr>
    </w:tbl>
    <w:p w:rsidR="00A30DF2" w:rsidRPr="005C4692" w:rsidRDefault="00A30DF2" w:rsidP="00F47931">
      <w:pPr>
        <w:pStyle w:val="ab"/>
        <w:spacing w:before="0" w:beforeAutospacing="0" w:after="0" w:afterAutospacing="0"/>
        <w:ind w:firstLine="720"/>
        <w:jc w:val="both"/>
        <w:rPr>
          <w:color w:val="000000"/>
          <w:sz w:val="16"/>
          <w:szCs w:val="16"/>
          <w:lang w:val="kk-KZ"/>
        </w:rPr>
      </w:pPr>
    </w:p>
    <w:p w:rsidR="00A30DF2" w:rsidRPr="005C4692" w:rsidRDefault="00A30DF2" w:rsidP="00F47931">
      <w:pPr>
        <w:pStyle w:val="ab"/>
        <w:spacing w:before="0" w:beforeAutospacing="0" w:after="0" w:afterAutospacing="0"/>
        <w:ind w:firstLine="720"/>
        <w:jc w:val="both"/>
        <w:rPr>
          <w:sz w:val="28"/>
          <w:szCs w:val="28"/>
          <w:lang w:val="kk-KZ"/>
        </w:rPr>
      </w:pPr>
      <w:r w:rsidRPr="00400780">
        <w:rPr>
          <w:sz w:val="28"/>
          <w:szCs w:val="28"/>
          <w:lang w:val="kk-KZ"/>
        </w:rPr>
        <w:t>Балабақшаның, қонақ үйдің, зеңгір үйдің, спорт кешенінің, күмбез астындағы қаланың, көлбеу қаланың тұрғын зонасында спорт алаңы қарастырылады. Әр объектінің құрастыру нормаларын ҚНжЕ қарау керек. Құрастырылған алаң территориясын мүгедек адамдар қозғалысы үшін құрастыру керек.</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Жолдың транспорттық-эксплуатациялық сапасын жақсарту үшін олардың жүйелік жағдайын, транспорттық құралдардың қозғалыс тәртібін білу керек, үнемі жолдың паспорттандыру және  инвентаризация жүргізу қажет.</w:t>
      </w:r>
    </w:p>
    <w:p w:rsidR="00A30DF2" w:rsidRDefault="00A30DF2" w:rsidP="00F47931">
      <w:pPr>
        <w:spacing w:after="0" w:line="240" w:lineRule="auto"/>
        <w:ind w:firstLine="709"/>
        <w:jc w:val="both"/>
        <w:rPr>
          <w:rFonts w:ascii="Times New Roman" w:hAnsi="Times New Roman"/>
          <w:sz w:val="28"/>
          <w:szCs w:val="28"/>
          <w:lang w:val="kk-KZ"/>
        </w:rPr>
      </w:pPr>
      <w:r w:rsidRPr="00D2113F">
        <w:rPr>
          <w:rFonts w:ascii="Times New Roman" w:hAnsi="Times New Roman"/>
          <w:i/>
          <w:sz w:val="28"/>
          <w:szCs w:val="28"/>
          <w:lang w:val="kk-KZ"/>
        </w:rPr>
        <w:t>Автомобиль жолының паспорттандырылуы</w:t>
      </w:r>
      <w:r>
        <w:rPr>
          <w:rFonts w:ascii="Times New Roman" w:hAnsi="Times New Roman"/>
          <w:sz w:val="28"/>
          <w:szCs w:val="28"/>
          <w:lang w:val="kk-KZ"/>
        </w:rPr>
        <w:t xml:space="preserve"> – автомобиль жолының және жол құрылысының құжат құрастыруымен техникалық есебі.</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lastRenderedPageBreak/>
        <w:t>Берілген мәліметтер құжатқа келесі жылдың 1 қаңтарынан бастап натурлы тексерілу негізінде  тіркеледі -  бастапқы – 15 жыл ішінде аз дегенде бір рет тексеріледі немесе жол бойында үлкен өзгерістер болған жағдайда, және жыл сайын – өткен жыл ішінде жол құрылысы мен жолдарда болған оқиғаларды қорытындылайтын өзгерістер болғанда тексеріледі.</w:t>
      </w:r>
    </w:p>
    <w:p w:rsidR="00A30DF2" w:rsidRDefault="00A30DF2" w:rsidP="00F47931">
      <w:pPr>
        <w:spacing w:after="0" w:line="240" w:lineRule="auto"/>
        <w:ind w:firstLine="709"/>
        <w:jc w:val="both"/>
        <w:rPr>
          <w:rFonts w:ascii="Times New Roman" w:hAnsi="Times New Roman"/>
          <w:sz w:val="28"/>
          <w:szCs w:val="28"/>
          <w:lang w:val="kk-KZ"/>
        </w:rPr>
      </w:pPr>
      <w:r w:rsidRPr="00D2113F">
        <w:rPr>
          <w:rFonts w:ascii="Times New Roman" w:hAnsi="Times New Roman"/>
          <w:i/>
          <w:sz w:val="28"/>
          <w:szCs w:val="28"/>
          <w:lang w:val="kk-KZ"/>
        </w:rPr>
        <w:t>Автомобиль жолының инвентаризациясы</w:t>
      </w:r>
      <w:r>
        <w:rPr>
          <w:rFonts w:ascii="Times New Roman" w:hAnsi="Times New Roman"/>
          <w:sz w:val="28"/>
          <w:szCs w:val="28"/>
          <w:lang w:val="kk-KZ"/>
        </w:rPr>
        <w:t xml:space="preserve"> – барды тексеру, жол қызметін ұйымдастырудың қайта бағалануы және негізгі қорлардың тозғанын анықтау (жолдар және жол құрылысы). Тексерудің қорытындысы мен негізгі қордың санын айқындауышы, олардың өзіндік құны, тозықтың пайыз түрі және ақшалай түрі жол мекемелерінің балансына орнатылған жылдың 1 қаңтарынан жағдайына қарай қабылданады. Тек деталды тексерістің негізінде жөндейтін жұмыстардың қажетті түрлерін және олардың ширетін дұрыс қоюға болады.</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Жөндеудің, жолды жаңартудың және жол қозғалысын ұйымдастыру бойынша ағымдағы іс-шараның ғылыми негізі болып жылдамдық кестелері және қозғалыстың қарқындылығы, жол киімінің төзімділігінің сызықты кестесі және жол апаттылығы болып есептеледі.</w:t>
      </w:r>
    </w:p>
    <w:p w:rsidR="00A30DF2" w:rsidRPr="0048533E" w:rsidRDefault="00A30DF2" w:rsidP="00F47931">
      <w:pPr>
        <w:spacing w:after="0" w:line="240" w:lineRule="auto"/>
        <w:rPr>
          <w:rFonts w:ascii="Times New Roman" w:hAnsi="Times New Roman"/>
          <w:sz w:val="16"/>
          <w:szCs w:val="16"/>
          <w:lang w:val="kk-KZ"/>
        </w:rPr>
      </w:pPr>
    </w:p>
    <w:p w:rsidR="00A30DF2" w:rsidRDefault="00A30DF2" w:rsidP="00F47931">
      <w:pPr>
        <w:spacing w:after="0" w:line="240" w:lineRule="auto"/>
        <w:jc w:val="center"/>
        <w:rPr>
          <w:rFonts w:ascii="Times New Roman" w:hAnsi="Times New Roman"/>
          <w:sz w:val="28"/>
          <w:szCs w:val="28"/>
          <w:lang w:val="kk-KZ"/>
        </w:rPr>
      </w:pPr>
      <w:r w:rsidRPr="0048533E">
        <w:rPr>
          <w:rFonts w:ascii="Times New Roman" w:hAnsi="Times New Roman"/>
          <w:sz w:val="28"/>
          <w:szCs w:val="28"/>
          <w:lang w:val="kk-KZ"/>
        </w:rPr>
        <w:t>1.</w:t>
      </w:r>
      <w:r>
        <w:rPr>
          <w:rFonts w:ascii="Times New Roman" w:hAnsi="Times New Roman"/>
          <w:sz w:val="28"/>
          <w:szCs w:val="28"/>
          <w:lang w:val="kk-KZ"/>
        </w:rPr>
        <w:t xml:space="preserve">4 </w:t>
      </w:r>
      <w:r w:rsidRPr="0048533E">
        <w:rPr>
          <w:rFonts w:ascii="Times New Roman" w:hAnsi="Times New Roman"/>
          <w:sz w:val="28"/>
          <w:szCs w:val="28"/>
          <w:lang w:val="kk-KZ"/>
        </w:rPr>
        <w:t>Автомобиль жолдарының элементтері</w:t>
      </w:r>
    </w:p>
    <w:p w:rsidR="00A30DF2" w:rsidRPr="0048533E" w:rsidRDefault="00A30DF2" w:rsidP="00F47931">
      <w:pPr>
        <w:spacing w:after="0" w:line="240" w:lineRule="auto"/>
        <w:jc w:val="center"/>
        <w:rPr>
          <w:rFonts w:ascii="Times New Roman" w:hAnsi="Times New Roman"/>
          <w:sz w:val="16"/>
          <w:szCs w:val="16"/>
          <w:lang w:val="kk-KZ"/>
        </w:rPr>
      </w:pP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Екі бөлімше арасындағы қосылған қысқаша ара қашықтық тура сызық болып табылады, себебі, транспорт көліктеріне арналған қозғалыстар көшелер мен жолдардың тура сызықты суреті. Тура сызықты жолдар мен көшелер жүргізушілерді жалықтырып жібереді.</w:t>
      </w:r>
    </w:p>
    <w:p w:rsidR="00A30DF2" w:rsidRPr="00842967"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Қиын бедерде, таулы жерлерде жолдар мен көшелердің ирелең трассасын қолдануға тура келеді.Жолдар мен көшелердің  бағытының өзгерілуі қосылған бөлімшелер арасында ішкі бұрылыс бұрышымен анықталады.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Транспорт қозғалысының жайлы бұрылысын қамтамасыз ету үшін  жол мен көшелердің аралас тура сызықты кесінділері өз ара қисық сызықты бөлімшелермен қарсыласады.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Қисықтық радиусының мәні көшелердің немесе жолдардың белгілеріне бағынышты болған жағдайда, қозғалыстың есепті жылдамдығында қабыл-данады. Жол мен көшенің қисық бөлімшелеріндегі транспорт қозғалысының жағдайы себептер қатарымен төмендейді. Қисық бойынша қозғалыс кезінде автомобильдің бекемдігі  төмендейді, себебі, орталықтан шетке жететін күш пайда болады.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Орталықтан шетке жететін күш тура қозғалыс жылдамдығының шаршысына  және керісінше қисықтық радиусына тең. Шамалы радиусты бұрылыстарда (2000м кем) одан да басқа, орталықтан шетке жететін күш пайда болса, автомобильді басқару және жолдың көрінісі, әсіресе орманды  жерлерде, тұрғын үй жерлерінде қиындай түседі. Егер қисықтық радиусы шамадан төмен болса, барлық дөңгелектеу бойына жалтарыс – тұрақты радиусы бар дөңгелекті қисықтық орнатады, ал өтетін бөлшегіне жалпы бір ылдилы көлденең қаптал орнатады, бір бүйіріне ылдимен, орталықтан шетке жететін күшке кері әсер ететін – қисықтық орталығына. (1.1 сурет).</w:t>
      </w:r>
    </w:p>
    <w:p w:rsidR="00A30DF2" w:rsidRPr="00560104" w:rsidRDefault="003C218F" w:rsidP="00F47931">
      <w:pPr>
        <w:spacing w:after="0" w:line="240" w:lineRule="auto"/>
        <w:jc w:val="center"/>
        <w:rPr>
          <w:lang w:val="kk-KZ"/>
        </w:rPr>
      </w:pPr>
      <w:r>
        <w:rPr>
          <w:noProof/>
        </w:rPr>
        <w:lastRenderedPageBreak/>
        <w:pict>
          <v:shapetype id="_x0000_t202" coordsize="21600,21600" o:spt="202" path="m,l,21600r21600,l21600,xe">
            <v:stroke joinstyle="miter"/>
            <v:path gradientshapeok="t" o:connecttype="rect"/>
          </v:shapetype>
          <v:shape id="Поле 94" o:spid="_x0000_s1026" type="#_x0000_t202" style="position:absolute;left:0;text-align:left;margin-left:228.45pt;margin-top:.5pt;width:159.6pt;height:18pt;z-index:251642880;visibility:visible" stroked="f">
            <v:textbox>
              <w:txbxContent>
                <w:p w:rsidR="003320F1" w:rsidRPr="0042629F" w:rsidRDefault="003320F1" w:rsidP="00610AB4">
                  <w:pPr>
                    <w:jc w:val="right"/>
                    <w:rPr>
                      <w:rFonts w:ascii="Times New Roman" w:hAnsi="Times New Roman"/>
                      <w:sz w:val="16"/>
                      <w:szCs w:val="16"/>
                      <w:lang w:val="kk-KZ"/>
                    </w:rPr>
                  </w:pPr>
                  <w:r w:rsidRPr="0042629F">
                    <w:rPr>
                      <w:rFonts w:ascii="Times New Roman" w:hAnsi="Times New Roman"/>
                      <w:sz w:val="16"/>
                      <w:szCs w:val="16"/>
                    </w:rPr>
                    <w:t>Алды</w:t>
                  </w:r>
                  <w:r w:rsidRPr="0042629F">
                    <w:rPr>
                      <w:rFonts w:ascii="Times New Roman" w:hAnsi="Times New Roman"/>
                      <w:sz w:val="16"/>
                      <w:szCs w:val="16"/>
                      <w:lang w:val="kk-KZ"/>
                    </w:rPr>
                    <w:t>ңғ</w:t>
                  </w:r>
                  <w:r w:rsidRPr="0042629F">
                    <w:rPr>
                      <w:rFonts w:ascii="Times New Roman" w:hAnsi="Times New Roman"/>
                      <w:sz w:val="16"/>
                      <w:szCs w:val="16"/>
                    </w:rPr>
                    <w:t>ы до</w:t>
                  </w:r>
                  <w:r w:rsidRPr="0042629F">
                    <w:rPr>
                      <w:rFonts w:ascii="Times New Roman" w:hAnsi="Times New Roman"/>
                      <w:sz w:val="16"/>
                      <w:szCs w:val="16"/>
                      <w:lang w:val="kk-KZ"/>
                    </w:rPr>
                    <w:t>ң</w:t>
                  </w:r>
                  <w:r w:rsidRPr="0042629F">
                    <w:rPr>
                      <w:rFonts w:ascii="Times New Roman" w:hAnsi="Times New Roman"/>
                      <w:sz w:val="16"/>
                      <w:szCs w:val="16"/>
                    </w:rPr>
                    <w:t>гала</w:t>
                  </w:r>
                  <w:r w:rsidRPr="0042629F">
                    <w:rPr>
                      <w:rFonts w:ascii="Times New Roman" w:hAnsi="Times New Roman"/>
                      <w:sz w:val="16"/>
                      <w:szCs w:val="16"/>
                      <w:lang w:val="kk-KZ"/>
                    </w:rPr>
                    <w:t xml:space="preserve">қтың </w:t>
                  </w:r>
                  <w:r>
                    <w:rPr>
                      <w:rFonts w:ascii="Times New Roman" w:hAnsi="Times New Roman"/>
                      <w:sz w:val="16"/>
                      <w:szCs w:val="16"/>
                      <w:lang w:val="kk-KZ"/>
                    </w:rPr>
                    <w:t>қозгалыс ізі</w:t>
                  </w:r>
                </w:p>
              </w:txbxContent>
            </v:textbox>
          </v:shape>
        </w:pict>
      </w:r>
      <w:r>
        <w:rPr>
          <w:noProof/>
        </w:rPr>
        <w:pict>
          <v:shape id="Поле 95" o:spid="_x0000_s1027" type="#_x0000_t202" style="position:absolute;left:0;text-align:left;margin-left:297pt;margin-top:90.5pt;width:108pt;height:27pt;z-index:251641856;visibility:visible" stroked="f">
            <v:textbox>
              <w:txbxContent>
                <w:p w:rsidR="003320F1" w:rsidRDefault="003320F1" w:rsidP="00F47931">
                  <w:pPr>
                    <w:spacing w:after="0" w:line="180" w:lineRule="atLeast"/>
                    <w:rPr>
                      <w:rFonts w:ascii="Times New Roman" w:hAnsi="Times New Roman"/>
                      <w:sz w:val="16"/>
                      <w:szCs w:val="16"/>
                      <w:lang w:val="kk-KZ"/>
                    </w:rPr>
                  </w:pPr>
                  <w:r w:rsidRPr="009D2FE8">
                    <w:rPr>
                      <w:rFonts w:ascii="Times New Roman" w:hAnsi="Times New Roman"/>
                      <w:sz w:val="16"/>
                      <w:szCs w:val="16"/>
                      <w:lang w:val="kk-KZ"/>
                    </w:rPr>
                    <w:t>Артқы</w:t>
                  </w:r>
                  <w:r>
                    <w:rPr>
                      <w:rFonts w:ascii="Times New Roman" w:hAnsi="Times New Roman"/>
                      <w:sz w:val="16"/>
                      <w:szCs w:val="16"/>
                      <w:lang w:val="kk-KZ"/>
                    </w:rPr>
                    <w:t xml:space="preserve"> доңгалақтың </w:t>
                  </w:r>
                </w:p>
                <w:p w:rsidR="003320F1" w:rsidRPr="009D2FE8" w:rsidRDefault="003320F1" w:rsidP="00F47931">
                  <w:pPr>
                    <w:spacing w:after="0" w:line="180" w:lineRule="atLeast"/>
                    <w:rPr>
                      <w:rFonts w:ascii="Times New Roman" w:hAnsi="Times New Roman"/>
                      <w:sz w:val="16"/>
                      <w:szCs w:val="16"/>
                      <w:lang w:val="kk-KZ"/>
                    </w:rPr>
                  </w:pPr>
                  <w:r>
                    <w:rPr>
                      <w:rFonts w:ascii="Times New Roman" w:hAnsi="Times New Roman"/>
                      <w:sz w:val="16"/>
                      <w:szCs w:val="16"/>
                      <w:lang w:val="kk-KZ"/>
                    </w:rPr>
                    <w:t>қозгалыс ізі</w:t>
                  </w:r>
                </w:p>
              </w:txbxContent>
            </v:textbox>
          </v:shape>
        </w:pict>
      </w:r>
      <w:r w:rsidR="001148B2">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67" o:spid="_x0000_i1025" type="#_x0000_t75" style="width:338pt;height:165pt;visibility:visible">
            <v:imagedata r:id="rId8" o:title="" cropbottom="18703f"/>
          </v:shape>
        </w:pict>
      </w:r>
    </w:p>
    <w:p w:rsidR="00A30DF2" w:rsidRDefault="00A30DF2" w:rsidP="00F47931">
      <w:pPr>
        <w:spacing w:after="0" w:line="240" w:lineRule="auto"/>
        <w:jc w:val="center"/>
        <w:rPr>
          <w:rFonts w:ascii="Times New Roman" w:hAnsi="Times New Roman"/>
          <w:sz w:val="28"/>
          <w:szCs w:val="28"/>
          <w:lang w:val="kk-KZ"/>
        </w:rPr>
      </w:pPr>
    </w:p>
    <w:p w:rsidR="00A30DF2" w:rsidRDefault="00A30DF2" w:rsidP="00F47931">
      <w:pPr>
        <w:spacing w:after="0" w:line="240" w:lineRule="auto"/>
        <w:jc w:val="center"/>
        <w:rPr>
          <w:rFonts w:ascii="Times New Roman" w:hAnsi="Times New Roman"/>
          <w:sz w:val="28"/>
          <w:szCs w:val="28"/>
          <w:lang w:val="kk-KZ"/>
        </w:rPr>
      </w:pPr>
      <w:r>
        <w:rPr>
          <w:rFonts w:ascii="Times New Roman" w:hAnsi="Times New Roman"/>
          <w:sz w:val="28"/>
          <w:szCs w:val="28"/>
          <w:lang w:val="kk-KZ"/>
        </w:rPr>
        <w:t>Сурет 1.1. Жолдың солға бұрылысының сұлбасы</w:t>
      </w:r>
    </w:p>
    <w:p w:rsidR="00A30DF2" w:rsidRPr="00335C54" w:rsidRDefault="00A30DF2" w:rsidP="00F47931">
      <w:pPr>
        <w:spacing w:after="0" w:line="240" w:lineRule="auto"/>
        <w:jc w:val="center"/>
        <w:rPr>
          <w:rFonts w:ascii="Times New Roman" w:hAnsi="Times New Roman"/>
          <w:sz w:val="24"/>
          <w:szCs w:val="24"/>
          <w:lang w:val="kk-KZ"/>
        </w:rPr>
      </w:pPr>
      <w:r w:rsidRPr="00B61CE9">
        <w:rPr>
          <w:rFonts w:ascii="Times New Roman" w:hAnsi="Times New Roman"/>
          <w:sz w:val="24"/>
          <w:szCs w:val="24"/>
          <w:lang w:val="kk-KZ"/>
        </w:rPr>
        <w:t xml:space="preserve">А- бұрылыстың бастауы және аяқталуы; В – жолдың жұріс ені; </w:t>
      </w:r>
      <w:r w:rsidRPr="00CE2D53">
        <w:rPr>
          <w:rFonts w:ascii="Times New Roman" w:hAnsi="Times New Roman"/>
          <w:i/>
          <w:sz w:val="24"/>
          <w:szCs w:val="24"/>
          <w:lang w:val="kk-KZ"/>
        </w:rPr>
        <w:t>і</w:t>
      </w:r>
      <w:r w:rsidRPr="00CE2D53">
        <w:rPr>
          <w:rFonts w:ascii="Times New Roman" w:hAnsi="Times New Roman"/>
          <w:i/>
          <w:sz w:val="24"/>
          <w:szCs w:val="24"/>
          <w:vertAlign w:val="subscript"/>
          <w:lang w:val="kk-KZ"/>
        </w:rPr>
        <w:t>0</w:t>
      </w:r>
      <w:r>
        <w:rPr>
          <w:rFonts w:ascii="Times New Roman" w:hAnsi="Times New Roman"/>
          <w:sz w:val="24"/>
          <w:szCs w:val="24"/>
          <w:lang w:val="kk-KZ"/>
        </w:rPr>
        <w:t xml:space="preserve">–жолдың </w:t>
      </w:r>
      <w:r w:rsidRPr="00B61CE9">
        <w:rPr>
          <w:rFonts w:ascii="Times New Roman" w:hAnsi="Times New Roman"/>
          <w:sz w:val="24"/>
          <w:szCs w:val="24"/>
          <w:lang w:val="kk-KZ"/>
        </w:rPr>
        <w:t>көлдене</w:t>
      </w:r>
      <w:r>
        <w:rPr>
          <w:rFonts w:ascii="Times New Roman" w:hAnsi="Times New Roman"/>
          <w:sz w:val="24"/>
          <w:szCs w:val="24"/>
          <w:lang w:val="kk-KZ"/>
        </w:rPr>
        <w:t>н</w:t>
      </w:r>
      <w:r w:rsidRPr="00B61CE9">
        <w:rPr>
          <w:rFonts w:ascii="Times New Roman" w:hAnsi="Times New Roman"/>
          <w:sz w:val="24"/>
          <w:szCs w:val="24"/>
          <w:lang w:val="kk-KZ"/>
        </w:rPr>
        <w:t xml:space="preserve"> е</w:t>
      </w:r>
      <w:r>
        <w:rPr>
          <w:rFonts w:ascii="Times New Roman" w:hAnsi="Times New Roman"/>
          <w:sz w:val="24"/>
          <w:szCs w:val="24"/>
          <w:lang w:val="kk-KZ"/>
        </w:rPr>
        <w:t>ңістігі</w:t>
      </w:r>
      <w:r w:rsidRPr="00B61CE9">
        <w:rPr>
          <w:rFonts w:ascii="Times New Roman" w:hAnsi="Times New Roman"/>
          <w:sz w:val="24"/>
          <w:szCs w:val="24"/>
          <w:lang w:val="kk-KZ"/>
        </w:rPr>
        <w:t xml:space="preserve">, </w:t>
      </w:r>
      <w:r w:rsidRPr="00CE2D53">
        <w:rPr>
          <w:rFonts w:ascii="Times New Roman" w:hAnsi="Times New Roman"/>
          <w:i/>
          <w:sz w:val="24"/>
          <w:szCs w:val="24"/>
          <w:lang w:val="kk-KZ"/>
        </w:rPr>
        <w:t>і</w:t>
      </w:r>
      <w:r w:rsidRPr="00CE2D53">
        <w:rPr>
          <w:rFonts w:ascii="Times New Roman" w:hAnsi="Times New Roman"/>
          <w:i/>
          <w:sz w:val="24"/>
          <w:szCs w:val="24"/>
          <w:vertAlign w:val="subscript"/>
          <w:lang w:val="kk-KZ"/>
        </w:rPr>
        <w:t>вир</w:t>
      </w:r>
      <w:r>
        <w:rPr>
          <w:rFonts w:ascii="Times New Roman" w:hAnsi="Times New Roman"/>
          <w:sz w:val="24"/>
          <w:szCs w:val="24"/>
          <w:lang w:val="kk-KZ"/>
        </w:rPr>
        <w:t>– бұрылыстың (вираждың</w:t>
      </w:r>
      <w:r w:rsidRPr="00335C54">
        <w:rPr>
          <w:rFonts w:ascii="Times New Roman" w:hAnsi="Times New Roman"/>
          <w:sz w:val="24"/>
          <w:szCs w:val="24"/>
          <w:lang w:val="kk-KZ"/>
        </w:rPr>
        <w:t xml:space="preserve">) </w:t>
      </w:r>
      <w:r w:rsidRPr="00B61CE9">
        <w:rPr>
          <w:rFonts w:ascii="Times New Roman" w:hAnsi="Times New Roman"/>
          <w:sz w:val="24"/>
          <w:szCs w:val="24"/>
          <w:lang w:val="kk-KZ"/>
        </w:rPr>
        <w:t>көлдене</w:t>
      </w:r>
      <w:r>
        <w:rPr>
          <w:rFonts w:ascii="Times New Roman" w:hAnsi="Times New Roman"/>
          <w:sz w:val="24"/>
          <w:szCs w:val="24"/>
          <w:lang w:val="kk-KZ"/>
        </w:rPr>
        <w:t>н</w:t>
      </w:r>
      <w:r w:rsidRPr="00B61CE9">
        <w:rPr>
          <w:rFonts w:ascii="Times New Roman" w:hAnsi="Times New Roman"/>
          <w:sz w:val="24"/>
          <w:szCs w:val="24"/>
          <w:lang w:val="kk-KZ"/>
        </w:rPr>
        <w:t>гі е</w:t>
      </w:r>
      <w:r>
        <w:rPr>
          <w:rFonts w:ascii="Times New Roman" w:hAnsi="Times New Roman"/>
          <w:sz w:val="24"/>
          <w:szCs w:val="24"/>
          <w:lang w:val="kk-KZ"/>
        </w:rPr>
        <w:t>ңістіг</w:t>
      </w:r>
      <w:r w:rsidRPr="00B61CE9">
        <w:rPr>
          <w:rFonts w:ascii="Times New Roman" w:hAnsi="Times New Roman"/>
          <w:sz w:val="24"/>
          <w:szCs w:val="24"/>
          <w:lang w:val="kk-KZ"/>
        </w:rPr>
        <w:t>і</w:t>
      </w:r>
      <w:r>
        <w:rPr>
          <w:rFonts w:ascii="Times New Roman" w:hAnsi="Times New Roman"/>
          <w:sz w:val="24"/>
          <w:szCs w:val="24"/>
          <w:lang w:val="kk-KZ"/>
        </w:rPr>
        <w:t xml:space="preserve">, </w:t>
      </w:r>
      <w:r w:rsidRPr="00CE2D53">
        <w:rPr>
          <w:rFonts w:ascii="Times New Roman" w:hAnsi="Times New Roman"/>
          <w:i/>
          <w:sz w:val="24"/>
          <w:szCs w:val="24"/>
          <w:lang w:val="kk-KZ"/>
        </w:rPr>
        <w:t>і</w:t>
      </w:r>
      <w:r w:rsidRPr="00CE2D53">
        <w:rPr>
          <w:rFonts w:ascii="Times New Roman" w:hAnsi="Times New Roman"/>
          <w:i/>
          <w:sz w:val="24"/>
          <w:szCs w:val="24"/>
          <w:vertAlign w:val="subscript"/>
          <w:lang w:val="kk-KZ"/>
        </w:rPr>
        <w:t>отг</w:t>
      </w:r>
      <w:r>
        <w:rPr>
          <w:rFonts w:ascii="Times New Roman" w:hAnsi="Times New Roman"/>
          <w:sz w:val="24"/>
          <w:szCs w:val="24"/>
          <w:lang w:val="kk-KZ"/>
        </w:rPr>
        <w:t xml:space="preserve"> – жолдың оң жағының бұрылысының (вираждың</w:t>
      </w:r>
      <w:r w:rsidRPr="00335C54">
        <w:rPr>
          <w:rFonts w:ascii="Times New Roman" w:hAnsi="Times New Roman"/>
          <w:sz w:val="24"/>
          <w:szCs w:val="24"/>
          <w:lang w:val="kk-KZ"/>
        </w:rPr>
        <w:t xml:space="preserve">) </w:t>
      </w:r>
      <w:r w:rsidRPr="00B61CE9">
        <w:rPr>
          <w:rFonts w:ascii="Times New Roman" w:hAnsi="Times New Roman"/>
          <w:sz w:val="24"/>
          <w:szCs w:val="24"/>
          <w:lang w:val="kk-KZ"/>
        </w:rPr>
        <w:t>көлдене</w:t>
      </w:r>
      <w:r>
        <w:rPr>
          <w:rFonts w:ascii="Times New Roman" w:hAnsi="Times New Roman"/>
          <w:sz w:val="24"/>
          <w:szCs w:val="24"/>
          <w:lang w:val="kk-KZ"/>
        </w:rPr>
        <w:t>н</w:t>
      </w:r>
      <w:r w:rsidRPr="00B61CE9">
        <w:rPr>
          <w:rFonts w:ascii="Times New Roman" w:hAnsi="Times New Roman"/>
          <w:sz w:val="24"/>
          <w:szCs w:val="24"/>
          <w:lang w:val="kk-KZ"/>
        </w:rPr>
        <w:t xml:space="preserve"> е</w:t>
      </w:r>
      <w:r>
        <w:rPr>
          <w:rFonts w:ascii="Times New Roman" w:hAnsi="Times New Roman"/>
          <w:sz w:val="24"/>
          <w:szCs w:val="24"/>
          <w:lang w:val="kk-KZ"/>
        </w:rPr>
        <w:t xml:space="preserve">ңістігі, </w:t>
      </w:r>
      <w:r w:rsidRPr="00CE2D53">
        <w:rPr>
          <w:rFonts w:ascii="Times New Roman" w:hAnsi="Times New Roman"/>
          <w:i/>
          <w:sz w:val="24"/>
          <w:szCs w:val="24"/>
          <w:lang w:val="kk-KZ"/>
        </w:rPr>
        <w:t>і</w:t>
      </w:r>
      <w:r w:rsidRPr="00CE2D53">
        <w:rPr>
          <w:rFonts w:ascii="Times New Roman" w:hAnsi="Times New Roman"/>
          <w:i/>
          <w:sz w:val="24"/>
          <w:szCs w:val="24"/>
          <w:vertAlign w:val="subscript"/>
          <w:lang w:val="kk-KZ"/>
        </w:rPr>
        <w:t>прод</w:t>
      </w:r>
      <w:r>
        <w:rPr>
          <w:rFonts w:ascii="Times New Roman" w:hAnsi="Times New Roman"/>
          <w:sz w:val="24"/>
          <w:szCs w:val="24"/>
          <w:lang w:val="kk-KZ"/>
        </w:rPr>
        <w:t xml:space="preserve"> – жолдын бұрылыстағы бойінша еңістігі, </w:t>
      </w:r>
      <w:r w:rsidRPr="00CE2D53">
        <w:rPr>
          <w:rFonts w:ascii="Times New Roman" w:hAnsi="Times New Roman"/>
          <w:i/>
          <w:sz w:val="24"/>
          <w:szCs w:val="24"/>
          <w:lang w:val="kk-KZ"/>
        </w:rPr>
        <w:t>l</w:t>
      </w:r>
      <w:r>
        <w:rPr>
          <w:rFonts w:ascii="Times New Roman" w:hAnsi="Times New Roman"/>
          <w:sz w:val="24"/>
          <w:szCs w:val="24"/>
          <w:lang w:val="kk-KZ"/>
        </w:rPr>
        <w:t xml:space="preserve"> – жолдың кеністірлігі, </w:t>
      </w:r>
      <w:r w:rsidRPr="00CE2D53">
        <w:rPr>
          <w:rFonts w:ascii="Times New Roman" w:hAnsi="Times New Roman"/>
          <w:i/>
          <w:sz w:val="24"/>
          <w:szCs w:val="24"/>
          <w:lang w:val="kk-KZ"/>
        </w:rPr>
        <w:t>r</w:t>
      </w:r>
      <w:r>
        <w:rPr>
          <w:rFonts w:ascii="Times New Roman" w:hAnsi="Times New Roman"/>
          <w:sz w:val="24"/>
          <w:szCs w:val="24"/>
          <w:lang w:val="kk-KZ"/>
        </w:rPr>
        <w:t xml:space="preserve"> – секторлық сызбасы, </w:t>
      </w:r>
      <w:r w:rsidRPr="00CE2D53">
        <w:rPr>
          <w:rFonts w:ascii="Times New Roman" w:hAnsi="Times New Roman"/>
          <w:i/>
          <w:sz w:val="24"/>
          <w:szCs w:val="24"/>
          <w:lang w:val="kk-KZ"/>
        </w:rPr>
        <w:t xml:space="preserve">R </w:t>
      </w:r>
      <w:r>
        <w:rPr>
          <w:rFonts w:ascii="Times New Roman" w:hAnsi="Times New Roman"/>
          <w:sz w:val="24"/>
          <w:szCs w:val="24"/>
          <w:lang w:val="kk-KZ"/>
        </w:rPr>
        <w:t>– жолдың бұрылыс радиусы</w:t>
      </w:r>
    </w:p>
    <w:p w:rsidR="00A30DF2" w:rsidRPr="00320412" w:rsidRDefault="00A30DF2" w:rsidP="00F47931">
      <w:pPr>
        <w:spacing w:after="0" w:line="240" w:lineRule="auto"/>
        <w:jc w:val="center"/>
        <w:rPr>
          <w:rFonts w:ascii="Times New Roman" w:hAnsi="Times New Roman"/>
          <w:sz w:val="24"/>
          <w:szCs w:val="24"/>
          <w:lang w:val="kk-KZ"/>
        </w:rPr>
      </w:pPr>
    </w:p>
    <w:p w:rsidR="00A30DF2" w:rsidRPr="003E6A54" w:rsidRDefault="00A30DF2" w:rsidP="00D6630B">
      <w:pPr>
        <w:spacing w:after="0" w:line="240" w:lineRule="auto"/>
        <w:ind w:firstLine="720"/>
        <w:jc w:val="both"/>
        <w:rPr>
          <w:rFonts w:ascii="Times New Roman" w:hAnsi="Times New Roman"/>
          <w:sz w:val="28"/>
          <w:szCs w:val="28"/>
          <w:lang w:val="kk-KZ"/>
        </w:rPr>
      </w:pPr>
      <w:r w:rsidRPr="003E6A54">
        <w:rPr>
          <w:rFonts w:ascii="Times New Roman" w:hAnsi="Times New Roman"/>
          <w:sz w:val="28"/>
          <w:szCs w:val="28"/>
          <w:lang w:val="kk-KZ"/>
        </w:rPr>
        <w:t xml:space="preserve">Жалтарыстағы өтетін бөліктің ылдиын жабындының көлденең бүйірінің екі ылдилы көлденең қапталынан аз болмайтын етіп жасайды. Жолдың бұрылыстарында автомобильдің артқы доңғалақтары доға бойынша өтеді. Одан да басқа, айналыс жолда автомобиль өтетін бөліктің енінен көп жолақты алады. Бұл айналыс өтетін бөліктің ішкі жағын кеңейтеді, егер оның радиусы </w:t>
      </w:r>
      <w:smartTag w:uri="urn:schemas-microsoft-com:office:smarttags" w:element="metricconverter">
        <w:smartTagPr>
          <w:attr w:name="ProductID" w:val="1000 м"/>
        </w:smartTagPr>
        <w:r w:rsidRPr="003E6A54">
          <w:rPr>
            <w:rFonts w:ascii="Times New Roman" w:hAnsi="Times New Roman"/>
            <w:sz w:val="28"/>
            <w:szCs w:val="28"/>
            <w:lang w:val="kk-KZ"/>
          </w:rPr>
          <w:t>1000 м</w:t>
        </w:r>
      </w:smartTag>
      <w:r w:rsidRPr="003E6A54">
        <w:rPr>
          <w:rFonts w:ascii="Times New Roman" w:hAnsi="Times New Roman"/>
          <w:sz w:val="28"/>
          <w:szCs w:val="28"/>
          <w:lang w:val="kk-KZ"/>
        </w:rPr>
        <w:t xml:space="preserve">  жоғарламаса. Сондықтан да тура сызықты бөлімшемен және жалтарыспен өтпелі қисықтықты орнатады.</w:t>
      </w:r>
    </w:p>
    <w:p w:rsidR="00A30DF2" w:rsidRDefault="00A30DF2" w:rsidP="00D6630B">
      <w:pPr>
        <w:spacing w:after="0" w:line="240" w:lineRule="auto"/>
        <w:ind w:firstLine="720"/>
        <w:jc w:val="both"/>
        <w:rPr>
          <w:rFonts w:ascii="Times New Roman" w:hAnsi="Times New Roman"/>
          <w:sz w:val="28"/>
          <w:szCs w:val="28"/>
          <w:lang w:val="kk-KZ"/>
        </w:rPr>
      </w:pPr>
      <w:r w:rsidRPr="003E6A54">
        <w:rPr>
          <w:rFonts w:ascii="Times New Roman" w:hAnsi="Times New Roman"/>
          <w:sz w:val="28"/>
          <w:szCs w:val="28"/>
          <w:lang w:val="kk-KZ"/>
        </w:rPr>
        <w:t>Жол жүргізуші жеткілікті ұзындықтағы бөлімшені көретіндей жобалануға тиісті және жолдағы кедергілерді байқауы керек, оны айналып өтуі немесе автомобильді тоқтатуы керек</w:t>
      </w:r>
      <w:r>
        <w:rPr>
          <w:rFonts w:ascii="Times New Roman" w:hAnsi="Times New Roman"/>
          <w:sz w:val="28"/>
          <w:szCs w:val="28"/>
          <w:lang w:val="kk-KZ"/>
        </w:rPr>
        <w:t>.</w:t>
      </w:r>
    </w:p>
    <w:p w:rsidR="00A30DF2" w:rsidRPr="003E6A54" w:rsidRDefault="00A30DF2" w:rsidP="00F47931">
      <w:pPr>
        <w:spacing w:after="0" w:line="240" w:lineRule="auto"/>
        <w:ind w:firstLine="720"/>
        <w:jc w:val="both"/>
        <w:rPr>
          <w:rFonts w:ascii="Times New Roman" w:hAnsi="Times New Roman"/>
          <w:sz w:val="28"/>
          <w:szCs w:val="28"/>
          <w:lang w:val="kk-KZ"/>
        </w:rPr>
      </w:pPr>
      <w:r w:rsidRPr="003E6A54">
        <w:rPr>
          <w:rFonts w:ascii="Times New Roman" w:hAnsi="Times New Roman"/>
          <w:sz w:val="28"/>
          <w:szCs w:val="28"/>
          <w:lang w:val="kk-KZ"/>
        </w:rPr>
        <w:t>Мұндай бөлімшенің ұзындығы көріністің ара қашықтығы деп аталады. Әр категорияға арналған жолдарға көрінудің есепті ара қашықтығы және қозғалыстың есепті жылдамдығы орнатылған.</w:t>
      </w:r>
    </w:p>
    <w:p w:rsidR="00A30DF2" w:rsidRPr="003E6A54" w:rsidRDefault="00A30DF2" w:rsidP="00F47931">
      <w:pPr>
        <w:spacing w:after="0" w:line="240" w:lineRule="auto"/>
        <w:ind w:firstLine="720"/>
        <w:jc w:val="both"/>
        <w:rPr>
          <w:rFonts w:ascii="Times New Roman" w:hAnsi="Times New Roman"/>
          <w:sz w:val="28"/>
          <w:szCs w:val="28"/>
          <w:lang w:val="kk-KZ"/>
        </w:rPr>
      </w:pPr>
      <w:r w:rsidRPr="003E6A54">
        <w:rPr>
          <w:rFonts w:ascii="Times New Roman" w:hAnsi="Times New Roman"/>
          <w:sz w:val="28"/>
          <w:szCs w:val="28"/>
          <w:lang w:val="kk-KZ"/>
        </w:rPr>
        <w:t>Таулы жерлердегі автомобиль жолының ойықтарының  тіке көтерілімдер мен еңіске түсулерінде  тегістелуі үшін айырықша қиындатылған бұрылыстың үлкен бұрышымен серпантина – дөңгелене жүру жолын жасайды.</w:t>
      </w:r>
    </w:p>
    <w:p w:rsidR="00A30DF2" w:rsidRPr="003E6A54" w:rsidRDefault="00A30DF2" w:rsidP="00F47931">
      <w:pPr>
        <w:spacing w:after="0" w:line="240" w:lineRule="auto"/>
        <w:ind w:firstLine="720"/>
        <w:jc w:val="both"/>
        <w:rPr>
          <w:rFonts w:ascii="Times New Roman" w:hAnsi="Times New Roman"/>
          <w:sz w:val="28"/>
          <w:szCs w:val="28"/>
          <w:lang w:val="kk-KZ"/>
        </w:rPr>
      </w:pPr>
      <w:r w:rsidRPr="003E6A54">
        <w:rPr>
          <w:rFonts w:ascii="Times New Roman" w:hAnsi="Times New Roman"/>
          <w:sz w:val="28"/>
          <w:szCs w:val="28"/>
          <w:lang w:val="kk-KZ"/>
        </w:rPr>
        <w:t>Жүргізушінің алдындағы көру жылдамдығы азайған кезде және автомобильді басқару қиындаған жағдайда қисық жолда қозғалыс қауіпсіздігі  төмендейді. Автомобиль қозғалысының жылдамдығын үлкейткен сайын ара қашықтық үлкейеді, сондықтан да жылдамдық қосылған сайын жоспарда көру ара қашықтығы, оған қоса бұрылыстың қисықтық радиусы ұлғайып отыруы керек.</w:t>
      </w:r>
    </w:p>
    <w:p w:rsidR="00A30DF2" w:rsidRPr="003E6A54" w:rsidRDefault="00A30DF2" w:rsidP="00F47931">
      <w:pPr>
        <w:spacing w:after="0" w:line="240" w:lineRule="auto"/>
        <w:ind w:firstLine="720"/>
        <w:jc w:val="both"/>
        <w:rPr>
          <w:rFonts w:ascii="Times New Roman" w:hAnsi="Times New Roman"/>
          <w:sz w:val="28"/>
          <w:szCs w:val="28"/>
          <w:lang w:val="kk-KZ"/>
        </w:rPr>
      </w:pPr>
      <w:r w:rsidRPr="00D66F15">
        <w:rPr>
          <w:rFonts w:ascii="Times New Roman" w:hAnsi="Times New Roman"/>
          <w:sz w:val="28"/>
          <w:szCs w:val="28"/>
          <w:lang w:val="kk-KZ"/>
        </w:rPr>
        <w:t xml:space="preserve">ҚНжЕ (СНиП) </w:t>
      </w:r>
      <w:r w:rsidRPr="00D66F15">
        <w:rPr>
          <w:rFonts w:ascii="Times New Roman" w:hAnsi="Times New Roman"/>
          <w:bCs/>
          <w:sz w:val="28"/>
          <w:szCs w:val="28"/>
          <w:lang w:val="kk-KZ"/>
        </w:rPr>
        <w:t>3.03-09-2006</w:t>
      </w:r>
      <w:r w:rsidRPr="003E6A54">
        <w:rPr>
          <w:rFonts w:ascii="Times New Roman" w:hAnsi="Times New Roman"/>
          <w:sz w:val="28"/>
          <w:szCs w:val="28"/>
          <w:lang w:val="kk-KZ"/>
        </w:rPr>
        <w:t xml:space="preserve">сәйкес қисықтық радиусының жоспарда жолаушылар бөлігінің торабы бойынша 150-ден </w:t>
      </w:r>
      <w:smartTag w:uri="urn:schemas-microsoft-com:office:smarttags" w:element="metricconverter">
        <w:smartTagPr>
          <w:attr w:name="ProductID" w:val="800 м"/>
        </w:smartTagPr>
        <w:r w:rsidRPr="003E6A54">
          <w:rPr>
            <w:rFonts w:ascii="Times New Roman" w:hAnsi="Times New Roman"/>
            <w:sz w:val="28"/>
            <w:szCs w:val="28"/>
            <w:lang w:val="kk-KZ"/>
          </w:rPr>
          <w:t>800 м</w:t>
        </w:r>
      </w:smartTag>
      <w:r w:rsidRPr="003E6A54">
        <w:rPr>
          <w:rFonts w:ascii="Times New Roman" w:hAnsi="Times New Roman"/>
          <w:sz w:val="28"/>
          <w:szCs w:val="28"/>
          <w:lang w:val="kk-KZ"/>
        </w:rPr>
        <w:t xml:space="preserve"> дейін (</w:t>
      </w:r>
      <w:r>
        <w:rPr>
          <w:rFonts w:ascii="Times New Roman" w:hAnsi="Times New Roman"/>
          <w:sz w:val="28"/>
          <w:szCs w:val="28"/>
          <w:lang w:val="kk-KZ"/>
        </w:rPr>
        <w:t xml:space="preserve">көліктің жылдамдылығы </w:t>
      </w:r>
      <w:r w:rsidRPr="003E6A54">
        <w:rPr>
          <w:rFonts w:ascii="Times New Roman" w:hAnsi="Times New Roman"/>
          <w:sz w:val="28"/>
          <w:szCs w:val="28"/>
          <w:lang w:val="kk-KZ"/>
        </w:rPr>
        <w:t>60-тан 120 км/сағ). үлкейту қарастырылады. Қисықтықтың ұсынылған радиусы 4-5 есеге дейін жоғарлатады.</w:t>
      </w:r>
    </w:p>
    <w:p w:rsidR="00A30DF2" w:rsidRPr="003E6A54" w:rsidRDefault="00A30DF2" w:rsidP="00F47931">
      <w:pPr>
        <w:spacing w:after="0" w:line="240" w:lineRule="auto"/>
        <w:ind w:firstLine="720"/>
        <w:jc w:val="both"/>
        <w:rPr>
          <w:rFonts w:ascii="Times New Roman" w:hAnsi="Times New Roman"/>
          <w:sz w:val="28"/>
          <w:szCs w:val="28"/>
          <w:lang w:val="kk-KZ"/>
        </w:rPr>
      </w:pPr>
      <w:r w:rsidRPr="003E6A54">
        <w:rPr>
          <w:rFonts w:ascii="Times New Roman" w:hAnsi="Times New Roman"/>
          <w:sz w:val="28"/>
          <w:szCs w:val="28"/>
          <w:lang w:val="kk-KZ"/>
        </w:rPr>
        <w:lastRenderedPageBreak/>
        <w:t>Қандай да бір болмасын құрылыстан, ағаштардан, басқа да кедергілерден көріну аумағы бос болса, өтетін жолдың үстінен көрінудің ез аз дегенде 85-тен 250 м-ге дейін өзгеретін ара қашықтығы анықталады.</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sidRPr="003E6A54">
        <w:rPr>
          <w:rFonts w:ascii="Times New Roman" w:hAnsi="Times New Roman"/>
          <w:sz w:val="28"/>
          <w:szCs w:val="28"/>
          <w:lang w:val="kk-KZ"/>
        </w:rPr>
        <w:t>Қазіргі заманғы автомобиль жолы инженерлік құрылыстың үлкен  кешені болып табылады. Жолдың негізгі құрылысы болып жер төселімі, жол киімі, су бұрғыш құрылысы, жол сымдары, тоннелдер, тіреуіш қабырғалар болып табылады. Көмекші құрылыстарға автомобиль стансаларын, гараждарды, май құятын, жөндейтін, медициналық бөлімшелерді, жол қызметінің ғимараттарын жатқызуға болады. Орнатылатындарға қоршау, жол белгілері, көгалдандыру, жарықтандыру, қарайтын алаңдар және демалыс алаңдары жатады.</w:t>
      </w:r>
    </w:p>
    <w:p w:rsidR="00A30DF2" w:rsidRPr="003E6A54" w:rsidRDefault="00A30DF2" w:rsidP="00F47931">
      <w:pPr>
        <w:tabs>
          <w:tab w:val="left" w:pos="426"/>
        </w:tabs>
        <w:spacing w:after="0" w:line="240" w:lineRule="auto"/>
        <w:ind w:firstLine="720"/>
        <w:jc w:val="both"/>
        <w:rPr>
          <w:rFonts w:ascii="Times New Roman" w:hAnsi="Times New Roman"/>
          <w:sz w:val="28"/>
          <w:szCs w:val="28"/>
          <w:lang w:val="kk-KZ"/>
        </w:rPr>
      </w:pPr>
      <w:r w:rsidRPr="003E6A54">
        <w:rPr>
          <w:rFonts w:ascii="Times New Roman" w:hAnsi="Times New Roman"/>
          <w:sz w:val="28"/>
          <w:szCs w:val="28"/>
          <w:lang w:val="kk-KZ"/>
        </w:rPr>
        <w:t>Жергілікті жолақты бұру жолағы деп атайды. Жерді үнемдеу мақсатымен жолақтың ең аз мөлшердегі енін жол категориясы есебіме</w:t>
      </w:r>
      <w:r w:rsidR="0019615B">
        <w:rPr>
          <w:rFonts w:ascii="Times New Roman" w:hAnsi="Times New Roman"/>
          <w:sz w:val="28"/>
          <w:szCs w:val="28"/>
          <w:lang w:val="kk-KZ"/>
        </w:rPr>
        <w:t>н белгілеуге тырысады. Бұру жола</w:t>
      </w:r>
      <w:r w:rsidRPr="003E6A54">
        <w:rPr>
          <w:rFonts w:ascii="Times New Roman" w:hAnsi="Times New Roman"/>
          <w:sz w:val="28"/>
          <w:szCs w:val="28"/>
          <w:lang w:val="kk-KZ"/>
        </w:rPr>
        <w:t>қтары барлық құрылыстардың және транспорттардың ор</w:t>
      </w:r>
      <w:r w:rsidR="0019615B">
        <w:rPr>
          <w:rFonts w:ascii="Times New Roman" w:hAnsi="Times New Roman"/>
          <w:sz w:val="28"/>
          <w:szCs w:val="28"/>
          <w:lang w:val="kk-KZ"/>
        </w:rPr>
        <w:t>наласуына, жолдың жолдық қызметі</w:t>
      </w:r>
      <w:r w:rsidRPr="003E6A54">
        <w:rPr>
          <w:rFonts w:ascii="Times New Roman" w:hAnsi="Times New Roman"/>
          <w:sz w:val="28"/>
          <w:szCs w:val="28"/>
          <w:lang w:val="kk-KZ"/>
        </w:rPr>
        <w:t xml:space="preserve">н атқаруға қызмет етеді.  Жерді бұру нормалары жол категориясы есебімен, қозғалыстың жолақ санымен, төсеудің биіктігімен регламенттеледі. Жалпы мемлекеттік белгілеу жолдарына арналған тексеру жолағының аз мөлшердегі ені </w:t>
      </w:r>
      <w:smartTag w:uri="urn:schemas-microsoft-com:office:smarttags" w:element="metricconverter">
        <w:smartTagPr>
          <w:attr w:name="ProductID" w:val="50 м"/>
        </w:smartTagPr>
        <w:r w:rsidRPr="003E6A54">
          <w:rPr>
            <w:rFonts w:ascii="Times New Roman" w:hAnsi="Times New Roman"/>
            <w:sz w:val="28"/>
            <w:szCs w:val="28"/>
            <w:lang w:val="kk-KZ"/>
          </w:rPr>
          <w:t>50 м</w:t>
        </w:r>
      </w:smartTag>
      <w:r>
        <w:rPr>
          <w:rFonts w:ascii="Times New Roman" w:hAnsi="Times New Roman"/>
          <w:sz w:val="28"/>
          <w:szCs w:val="28"/>
          <w:lang w:val="kk-KZ"/>
        </w:rPr>
        <w:t>,</w:t>
      </w:r>
      <w:r w:rsidRPr="003E6A54">
        <w:rPr>
          <w:rFonts w:ascii="Times New Roman" w:hAnsi="Times New Roman"/>
          <w:sz w:val="28"/>
          <w:szCs w:val="28"/>
          <w:lang w:val="kk-KZ"/>
        </w:rPr>
        <w:t xml:space="preserve"> ал республикалардың, облыстық және ірі өндірістік орталықтарының </w:t>
      </w:r>
      <w:r>
        <w:rPr>
          <w:rFonts w:ascii="Times New Roman" w:hAnsi="Times New Roman"/>
          <w:sz w:val="28"/>
          <w:szCs w:val="28"/>
          <w:lang w:val="kk-KZ"/>
        </w:rPr>
        <w:t>кіре</w:t>
      </w:r>
      <w:r w:rsidR="0019615B">
        <w:rPr>
          <w:rFonts w:ascii="Times New Roman" w:hAnsi="Times New Roman"/>
          <w:sz w:val="28"/>
          <w:szCs w:val="28"/>
          <w:lang w:val="kk-KZ"/>
        </w:rPr>
        <w:t xml:space="preserve"> </w:t>
      </w:r>
      <w:r>
        <w:rPr>
          <w:rFonts w:ascii="Times New Roman" w:hAnsi="Times New Roman"/>
          <w:sz w:val="28"/>
          <w:szCs w:val="28"/>
          <w:lang w:val="kk-KZ"/>
        </w:rPr>
        <w:t>бер</w:t>
      </w:r>
      <w:r w:rsidR="001C6681">
        <w:rPr>
          <w:rFonts w:ascii="Times New Roman" w:hAnsi="Times New Roman"/>
          <w:sz w:val="28"/>
          <w:szCs w:val="28"/>
          <w:lang w:val="kk-KZ"/>
        </w:rPr>
        <w:t>іс</w:t>
      </w:r>
      <w:r w:rsidRPr="003E6A54">
        <w:rPr>
          <w:rFonts w:ascii="Times New Roman" w:hAnsi="Times New Roman"/>
          <w:sz w:val="28"/>
          <w:szCs w:val="28"/>
          <w:lang w:val="kk-KZ"/>
        </w:rPr>
        <w:t xml:space="preserve">інде, ірі қалаларды айналып жүретін жолдарда </w:t>
      </w:r>
      <w:smartTag w:uri="urn:schemas-microsoft-com:office:smarttags" w:element="metricconverter">
        <w:smartTagPr>
          <w:attr w:name="ProductID" w:val="100 м"/>
        </w:smartTagPr>
        <w:r w:rsidRPr="003E6A54">
          <w:rPr>
            <w:rFonts w:ascii="Times New Roman" w:hAnsi="Times New Roman"/>
            <w:sz w:val="28"/>
            <w:szCs w:val="28"/>
            <w:lang w:val="kk-KZ"/>
          </w:rPr>
          <w:t>100 м</w:t>
        </w:r>
      </w:smartTag>
      <w:r w:rsidRPr="003E6A54">
        <w:rPr>
          <w:rFonts w:ascii="Times New Roman" w:hAnsi="Times New Roman"/>
          <w:sz w:val="28"/>
          <w:szCs w:val="28"/>
          <w:lang w:val="kk-KZ"/>
        </w:rPr>
        <w:t xml:space="preserve">. </w:t>
      </w:r>
      <w:r>
        <w:rPr>
          <w:rFonts w:ascii="Times New Roman" w:hAnsi="Times New Roman"/>
          <w:sz w:val="28"/>
          <w:szCs w:val="28"/>
          <w:lang w:val="kk-KZ"/>
        </w:rPr>
        <w:t xml:space="preserve">Мысалы, </w:t>
      </w:r>
      <w:r w:rsidRPr="003E6A54">
        <w:rPr>
          <w:rFonts w:ascii="Times New Roman" w:hAnsi="Times New Roman"/>
          <w:sz w:val="28"/>
          <w:szCs w:val="28"/>
          <w:lang w:val="kk-KZ"/>
        </w:rPr>
        <w:t xml:space="preserve">Мәскеу мен Санкт-Петербургтың орманды саябақтарының төңірегіндегі жүретін жолдардың тексеру жолағының ені </w:t>
      </w:r>
      <w:smartTag w:uri="urn:schemas-microsoft-com:office:smarttags" w:element="metricconverter">
        <w:smartTagPr>
          <w:attr w:name="ProductID" w:val="150 м"/>
        </w:smartTagPr>
        <w:r w:rsidRPr="003E6A54">
          <w:rPr>
            <w:rFonts w:ascii="Times New Roman" w:hAnsi="Times New Roman"/>
            <w:sz w:val="28"/>
            <w:szCs w:val="28"/>
            <w:lang w:val="kk-KZ"/>
          </w:rPr>
          <w:t>150 м</w:t>
        </w:r>
      </w:smartTag>
      <w:r w:rsidRPr="003E6A54">
        <w:rPr>
          <w:rFonts w:ascii="Times New Roman" w:hAnsi="Times New Roman"/>
          <w:sz w:val="28"/>
          <w:szCs w:val="28"/>
          <w:lang w:val="kk-KZ"/>
        </w:rPr>
        <w:t>.</w:t>
      </w:r>
      <w:r>
        <w:rPr>
          <w:rFonts w:ascii="Times New Roman" w:hAnsi="Times New Roman"/>
          <w:sz w:val="28"/>
          <w:szCs w:val="28"/>
          <w:lang w:val="kk-KZ"/>
        </w:rPr>
        <w:t xml:space="preserve"> Қазіргі Қа</w:t>
      </w:r>
      <w:r w:rsidR="0019615B">
        <w:rPr>
          <w:rFonts w:ascii="Times New Roman" w:hAnsi="Times New Roman"/>
          <w:sz w:val="28"/>
          <w:szCs w:val="28"/>
          <w:lang w:val="kk-KZ"/>
        </w:rPr>
        <w:t>зақстанда Батыс Қытай – Батыс Еур</w:t>
      </w:r>
      <w:r>
        <w:rPr>
          <w:rFonts w:ascii="Times New Roman" w:hAnsi="Times New Roman"/>
          <w:sz w:val="28"/>
          <w:szCs w:val="28"/>
          <w:lang w:val="kk-KZ"/>
        </w:rPr>
        <w:t>а</w:t>
      </w:r>
      <w:r w:rsidR="001C6681">
        <w:rPr>
          <w:rFonts w:ascii="Times New Roman" w:hAnsi="Times New Roman"/>
          <w:sz w:val="28"/>
          <w:szCs w:val="28"/>
          <w:lang w:val="kk-KZ"/>
        </w:rPr>
        <w:t>зия</w:t>
      </w:r>
      <w:r>
        <w:rPr>
          <w:rFonts w:ascii="Times New Roman" w:hAnsi="Times New Roman"/>
          <w:sz w:val="28"/>
          <w:szCs w:val="28"/>
          <w:lang w:val="kk-KZ"/>
        </w:rPr>
        <w:t xml:space="preserve"> салынып жатқан жолдың, ағаш отырғызатын жерлерімен,</w:t>
      </w:r>
      <w:r w:rsidRPr="003E6A54">
        <w:rPr>
          <w:rFonts w:ascii="Times New Roman" w:hAnsi="Times New Roman"/>
          <w:sz w:val="28"/>
          <w:szCs w:val="28"/>
          <w:lang w:val="kk-KZ"/>
        </w:rPr>
        <w:t xml:space="preserve"> ені</w:t>
      </w:r>
      <w:r>
        <w:rPr>
          <w:rFonts w:ascii="Times New Roman" w:hAnsi="Times New Roman"/>
          <w:sz w:val="28"/>
          <w:szCs w:val="28"/>
          <w:lang w:val="kk-KZ"/>
        </w:rPr>
        <w:t xml:space="preserve"> 200-250м жетеді.</w:t>
      </w:r>
    </w:p>
    <w:p w:rsidR="00A30DF2" w:rsidRPr="003E6A54" w:rsidRDefault="00A30DF2" w:rsidP="00F47931">
      <w:pPr>
        <w:tabs>
          <w:tab w:val="left" w:pos="426"/>
        </w:tabs>
        <w:spacing w:after="0" w:line="240" w:lineRule="auto"/>
        <w:ind w:firstLine="720"/>
        <w:jc w:val="both"/>
        <w:rPr>
          <w:rFonts w:ascii="Times New Roman" w:hAnsi="Times New Roman"/>
          <w:sz w:val="28"/>
          <w:szCs w:val="28"/>
          <w:lang w:val="kk-KZ"/>
        </w:rPr>
      </w:pPr>
      <w:r w:rsidRPr="003E6A54">
        <w:rPr>
          <w:rFonts w:ascii="Times New Roman" w:hAnsi="Times New Roman"/>
          <w:sz w:val="28"/>
          <w:szCs w:val="28"/>
          <w:lang w:val="kk-KZ"/>
        </w:rPr>
        <w:t>Үлкен жылдамдықпен жүретін автомобильдердің еркін өтуге кедергі жолдарды жою үшін қарқынды қозғалыстағы жолдарда  трактор және жегілетін транспорт үшін, велосипедшілер үшін, тротуарлар мен жүргіншілер жолын, жер асты және жер үсті жолдарын орнатады. Қазіргі заманғы жүйрік автомо</w:t>
      </w:r>
      <w:r>
        <w:rPr>
          <w:rFonts w:ascii="Times New Roman" w:hAnsi="Times New Roman"/>
          <w:sz w:val="28"/>
          <w:szCs w:val="28"/>
          <w:lang w:val="kk-KZ"/>
        </w:rPr>
        <w:t>-</w:t>
      </w:r>
      <w:r w:rsidRPr="003E6A54">
        <w:rPr>
          <w:rFonts w:ascii="Times New Roman" w:hAnsi="Times New Roman"/>
          <w:sz w:val="28"/>
          <w:szCs w:val="28"/>
          <w:lang w:val="kk-KZ"/>
        </w:rPr>
        <w:t>бильдер жолында қозғалыстың қарама-қарсы ағымы, ереже бойынша жер жола</w:t>
      </w:r>
      <w:r>
        <w:rPr>
          <w:rFonts w:ascii="Times New Roman" w:hAnsi="Times New Roman"/>
          <w:sz w:val="28"/>
          <w:szCs w:val="28"/>
          <w:lang w:val="kk-KZ"/>
        </w:rPr>
        <w:t>-</w:t>
      </w:r>
      <w:r w:rsidR="001C6681">
        <w:rPr>
          <w:rFonts w:ascii="Times New Roman" w:hAnsi="Times New Roman"/>
          <w:sz w:val="28"/>
          <w:szCs w:val="28"/>
          <w:lang w:val="kk-KZ"/>
        </w:rPr>
        <w:t>ғымен бөлінеді, жекеше жағдайл</w:t>
      </w:r>
      <w:r w:rsidRPr="003E6A54">
        <w:rPr>
          <w:rFonts w:ascii="Times New Roman" w:hAnsi="Times New Roman"/>
          <w:sz w:val="28"/>
          <w:szCs w:val="28"/>
          <w:lang w:val="kk-KZ"/>
        </w:rPr>
        <w:t>арда өтетін бөліктер</w:t>
      </w:r>
      <w:r w:rsidR="001C6681">
        <w:rPr>
          <w:rFonts w:ascii="Times New Roman" w:hAnsi="Times New Roman"/>
          <w:sz w:val="28"/>
          <w:szCs w:val="28"/>
          <w:lang w:val="kk-KZ"/>
        </w:rPr>
        <w:t>ді</w:t>
      </w:r>
      <w:r w:rsidRPr="003E6A54">
        <w:rPr>
          <w:rFonts w:ascii="Times New Roman" w:hAnsi="Times New Roman"/>
          <w:sz w:val="28"/>
          <w:szCs w:val="28"/>
          <w:lang w:val="kk-KZ"/>
        </w:rPr>
        <w:t xml:space="preserve"> бір-бірінен алшақ қашықтықта орналастыруға болады. Басқа автомобиль немесе темір жолдарының қиылысында жол сымдарын және эстакадалар салады.</w:t>
      </w:r>
    </w:p>
    <w:p w:rsidR="00A30DF2" w:rsidRPr="003E6A54" w:rsidRDefault="00A30DF2" w:rsidP="00F47931">
      <w:pPr>
        <w:tabs>
          <w:tab w:val="left" w:pos="426"/>
        </w:tabs>
        <w:spacing w:after="0" w:line="240" w:lineRule="auto"/>
        <w:ind w:firstLine="720"/>
        <w:jc w:val="both"/>
        <w:rPr>
          <w:rFonts w:ascii="Times New Roman" w:hAnsi="Times New Roman"/>
          <w:sz w:val="28"/>
          <w:szCs w:val="28"/>
          <w:lang w:val="kk-KZ"/>
        </w:rPr>
      </w:pPr>
      <w:r w:rsidRPr="003E6A54">
        <w:rPr>
          <w:rFonts w:ascii="Times New Roman" w:hAnsi="Times New Roman"/>
          <w:sz w:val="28"/>
          <w:szCs w:val="28"/>
          <w:lang w:val="kk-KZ"/>
        </w:rPr>
        <w:t>Қар басудан қорғану үшін, сонымен бірге декоративтік мақсаттар үшін жол бойына ағаштар мен бұтақтар отырғызады. Транспорт қозғалыстарының қауіпсіз жағдайлары үшін және жүргізушілерге бағдарлы болжау үшін жол белгілері және қоршаулар салынады.</w:t>
      </w:r>
    </w:p>
    <w:p w:rsidR="00A30DF2" w:rsidRPr="003E6A54" w:rsidRDefault="00A30DF2" w:rsidP="00F47931">
      <w:pPr>
        <w:tabs>
          <w:tab w:val="left" w:pos="426"/>
        </w:tabs>
        <w:spacing w:after="0" w:line="240" w:lineRule="auto"/>
        <w:ind w:firstLine="720"/>
        <w:jc w:val="both"/>
        <w:rPr>
          <w:rFonts w:ascii="Times New Roman" w:hAnsi="Times New Roman"/>
          <w:sz w:val="28"/>
          <w:szCs w:val="28"/>
          <w:lang w:val="kk-KZ"/>
        </w:rPr>
      </w:pPr>
      <w:r w:rsidRPr="003E6A54">
        <w:rPr>
          <w:rFonts w:ascii="Times New Roman" w:hAnsi="Times New Roman"/>
          <w:sz w:val="28"/>
          <w:szCs w:val="28"/>
          <w:lang w:val="kk-KZ"/>
        </w:rPr>
        <w:t>Жол инженерлік құрылыс тәрізді мықты, беті тегіс болуы керек, транспорт көліктерінің қозғалысын ыңғайлы және қауіпсіз етіп жасау керек.</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sidRPr="003E6A54">
        <w:rPr>
          <w:rFonts w:ascii="Times New Roman" w:hAnsi="Times New Roman"/>
          <w:sz w:val="28"/>
          <w:szCs w:val="28"/>
          <w:lang w:val="kk-KZ"/>
        </w:rPr>
        <w:t>Жолдар мен көшелердің көлденең қапталын жобалаған кезде көрші бөлімшелердегі қиылысу нүктелерінде түрлі еңіспен шорт сынықтар пайда болады. Көлденең қапталдардың шорт сынуы арасында жақын ара қашықтық және көтерілістер мен төмен түсетін жерлердің қозғалыс ыңғайлылығы</w:t>
      </w:r>
      <w:r>
        <w:rPr>
          <w:rFonts w:ascii="Times New Roman" w:hAnsi="Times New Roman"/>
          <w:sz w:val="28"/>
          <w:szCs w:val="28"/>
          <w:lang w:val="kk-KZ"/>
        </w:rPr>
        <w:t xml:space="preserve"> бұзы-лады. Сондықтан да қапталдың шорт сынуы аралығында үлкен ара қашық-тықты қадағалауды қажет етеді. Қапталдардың дөңесті,ойлы сынықтары айы-рықшаланады. Дөңес сынықтары қозғалыстың қалқымалы түрін бұзады және алда келе жатқан автомобильдің көру деңгейін төмендетеді.Ойлы сынықтарда дүмпу серіппенің артық салмақтануы пайда болады.</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lastRenderedPageBreak/>
        <w:t>Соққыдан, дүмпуден аулақ болу үшін және жолдың жақсы көру деңгейін жақсарту үшін қапталдың көлденең сынуы тігінен қисықтық</w:t>
      </w:r>
      <w:r w:rsidR="001C6681">
        <w:rPr>
          <w:rFonts w:ascii="Times New Roman" w:hAnsi="Times New Roman"/>
          <w:sz w:val="28"/>
          <w:szCs w:val="28"/>
          <w:lang w:val="kk-KZ"/>
        </w:rPr>
        <w:t xml:space="preserve"> </w:t>
      </w:r>
      <w:r>
        <w:rPr>
          <w:rFonts w:ascii="Times New Roman" w:hAnsi="Times New Roman"/>
          <w:sz w:val="28"/>
          <w:szCs w:val="28"/>
          <w:lang w:val="kk-KZ"/>
        </w:rPr>
        <w:t xml:space="preserve">ыстырып енгізуді жұмсатады.Тігінен қисықтар көлденең қапталдың сынықтарында I, </w:t>
      </w:r>
      <w:r w:rsidRPr="00C76D93">
        <w:rPr>
          <w:rFonts w:ascii="Times New Roman" w:hAnsi="Times New Roman"/>
          <w:sz w:val="28"/>
          <w:szCs w:val="28"/>
          <w:lang w:val="kk-KZ"/>
        </w:rPr>
        <w:t>II</w:t>
      </w:r>
      <w:r>
        <w:rPr>
          <w:rFonts w:ascii="Times New Roman" w:hAnsi="Times New Roman"/>
          <w:sz w:val="28"/>
          <w:szCs w:val="28"/>
          <w:lang w:val="kk-KZ"/>
        </w:rPr>
        <w:t xml:space="preserve"> категориялы жолдарда қозғалыстың қауіпсіздігі және қалқымалығы үшін еңістің алгеб-райлық айырмашылығында 5‰ -ге, </w:t>
      </w:r>
      <w:r w:rsidRPr="00C76D93">
        <w:rPr>
          <w:rFonts w:ascii="Times New Roman" w:hAnsi="Times New Roman"/>
          <w:sz w:val="28"/>
          <w:szCs w:val="28"/>
          <w:lang w:val="kk-KZ"/>
        </w:rPr>
        <w:t>III</w:t>
      </w:r>
      <w:r>
        <w:rPr>
          <w:rFonts w:ascii="Times New Roman" w:hAnsi="Times New Roman"/>
          <w:sz w:val="28"/>
          <w:szCs w:val="28"/>
          <w:lang w:val="kk-KZ"/>
        </w:rPr>
        <w:t xml:space="preserve"> категориялы жолда -10‰ -ге, </w:t>
      </w:r>
      <w:r w:rsidRPr="00C76D93">
        <w:rPr>
          <w:rFonts w:ascii="Times New Roman" w:hAnsi="Times New Roman"/>
          <w:sz w:val="28"/>
          <w:szCs w:val="28"/>
          <w:lang w:val="kk-KZ"/>
        </w:rPr>
        <w:t>IV</w:t>
      </w:r>
      <w:r>
        <w:rPr>
          <w:rFonts w:ascii="Times New Roman" w:hAnsi="Times New Roman"/>
          <w:sz w:val="28"/>
          <w:szCs w:val="28"/>
          <w:lang w:val="kk-KZ"/>
        </w:rPr>
        <w:t xml:space="preserve">, </w:t>
      </w:r>
      <w:r w:rsidRPr="00C76D93">
        <w:rPr>
          <w:rFonts w:ascii="Times New Roman" w:hAnsi="Times New Roman"/>
          <w:sz w:val="28"/>
          <w:szCs w:val="28"/>
          <w:lang w:val="kk-KZ"/>
        </w:rPr>
        <w:t>V</w:t>
      </w:r>
      <w:r>
        <w:rPr>
          <w:rFonts w:ascii="Times New Roman" w:hAnsi="Times New Roman"/>
          <w:sz w:val="28"/>
          <w:szCs w:val="28"/>
          <w:lang w:val="kk-KZ"/>
        </w:rPr>
        <w:t>, категориялы жолдарда 20‰– ге дейін қоныстандырады.</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Көру ара қашықтығы жүргізушінің көзінің деңгейінде 1,2м жоғарыда ось үстімен жолақтың шетімен автомобиль қозғалысының ара қашықтығы ернеу тастарынан 1,5м дейін қабылданады. Көшелер мен жолдардың жаңашалануы кезінде, сонымен бірге таулы және тар жердегі жағдайларда жобалануы кезінде көру ара қашықтығы және тігінен қисықтың радиусы қозғалыстың қабылданған есеп жылдамдығымен сәйкес төмендетіледі.</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Жолдың немесе көшенің көлденең қапталының салынуы кезінде ең бірін-ші жердің табиғи үстіңгі бетінің сызығы сызылады, ол қара сызық деп аталады. Қара сызық өз ара жердің табиғи үстіңгі бетінің қара белгілерін біріктіреді, теңіз деңгейінің үстімен алынған абсолюттік биіктік геодезиялық құралдармен өлшенеді, көлденеңінен жергілікті өңірдің жоспары бойынша анықталады.</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Жергілікті өңірдің жол мен көше төселетін шынайы бедері әдетте көл-денең қапталдың жобаланған сызығының талаптарымен сәйкес келмейді, жос-парда кесу немесе грунт себу жолымен қажеттілік туындайды. Жобаланған үс-тіңгі беттің нүктелерінің белгіленуі қызыл немесе жобалы, ал оларды қосушы сызық жобалы немесе қызыл сызық деп аталады. Жобалау сызығы жобала-натын жолдың жағдайын жердің үстіңгі жағынан көрсетеді.</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Көлденең қапталдың қайталанған ординаты үшін есептеліп жобаланатын және қара белгілердің айырмашылығы жұмысшы белгі деп аталады. Егер жоба-лау сызығы жер бетіндегі сызықтан жоғары жатса, жол үйменің үстінен өтеді, егер төмен жатса – ойықпен өтеді. Жобалау сызығының жер үстіндегі сызықпен қиылысу орны нөл белгідегі нүктелер деп аталады. Жобалау сызығы тік қисықты түрлі радиустармен біріктірілген көлденең және еңісті кесінділерден тұрады. Егер мекенді жердің жағдайы келіп тұрса, қисықты радиустар көлденең қапталдарда 3000м кем жасалмауы керек. Көлденең қапталдағы қисықтың ұзындықтары төмендегідей қабылданады: дөңесті – 300м, имектік – </w:t>
      </w:r>
      <w:smartTag w:uri="urn:schemas-microsoft-com:office:smarttags" w:element="metricconverter">
        <w:smartTagPr>
          <w:attr w:name="ProductID" w:val="100 м"/>
        </w:smartTagPr>
        <w:r>
          <w:rPr>
            <w:rFonts w:ascii="Times New Roman" w:hAnsi="Times New Roman"/>
            <w:sz w:val="28"/>
            <w:szCs w:val="28"/>
            <w:lang w:val="kk-KZ"/>
          </w:rPr>
          <w:t>100 м</w:t>
        </w:r>
      </w:smartTag>
      <w:r>
        <w:rPr>
          <w:rFonts w:ascii="Times New Roman" w:hAnsi="Times New Roman"/>
          <w:sz w:val="28"/>
          <w:szCs w:val="28"/>
          <w:lang w:val="kk-KZ"/>
        </w:rPr>
        <w:t>.</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Жолдар мен көшелерді жобалау кезінде жобалау белгілерінің жол төселімінің үстіңгі жағына орналастырылатыны қарастырылады. Сондықтан жұмыс белгілері үйме үшін жол киімінің жуандығынан кем болады, ал ойық жерлерде сол көлемге үлкен болады. Көлденең қапталды масштаб сызудың көрнекілік бейнесі үшін әр түрлі болып істелінеді: көлденең ара қашықтықтар масштабта 50м – 1см., тігінен </w:t>
      </w:r>
      <w:smartTag w:uri="urn:schemas-microsoft-com:office:smarttags" w:element="metricconverter">
        <w:smartTagPr>
          <w:attr w:name="ProductID" w:val="5 м"/>
        </w:smartTagPr>
        <w:r>
          <w:rPr>
            <w:rFonts w:ascii="Times New Roman" w:hAnsi="Times New Roman"/>
            <w:sz w:val="28"/>
            <w:szCs w:val="28"/>
            <w:lang w:val="kk-KZ"/>
          </w:rPr>
          <w:t>5 м</w:t>
        </w:r>
      </w:smartTag>
      <w:r>
        <w:rPr>
          <w:rFonts w:ascii="Times New Roman" w:hAnsi="Times New Roman"/>
          <w:sz w:val="28"/>
          <w:szCs w:val="28"/>
          <w:lang w:val="kk-KZ"/>
        </w:rPr>
        <w:t xml:space="preserve"> – </w:t>
      </w:r>
      <w:smartTag w:uri="urn:schemas-microsoft-com:office:smarttags" w:element="metricconverter">
        <w:smartTagPr>
          <w:attr w:name="ProductID" w:val="1 см"/>
        </w:smartTagPr>
        <w:r>
          <w:rPr>
            <w:rFonts w:ascii="Times New Roman" w:hAnsi="Times New Roman"/>
            <w:sz w:val="28"/>
            <w:szCs w:val="28"/>
            <w:lang w:val="kk-KZ"/>
          </w:rPr>
          <w:t>1 см</w:t>
        </w:r>
      </w:smartTag>
      <w:r>
        <w:rPr>
          <w:rFonts w:ascii="Times New Roman" w:hAnsi="Times New Roman"/>
          <w:sz w:val="28"/>
          <w:szCs w:val="28"/>
          <w:lang w:val="kk-KZ"/>
        </w:rPr>
        <w:t>.</w:t>
      </w:r>
    </w:p>
    <w:p w:rsidR="00A30DF2" w:rsidRPr="00F47931"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i/>
          <w:sz w:val="28"/>
          <w:szCs w:val="28"/>
          <w:lang w:val="kk-KZ"/>
        </w:rPr>
        <w:t xml:space="preserve">Жолдың көлденең кескіні деп </w:t>
      </w:r>
      <w:r>
        <w:rPr>
          <w:rFonts w:ascii="Times New Roman" w:hAnsi="Times New Roman"/>
          <w:sz w:val="28"/>
          <w:szCs w:val="28"/>
          <w:lang w:val="kk-KZ"/>
        </w:rPr>
        <w:t xml:space="preserve">жолдың тікті жайпақтықтан, перпендику-лярлы осімен жанасумен алынған бейнені атайды </w:t>
      </w:r>
      <w:r w:rsidRPr="00560104">
        <w:rPr>
          <w:rFonts w:ascii="Times New Roman" w:hAnsi="Times New Roman"/>
          <w:sz w:val="28"/>
          <w:szCs w:val="28"/>
          <w:lang w:val="kk-KZ"/>
        </w:rPr>
        <w:t>(</w:t>
      </w:r>
      <w:r>
        <w:rPr>
          <w:rFonts w:ascii="Times New Roman" w:hAnsi="Times New Roman"/>
          <w:sz w:val="28"/>
          <w:szCs w:val="28"/>
          <w:lang w:val="kk-KZ"/>
        </w:rPr>
        <w:t>1.2 сурет</w:t>
      </w:r>
      <w:r w:rsidRPr="00560104">
        <w:rPr>
          <w:rFonts w:ascii="Times New Roman" w:hAnsi="Times New Roman"/>
          <w:sz w:val="28"/>
          <w:szCs w:val="28"/>
          <w:lang w:val="kk-KZ"/>
        </w:rPr>
        <w:t>)</w:t>
      </w:r>
    </w:p>
    <w:p w:rsidR="00A30DF2" w:rsidRDefault="00A30DF2" w:rsidP="00B72FA4">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Жолдың жүргіншілер өтетін жағының бойымен көлденең қапталында екі жағынан да жер асты жолақтар – </w:t>
      </w:r>
      <w:r w:rsidRPr="005744F5">
        <w:rPr>
          <w:rFonts w:ascii="Times New Roman" w:hAnsi="Times New Roman"/>
          <w:i/>
          <w:sz w:val="28"/>
          <w:szCs w:val="28"/>
          <w:lang w:val="kk-KZ"/>
        </w:rPr>
        <w:t>жолдың жиектерін</w:t>
      </w:r>
      <w:r>
        <w:rPr>
          <w:rFonts w:ascii="Times New Roman" w:hAnsi="Times New Roman"/>
          <w:sz w:val="28"/>
          <w:szCs w:val="28"/>
          <w:lang w:val="kk-KZ"/>
        </w:rPr>
        <w:t xml:space="preserve"> орналастырады. Жолдың жиектері жүргіншілер өтетін жерде автомобильдердің уақытша аялдауы үшін бүйірден сүйеу жасайды.</w:t>
      </w:r>
    </w:p>
    <w:p w:rsidR="00A30DF2" w:rsidRPr="00560104" w:rsidRDefault="00A30DF2" w:rsidP="00F47931">
      <w:pPr>
        <w:tabs>
          <w:tab w:val="left" w:pos="426"/>
        </w:tabs>
        <w:spacing w:after="0" w:line="240" w:lineRule="auto"/>
        <w:ind w:firstLine="720"/>
        <w:jc w:val="both"/>
        <w:rPr>
          <w:rFonts w:ascii="Times New Roman" w:hAnsi="Times New Roman"/>
          <w:sz w:val="28"/>
          <w:szCs w:val="28"/>
          <w:lang w:val="kk-KZ"/>
        </w:rPr>
      </w:pPr>
    </w:p>
    <w:p w:rsidR="00A30DF2" w:rsidRDefault="001148B2" w:rsidP="00F47931">
      <w:pPr>
        <w:tabs>
          <w:tab w:val="left" w:pos="426"/>
        </w:tabs>
        <w:spacing w:after="0" w:line="240" w:lineRule="auto"/>
        <w:jc w:val="center"/>
        <w:rPr>
          <w:rFonts w:ascii="Times New Roman" w:hAnsi="Times New Roman"/>
          <w:sz w:val="28"/>
          <w:szCs w:val="28"/>
          <w:lang w:val="kk-KZ"/>
        </w:rPr>
      </w:pPr>
      <w:r w:rsidRPr="003C218F">
        <w:rPr>
          <w:rFonts w:ascii="Times New Roman" w:hAnsi="Times New Roman"/>
          <w:noProof/>
          <w:sz w:val="28"/>
          <w:szCs w:val="28"/>
        </w:rPr>
        <w:lastRenderedPageBreak/>
        <w:pict>
          <v:shape id="Рисунок 66" o:spid="_x0000_i1026" type="#_x0000_t75" style="width:356pt;height:98pt;visibility:visible">
            <v:imagedata r:id="rId9" o:title="" cropbottom="44731f"/>
          </v:shape>
        </w:pict>
      </w:r>
    </w:p>
    <w:p w:rsidR="00A30DF2" w:rsidRPr="000D6CAF" w:rsidRDefault="00A30DF2" w:rsidP="00F47931">
      <w:pPr>
        <w:tabs>
          <w:tab w:val="left" w:pos="426"/>
        </w:tabs>
        <w:spacing w:after="0" w:line="240" w:lineRule="auto"/>
        <w:jc w:val="center"/>
        <w:rPr>
          <w:rFonts w:ascii="Times New Roman" w:hAnsi="Times New Roman"/>
          <w:sz w:val="24"/>
          <w:szCs w:val="24"/>
          <w:lang w:val="kk-KZ"/>
        </w:rPr>
      </w:pPr>
      <w:r w:rsidRPr="000D6CAF">
        <w:rPr>
          <w:rFonts w:ascii="Times New Roman" w:hAnsi="Times New Roman"/>
          <w:sz w:val="24"/>
          <w:szCs w:val="24"/>
          <w:lang w:val="kk-KZ"/>
        </w:rPr>
        <w:t>а</w:t>
      </w:r>
    </w:p>
    <w:p w:rsidR="00A30DF2" w:rsidRDefault="001148B2" w:rsidP="00F47931">
      <w:pPr>
        <w:tabs>
          <w:tab w:val="left" w:pos="426"/>
        </w:tabs>
        <w:spacing w:after="0" w:line="240" w:lineRule="auto"/>
        <w:jc w:val="center"/>
        <w:rPr>
          <w:rFonts w:ascii="Times New Roman" w:hAnsi="Times New Roman"/>
          <w:sz w:val="28"/>
          <w:szCs w:val="28"/>
          <w:lang w:val="kk-KZ"/>
        </w:rPr>
      </w:pPr>
      <w:r w:rsidRPr="003C218F">
        <w:rPr>
          <w:rFonts w:ascii="Times New Roman" w:hAnsi="Times New Roman"/>
          <w:noProof/>
          <w:sz w:val="28"/>
          <w:szCs w:val="28"/>
        </w:rPr>
        <w:pict>
          <v:shape id="Рисунок 65" o:spid="_x0000_i1027" type="#_x0000_t75" style="width:356pt;height:119pt;visibility:visible">
            <v:imagedata r:id="rId9" o:title="" croptop="22628f" cropbottom="18342f"/>
          </v:shape>
        </w:pict>
      </w:r>
    </w:p>
    <w:p w:rsidR="00A30DF2" w:rsidRPr="000D6CAF" w:rsidRDefault="00A30DF2" w:rsidP="00F47931">
      <w:pPr>
        <w:tabs>
          <w:tab w:val="left" w:pos="426"/>
        </w:tabs>
        <w:spacing w:after="0" w:line="240" w:lineRule="auto"/>
        <w:jc w:val="center"/>
        <w:rPr>
          <w:rFonts w:ascii="Times New Roman" w:hAnsi="Times New Roman"/>
          <w:sz w:val="24"/>
          <w:szCs w:val="24"/>
          <w:lang w:val="kk-KZ"/>
        </w:rPr>
      </w:pPr>
      <w:r w:rsidRPr="000D6CAF">
        <w:rPr>
          <w:rFonts w:ascii="Times New Roman" w:hAnsi="Times New Roman"/>
          <w:sz w:val="24"/>
          <w:szCs w:val="24"/>
          <w:lang w:val="kk-KZ"/>
        </w:rPr>
        <w:t>б</w:t>
      </w:r>
    </w:p>
    <w:p w:rsidR="00A30DF2" w:rsidRDefault="00A30DF2" w:rsidP="00F47931">
      <w:pPr>
        <w:tabs>
          <w:tab w:val="left" w:pos="426"/>
        </w:tabs>
        <w:spacing w:after="0" w:line="240" w:lineRule="auto"/>
        <w:jc w:val="center"/>
        <w:rPr>
          <w:rFonts w:ascii="Times New Roman" w:hAnsi="Times New Roman"/>
          <w:sz w:val="28"/>
          <w:szCs w:val="28"/>
          <w:lang w:val="kk-KZ"/>
        </w:rPr>
      </w:pPr>
      <w:r>
        <w:rPr>
          <w:rFonts w:ascii="Times New Roman" w:hAnsi="Times New Roman"/>
          <w:sz w:val="28"/>
          <w:szCs w:val="28"/>
          <w:lang w:val="kk-KZ"/>
        </w:rPr>
        <w:t>Сурет 1.2 Автомобиль жолдың көлдененгі кескіш элементтері</w:t>
      </w:r>
    </w:p>
    <w:p w:rsidR="00A30DF2" w:rsidRPr="00320412" w:rsidRDefault="00A30DF2" w:rsidP="00F47931">
      <w:pPr>
        <w:tabs>
          <w:tab w:val="left" w:pos="426"/>
        </w:tabs>
        <w:spacing w:after="0" w:line="240" w:lineRule="auto"/>
        <w:jc w:val="center"/>
        <w:rPr>
          <w:rFonts w:ascii="Times New Roman" w:hAnsi="Times New Roman"/>
          <w:sz w:val="24"/>
          <w:szCs w:val="24"/>
          <w:lang w:val="kk-KZ"/>
        </w:rPr>
      </w:pPr>
      <w:r>
        <w:rPr>
          <w:rFonts w:ascii="Times New Roman" w:hAnsi="Times New Roman"/>
          <w:sz w:val="24"/>
          <w:szCs w:val="24"/>
          <w:lang w:val="kk-KZ"/>
        </w:rPr>
        <w:t>а</w:t>
      </w:r>
      <w:r w:rsidRPr="00320412">
        <w:rPr>
          <w:rFonts w:ascii="Times New Roman" w:hAnsi="Times New Roman"/>
          <w:sz w:val="24"/>
          <w:szCs w:val="24"/>
          <w:lang w:val="kk-KZ"/>
        </w:rPr>
        <w:t xml:space="preserve"> – бір жұріс бөлмесімен, б – жолдың орта қоршамасы бар екі жұріс бөлме</w:t>
      </w:r>
      <w:r>
        <w:rPr>
          <w:rFonts w:ascii="Times New Roman" w:hAnsi="Times New Roman"/>
          <w:sz w:val="24"/>
          <w:szCs w:val="24"/>
          <w:lang w:val="kk-KZ"/>
        </w:rPr>
        <w:t>л</w:t>
      </w:r>
      <w:r w:rsidRPr="00320412">
        <w:rPr>
          <w:rFonts w:ascii="Times New Roman" w:hAnsi="Times New Roman"/>
          <w:sz w:val="24"/>
          <w:szCs w:val="24"/>
          <w:lang w:val="kk-KZ"/>
        </w:rPr>
        <w:t>і</w:t>
      </w:r>
      <w:r>
        <w:rPr>
          <w:rFonts w:ascii="Times New Roman" w:hAnsi="Times New Roman"/>
          <w:sz w:val="24"/>
          <w:szCs w:val="24"/>
          <w:lang w:val="kk-KZ"/>
        </w:rPr>
        <w:t>, 1- сыртқы қарықтын қия беті, 2 - шеткібекіту алқаны, 3- жол ортасы, 4 - жұріс жиегі, 5 - үіндінің шеті, 6 – ішкі қия беті, 7 – жол жағасы, 8 – жүру бөлігі, 9 – жол төсемі, 10 – жүру бөлігінің ортасы, 11 – үіндінің қия беті, 12 - қоршама</w:t>
      </w:r>
    </w:p>
    <w:p w:rsidR="00A30DF2" w:rsidRPr="000D6CAF" w:rsidRDefault="00A30DF2" w:rsidP="00F47931">
      <w:pPr>
        <w:tabs>
          <w:tab w:val="left" w:pos="426"/>
        </w:tabs>
        <w:spacing w:after="0" w:line="240" w:lineRule="auto"/>
        <w:jc w:val="center"/>
        <w:rPr>
          <w:rFonts w:ascii="Times New Roman" w:hAnsi="Times New Roman"/>
          <w:sz w:val="16"/>
          <w:szCs w:val="16"/>
          <w:lang w:val="kk-KZ"/>
        </w:rPr>
      </w:pPr>
    </w:p>
    <w:p w:rsidR="00A30DF2" w:rsidRDefault="00A30DF2" w:rsidP="00D6630B">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Жүргіншілер жолында және жол жүйектерінде орналасқан жердің жолақ-тары жердің төселімдері деп аталады. Жер төселімі еңіспен немесе бүйірлі жырамен мекенді жерден айырықшаланады, олар жер төселімінің құрғатылу-ына және жердің бетіндегі суды айдау үшін қызмет етеді. Жер төселімін үймеге  орналастырар кезде, қажетті грунтті жақын жердегі шұңқырдан алып келеді. Шұңқырдан алынған жеткілікті грунт кавальера деп аталатын валға төселеді.</w:t>
      </w:r>
    </w:p>
    <w:p w:rsidR="00A30DF2" w:rsidRDefault="00A30DF2" w:rsidP="00D6630B">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Автомобиль жолының маңызды элементі жүргіншілер өтетін жол болып табылады, берілген жылдамдықпен транспорт көліктеріне қауіпсіз, кедергісіз өтуге болады. Жүретін жодың  қатаң түрде белгілі бір айқындалған қағидасы болуы керек, геометриялық сызығы, мөлшері, жол қозғалысының талаптарына сәйкес келетін тегіс те, мықты жоғарғы беті болуы керек.</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Көшенің жалпы ені құрылыстың биіктігіне, құрылыстың сызықтары арасындағы ара қашықтыққа, көгалдандырудың сипатына, жүретін бөлімнің еніне, тротуарға, жер асты құрылыстарын салуға арналған техникалық аймақ-тарға байланысты болады </w:t>
      </w:r>
      <w:r w:rsidRPr="000D6CAF">
        <w:rPr>
          <w:rFonts w:ascii="Times New Roman" w:hAnsi="Times New Roman"/>
          <w:sz w:val="28"/>
          <w:szCs w:val="28"/>
          <w:lang w:val="kk-KZ"/>
        </w:rPr>
        <w:t>(</w:t>
      </w:r>
      <w:r w:rsidRPr="00560104">
        <w:rPr>
          <w:rFonts w:ascii="Times New Roman" w:hAnsi="Times New Roman"/>
          <w:sz w:val="28"/>
          <w:szCs w:val="28"/>
          <w:lang w:val="kk-KZ"/>
        </w:rPr>
        <w:t>1.</w:t>
      </w:r>
      <w:r w:rsidRPr="000D6CAF">
        <w:rPr>
          <w:rFonts w:ascii="Times New Roman" w:hAnsi="Times New Roman"/>
          <w:sz w:val="28"/>
          <w:szCs w:val="28"/>
          <w:lang w:val="kk-KZ"/>
        </w:rPr>
        <w:t>3</w:t>
      </w:r>
      <w:r>
        <w:rPr>
          <w:rFonts w:ascii="Times New Roman" w:hAnsi="Times New Roman"/>
          <w:sz w:val="28"/>
          <w:szCs w:val="28"/>
          <w:lang w:val="kk-KZ"/>
        </w:rPr>
        <w:t xml:space="preserve"> сурет</w:t>
      </w:r>
      <w:r w:rsidRPr="000D6CAF">
        <w:rPr>
          <w:rFonts w:ascii="Times New Roman" w:hAnsi="Times New Roman"/>
          <w:sz w:val="28"/>
          <w:szCs w:val="28"/>
          <w:lang w:val="kk-KZ"/>
        </w:rPr>
        <w:t>)</w:t>
      </w:r>
      <w:r>
        <w:rPr>
          <w:rFonts w:ascii="Times New Roman" w:hAnsi="Times New Roman"/>
          <w:sz w:val="28"/>
          <w:szCs w:val="28"/>
          <w:lang w:val="kk-KZ"/>
        </w:rPr>
        <w:t xml:space="preserve">. </w:t>
      </w:r>
    </w:p>
    <w:p w:rsidR="00A30DF2" w:rsidRDefault="00A30DF2" w:rsidP="00610AB4">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Жүргіншілер жүретін жол мен тротуардың қажетті ені болашақтағы транспорттық ағымның мөлшерімен сәйкестеліп анықталуы керек. Жүргін-шілер жүретін жолдың қажетті және жеткілікті еннің дұрыс айқындалуының жаңа қала жоспарлар кезде  үлкен техникалық және экономикалық мәні бар.</w:t>
      </w:r>
    </w:p>
    <w:p w:rsidR="00A30DF2" w:rsidRDefault="00A30DF2" w:rsidP="00610AB4">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Көшенің жүргіншілер бөлігінің қажетті ені транспорт көліктерінің қозға-лысына арналған, қозғалыс жолағының санына қарай қауіпсіздік саңылауының сомасынан, транспорт бірлігінің габариттік енінің сомасынан тізіледі. Габарит-тік типтік ен қазіргі заманға сай троллейбустар мен автобустар үшін 2,6м, жаңа </w:t>
      </w:r>
      <w:r>
        <w:rPr>
          <w:rFonts w:ascii="Times New Roman" w:hAnsi="Times New Roman"/>
          <w:sz w:val="28"/>
          <w:szCs w:val="28"/>
          <w:lang w:val="kk-KZ"/>
        </w:rPr>
        <w:lastRenderedPageBreak/>
        <w:t>троллейбустар мен автобустар үшін 2,7м, жүк таситын автомобильдер үшін 2,5м, жеңіл автомобильдер үшін 2м болып қабылданады.</w:t>
      </w:r>
    </w:p>
    <w:p w:rsidR="00A30DF2" w:rsidRDefault="001148B2" w:rsidP="00B72FA4">
      <w:pPr>
        <w:tabs>
          <w:tab w:val="left" w:pos="426"/>
        </w:tabs>
        <w:spacing w:after="0" w:line="240" w:lineRule="auto"/>
        <w:ind w:firstLine="720"/>
        <w:jc w:val="center"/>
        <w:rPr>
          <w:rFonts w:ascii="Times New Roman" w:hAnsi="Times New Roman"/>
          <w:noProof/>
          <w:sz w:val="28"/>
          <w:szCs w:val="28"/>
          <w:lang w:val="en-US"/>
        </w:rPr>
      </w:pPr>
      <w:r w:rsidRPr="003C218F">
        <w:rPr>
          <w:rFonts w:ascii="Times New Roman" w:hAnsi="Times New Roman"/>
          <w:noProof/>
          <w:sz w:val="28"/>
          <w:szCs w:val="28"/>
        </w:rPr>
        <w:pict>
          <v:shape id="Рисунок 104" o:spid="_x0000_i1028" type="#_x0000_t75" style="width:314pt;height:482pt;visibility:visible">
            <v:imagedata r:id="rId10" o:title=""/>
          </v:shape>
        </w:pict>
      </w:r>
    </w:p>
    <w:p w:rsidR="00A30DF2" w:rsidRDefault="00A30DF2" w:rsidP="00B72FA4">
      <w:pPr>
        <w:tabs>
          <w:tab w:val="left" w:pos="0"/>
        </w:tabs>
        <w:spacing w:after="0" w:line="240" w:lineRule="auto"/>
        <w:jc w:val="center"/>
        <w:rPr>
          <w:rFonts w:ascii="Times New Roman" w:hAnsi="Times New Roman"/>
          <w:sz w:val="28"/>
          <w:szCs w:val="28"/>
          <w:lang w:val="kk-KZ"/>
        </w:rPr>
      </w:pPr>
      <w:r>
        <w:rPr>
          <w:rFonts w:ascii="Times New Roman" w:hAnsi="Times New Roman"/>
          <w:sz w:val="28"/>
          <w:szCs w:val="28"/>
          <w:lang w:val="kk-KZ"/>
        </w:rPr>
        <w:t>Сурет</w:t>
      </w:r>
      <w:r w:rsidRPr="00F47931">
        <w:rPr>
          <w:rFonts w:ascii="Times New Roman" w:hAnsi="Times New Roman"/>
          <w:sz w:val="28"/>
          <w:szCs w:val="28"/>
          <w:lang w:val="kk-KZ"/>
        </w:rPr>
        <w:t xml:space="preserve"> 1.</w:t>
      </w:r>
      <w:r>
        <w:rPr>
          <w:rFonts w:ascii="Times New Roman" w:hAnsi="Times New Roman"/>
          <w:sz w:val="28"/>
          <w:szCs w:val="28"/>
          <w:lang w:val="kk-KZ"/>
        </w:rPr>
        <w:t>3. Магист</w:t>
      </w:r>
      <w:r w:rsidR="003320F1">
        <w:rPr>
          <w:rFonts w:ascii="Times New Roman" w:hAnsi="Times New Roman"/>
          <w:sz w:val="28"/>
          <w:szCs w:val="28"/>
          <w:lang w:val="kk-KZ"/>
        </w:rPr>
        <w:t>ральді қала көшелерінің көлденең</w:t>
      </w:r>
      <w:r>
        <w:rPr>
          <w:rFonts w:ascii="Times New Roman" w:hAnsi="Times New Roman"/>
          <w:sz w:val="28"/>
          <w:szCs w:val="28"/>
          <w:lang w:val="kk-KZ"/>
        </w:rPr>
        <w:t>гі кескіш түрлері</w:t>
      </w:r>
    </w:p>
    <w:p w:rsidR="00A30DF2" w:rsidRDefault="00A30DF2" w:rsidP="00B72FA4">
      <w:pPr>
        <w:tabs>
          <w:tab w:val="left" w:pos="426"/>
        </w:tabs>
        <w:spacing w:after="0" w:line="240" w:lineRule="auto"/>
        <w:jc w:val="center"/>
        <w:rPr>
          <w:rFonts w:ascii="Times New Roman" w:hAnsi="Times New Roman"/>
          <w:sz w:val="24"/>
          <w:szCs w:val="24"/>
          <w:lang w:val="kk-KZ"/>
        </w:rPr>
      </w:pPr>
      <w:r w:rsidRPr="005849F5">
        <w:rPr>
          <w:rFonts w:ascii="Times New Roman" w:hAnsi="Times New Roman"/>
          <w:i/>
          <w:sz w:val="24"/>
          <w:szCs w:val="24"/>
          <w:lang w:val="kk-KZ"/>
        </w:rPr>
        <w:t>а</w:t>
      </w:r>
      <w:r>
        <w:rPr>
          <w:rFonts w:ascii="Times New Roman" w:hAnsi="Times New Roman"/>
          <w:sz w:val="24"/>
          <w:szCs w:val="24"/>
          <w:lang w:val="kk-KZ"/>
        </w:rPr>
        <w:t xml:space="preserve">–туннель маңында, </w:t>
      </w:r>
      <w:r w:rsidRPr="005849F5">
        <w:rPr>
          <w:rFonts w:ascii="Times New Roman" w:hAnsi="Times New Roman"/>
          <w:i/>
          <w:sz w:val="24"/>
          <w:szCs w:val="24"/>
          <w:lang w:val="kk-KZ"/>
        </w:rPr>
        <w:t>б</w:t>
      </w:r>
      <w:r>
        <w:rPr>
          <w:rFonts w:ascii="Times New Roman" w:hAnsi="Times New Roman"/>
          <w:sz w:val="24"/>
          <w:szCs w:val="24"/>
          <w:lang w:val="kk-KZ"/>
        </w:rPr>
        <w:t xml:space="preserve"> – эстакада маңында, </w:t>
      </w:r>
      <w:r w:rsidRPr="005849F5">
        <w:rPr>
          <w:rFonts w:ascii="Times New Roman" w:hAnsi="Times New Roman"/>
          <w:i/>
          <w:sz w:val="24"/>
          <w:szCs w:val="24"/>
          <w:lang w:val="kk-KZ"/>
        </w:rPr>
        <w:t>в</w:t>
      </w:r>
      <w:r>
        <w:rPr>
          <w:rFonts w:ascii="Times New Roman" w:hAnsi="Times New Roman"/>
          <w:sz w:val="24"/>
          <w:szCs w:val="24"/>
          <w:lang w:val="kk-KZ"/>
        </w:rPr>
        <w:t xml:space="preserve"> - айырым деңгей қиылысында, </w:t>
      </w:r>
      <w:r w:rsidRPr="005849F5">
        <w:rPr>
          <w:rFonts w:ascii="Times New Roman" w:hAnsi="Times New Roman"/>
          <w:i/>
          <w:sz w:val="24"/>
          <w:szCs w:val="24"/>
          <w:lang w:val="kk-KZ"/>
        </w:rPr>
        <w:t>г</w:t>
      </w:r>
      <w:r>
        <w:rPr>
          <w:rFonts w:ascii="Times New Roman" w:hAnsi="Times New Roman"/>
          <w:sz w:val="24"/>
          <w:szCs w:val="24"/>
          <w:lang w:val="kk-KZ"/>
        </w:rPr>
        <w:t>-</w:t>
      </w:r>
      <w:r>
        <w:rPr>
          <w:rFonts w:ascii="Times New Roman" w:hAnsi="Times New Roman"/>
          <w:i/>
          <w:sz w:val="24"/>
          <w:szCs w:val="24"/>
          <w:lang w:val="kk-KZ"/>
        </w:rPr>
        <w:t>е</w:t>
      </w:r>
      <w:r>
        <w:rPr>
          <w:rFonts w:ascii="Times New Roman" w:hAnsi="Times New Roman"/>
          <w:sz w:val="24"/>
          <w:szCs w:val="24"/>
          <w:lang w:val="kk-KZ"/>
        </w:rPr>
        <w:t xml:space="preserve"> – аздау, орташа, жоғарғы жүріс қарқындарға сәйкес, </w:t>
      </w:r>
      <w:r w:rsidRPr="005849F5">
        <w:rPr>
          <w:rFonts w:ascii="Times New Roman" w:hAnsi="Times New Roman"/>
          <w:i/>
          <w:sz w:val="24"/>
          <w:szCs w:val="24"/>
          <w:lang w:val="kk-KZ"/>
        </w:rPr>
        <w:t>ж</w:t>
      </w:r>
      <w:r>
        <w:rPr>
          <w:rFonts w:ascii="Times New Roman" w:hAnsi="Times New Roman"/>
          <w:sz w:val="24"/>
          <w:szCs w:val="24"/>
          <w:lang w:val="kk-KZ"/>
        </w:rPr>
        <w:t xml:space="preserve"> – жергілікті өту жолдармен</w:t>
      </w:r>
    </w:p>
    <w:p w:rsidR="00A30DF2" w:rsidRPr="005849F5" w:rsidRDefault="00A30DF2" w:rsidP="00B72FA4">
      <w:pPr>
        <w:tabs>
          <w:tab w:val="left" w:pos="426"/>
        </w:tabs>
        <w:spacing w:after="0" w:line="240" w:lineRule="auto"/>
        <w:jc w:val="center"/>
        <w:rPr>
          <w:rFonts w:ascii="Times New Roman" w:hAnsi="Times New Roman"/>
          <w:sz w:val="24"/>
          <w:szCs w:val="24"/>
          <w:lang w:val="kk-KZ"/>
        </w:rPr>
      </w:pPr>
      <w:r w:rsidRPr="005849F5">
        <w:rPr>
          <w:rFonts w:ascii="Times New Roman" w:hAnsi="Times New Roman"/>
          <w:sz w:val="24"/>
          <w:szCs w:val="24"/>
          <w:lang w:val="kk-KZ"/>
        </w:rPr>
        <w:t>(</w:t>
      </w:r>
      <w:r>
        <w:rPr>
          <w:rFonts w:ascii="Times New Roman" w:hAnsi="Times New Roman"/>
          <w:sz w:val="24"/>
          <w:szCs w:val="24"/>
          <w:lang w:val="kk-KZ"/>
        </w:rPr>
        <w:t>жолдың элементтерінің өлшемдері метр арқылы көрсетілген</w:t>
      </w:r>
      <w:r w:rsidRPr="005849F5">
        <w:rPr>
          <w:rFonts w:ascii="Times New Roman" w:hAnsi="Times New Roman"/>
          <w:sz w:val="24"/>
          <w:szCs w:val="24"/>
          <w:lang w:val="kk-KZ"/>
        </w:rPr>
        <w:t>)</w:t>
      </w:r>
    </w:p>
    <w:p w:rsidR="00A30DF2" w:rsidRPr="005849F5" w:rsidRDefault="00A30DF2" w:rsidP="00B72FA4">
      <w:pPr>
        <w:tabs>
          <w:tab w:val="left" w:pos="426"/>
        </w:tabs>
        <w:spacing w:after="0" w:line="240" w:lineRule="auto"/>
        <w:ind w:firstLine="720"/>
        <w:jc w:val="both"/>
        <w:rPr>
          <w:rFonts w:ascii="Times New Roman" w:hAnsi="Times New Roman"/>
          <w:sz w:val="16"/>
          <w:szCs w:val="16"/>
          <w:lang w:val="kk-KZ"/>
        </w:rPr>
      </w:pPr>
    </w:p>
    <w:p w:rsidR="00A30DF2" w:rsidRDefault="00A30DF2" w:rsidP="00610AB4">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Қауіпсіздік саңылаулары транспорт бірліктерінің қораптарының арасын-дағы жеткілікті ара қашықтықты қарама-қарсы қозғалыста, басып озғанда немесе бағыттас қозғалыста, сонымен бірге тротуар қорабы мен бүірі аралы-ғында анықталады. Жол қозғалысының белгіленген Ережесімен жеңіл машина-лардың қозғалысының жылдамдығын қала көшелерінде тежеу кезінде 60км/сағ саңылаулар көлемінің қауіпсіздігі шамамен 0,7м тротуардың ірге тасымен және транспорт борттарымен бірінші жолақтың қозалысымен және 1...1,2м бағыттас автомобильдердің қораптары арасымен</w:t>
      </w:r>
      <w:r w:rsidR="003320F1">
        <w:rPr>
          <w:rFonts w:ascii="Times New Roman" w:hAnsi="Times New Roman"/>
          <w:sz w:val="28"/>
          <w:szCs w:val="28"/>
          <w:lang w:val="kk-KZ"/>
        </w:rPr>
        <w:t xml:space="preserve"> </w:t>
      </w:r>
      <w:r>
        <w:rPr>
          <w:rFonts w:ascii="Times New Roman" w:hAnsi="Times New Roman"/>
          <w:sz w:val="28"/>
          <w:szCs w:val="28"/>
          <w:lang w:val="kk-KZ"/>
        </w:rPr>
        <w:t>қабылданады. Қала магистралдарының жүргіншілер бөлігінің ені есемен 3,75м. анықталады.</w:t>
      </w:r>
    </w:p>
    <w:p w:rsidR="00A30DF2" w:rsidRDefault="00A30DF2" w:rsidP="00610AB4">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lastRenderedPageBreak/>
        <w:t>Автомобиль жолдарының жобалану шамасы болып қозғалыстың бір жолағының ені тағайындалған және жолақтың ең аз саны түрлі шамамен тағайындалған.</w:t>
      </w:r>
    </w:p>
    <w:p w:rsidR="00A30DF2" w:rsidRDefault="00A30DF2" w:rsidP="00610AB4">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Тротуар бойындағы жасыл бөлетін жолақтың жабдығы жүргіншілер қозғалысын ретке келтіреді, транспорт қозғалысының қауіпсіздігі мен жылдам-дығын күшейтеді, көшелердің көріктендірілуіне мүмкіндік береді, жаяу жүргін-шілер мен адамдардың гигиеналық жағдайларын жақсартады.</w:t>
      </w:r>
    </w:p>
    <w:p w:rsidR="00A30DF2" w:rsidRDefault="00A30DF2" w:rsidP="001E480F">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Жүргіншілер бөлігінің арасындағы қарама-қарсы бағыттағы қозғалысты бөлу үшін орталық бөлгіш жолақты орнатады. Орталық бөлгіш жолақ қозғалыс-тың қауіпсіздігі мен жылдамдығын қарама-қарсы ағымдағы транспорт көлігінің соқтығысу мүмкіндігін болдыртпауға, жүргіншілер мен көліктердің қозғалыс-тағы тәртібін күшейтеді. Орталық бөлгіш жолақтың енін жүйрік жолдарда 6м дейін. Ауыр жүк қозғалысындағы жолдар мен магистралды көшелердегі үздік-сіз қозғалысты 4м қабылдауға болады.</w:t>
      </w:r>
    </w:p>
    <w:p w:rsidR="00A30DF2" w:rsidRDefault="00A30DF2" w:rsidP="001E480F">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Жалпы қалалық белгідегі магистралдың орталық бөлгіш жолағында қауіпсіздік құрылғысы өтетін жерлерде бағдаршамның жасыл түсінің жануын жанында топырлап күтіп тұрған жүргіншілерге қажетті жерлерді қамтамасыз етеді және бағдаршамның сары түсінің ұзақтылығын қысқартады.</w:t>
      </w:r>
    </w:p>
    <w:p w:rsidR="00A30DF2" w:rsidRDefault="00A30DF2" w:rsidP="001E480F">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Жүргіншілер жолы жол мен көшелердің басқа да элементт</w:t>
      </w:r>
      <w:r w:rsidR="003320F1">
        <w:rPr>
          <w:rFonts w:ascii="Times New Roman" w:hAnsi="Times New Roman"/>
          <w:sz w:val="28"/>
          <w:szCs w:val="28"/>
          <w:lang w:val="kk-KZ"/>
        </w:rPr>
        <w:t>ерінен  алшақ-та</w:t>
      </w:r>
      <w:r>
        <w:rPr>
          <w:rFonts w:ascii="Times New Roman" w:hAnsi="Times New Roman"/>
          <w:sz w:val="28"/>
          <w:szCs w:val="28"/>
          <w:lang w:val="kk-KZ"/>
        </w:rPr>
        <w:t>татын бөлгіш жолақтар жүргіншілер бөлігінен 15....20см-ге көтеріңкі. Орта-лық бөлгіш жолақтар жүргіншілер бөлігінен көтеріңкі бола алады.</w:t>
      </w:r>
    </w:p>
    <w:p w:rsidR="00A30DF2" w:rsidRDefault="00A30DF2" w:rsidP="001E480F">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Өтетін бөліктің бөктерінде салынған жолдың жанындағы шиеленіскен бөктерлерде әр бағыт әр түрлі биіктікте ылдидағы бөлгіш жолақтардың орнала-суымен болуы мүмкін. Мұндай шешім топырақты жұмыстардың көлемін азайтады.</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Жасанды құрылыстардың құнын төмендету мақсатында көпірлерде, тоннельдерде, эстакадаларда бөлгіш жолақтарды салмауға немесе енін кішірей-туге рұқсат етіледі. Жолақтың ең аз мөлшердегі ені тек қозғалыстың бағыты бойынша немесе қызметтегі жолда 1,2м тағайындалған.</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Жалпы қалалық белгідегі жүйрік жолдарда, сонымен бірге магистралды көшелерде қарқынды қозғалыспен және жергілікті қозғалыстың өтетін жолында жаппай құрылыспен транзиттік қозғалыстың негізгі өтетін жолынан жүйрік жолдармен магистралдарда үздіксіз қозғалыспен ені аз дегенде 3м бөлгіш жола-қтармен және жалпы қалалық белгідегі магистралды көшелерде 6м реттеуші қозғалыспен ерекшеленеді.</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Көп қабатты ғимараттардың алдындағы ауланың ең аз мөлшердегі ені 6м, бір қабаттыда – 4м, ғимараттың сыртқы қабырғасынан ағаштардың белағашына дейін ара қашықтық 5м, ал еңісіне 5...50‰ аз болмауы керек. Гүлзарлардың ені қардың жиналу мүмкіндігі есебімен, сондай-ақ жерасты инженерлік тораптар-дың сыйуымен орналастырылады.</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Жолдар мен көшелерде, сая бақ пен стадиондарға, жағажайға, көрмелер-ге, өндірістік кәсіпорындарға, қала сыртындағы магистралдарға, қалаға жақын аудандарда және демалыс аймақтарында велосипед жолының жабдығы жобаланады. Велосипед жолының ені бір қатарда жүру үшін 1,5м, бір бағытта-ғы екі қатар жолда 2,5м болуы керек. Қозғалыстағы бір қатарға жіберілетін </w:t>
      </w:r>
      <w:r>
        <w:rPr>
          <w:rFonts w:ascii="Times New Roman" w:hAnsi="Times New Roman"/>
          <w:sz w:val="28"/>
          <w:szCs w:val="28"/>
          <w:lang w:val="kk-KZ"/>
        </w:rPr>
        <w:lastRenderedPageBreak/>
        <w:t xml:space="preserve">мүмкіндік 300ауқ./сағ. Велосипед жолдары тротуардан бұтақтар жолағымен 1,2м енімен, ал жүретін жолдан – </w:t>
      </w:r>
      <w:smartTag w:uri="urn:schemas-microsoft-com:office:smarttags" w:element="metricconverter">
        <w:smartTagPr>
          <w:attr w:name="ProductID" w:val="0,8 м"/>
        </w:smartTagPr>
        <w:r>
          <w:rPr>
            <w:rFonts w:ascii="Times New Roman" w:hAnsi="Times New Roman"/>
            <w:sz w:val="28"/>
            <w:szCs w:val="28"/>
            <w:lang w:val="kk-KZ"/>
          </w:rPr>
          <w:t>0,8 м</w:t>
        </w:r>
      </w:smartTag>
      <w:r>
        <w:rPr>
          <w:rFonts w:ascii="Times New Roman" w:hAnsi="Times New Roman"/>
          <w:sz w:val="28"/>
          <w:szCs w:val="28"/>
          <w:lang w:val="kk-KZ"/>
        </w:rPr>
        <w:t>. ерекшеленеді.</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Велосипед жолдарына арналған тура еңістер аз шамамен 4‰және көп шамамен 50‰, көлденең еңістер 15...25‰</w:t>
      </w:r>
      <w:r>
        <w:rPr>
          <w:rFonts w:ascii="Times New Roman" w:hAnsi="Times New Roman"/>
          <w:sz w:val="28"/>
          <w:szCs w:val="28"/>
          <w:vertAlign w:val="subscript"/>
          <w:lang w:val="kk-KZ"/>
        </w:rPr>
        <w:t>.</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Тротуар ені екі бағыттадағы жүргіншілер мөлшерімен сәйкес, қозғалыс-тың бір жолақты енін 0,75м және оның жіберілетін мүмкіндік есебін 1000 ад/сағ тротуарлар мен жолдарда, көгалдандырылған жерлерде анықталады. Тротуар-лардың құрылыстардағы машиналармен жіберілетін мүмкіндігі 700 ад/сағ бір жолақтағы қозғалыста төмендетіледі, ал бөлек көгалды жолақпен 800 ад/сағ, ал серуендейтін жолдардағы және аллеяларда 600 ад/сағ дейін төмендейді.</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sidRPr="003F3CF9">
        <w:rPr>
          <w:rFonts w:ascii="Times New Roman" w:hAnsi="Times New Roman"/>
          <w:i/>
          <w:sz w:val="28"/>
          <w:szCs w:val="28"/>
          <w:lang w:val="kk-KZ"/>
        </w:rPr>
        <w:t>Тротуарлардың бос жатқан ендерін келесі белгілерден төмен алмау керек</w:t>
      </w:r>
      <w:r>
        <w:rPr>
          <w:rFonts w:ascii="Times New Roman" w:hAnsi="Times New Roman"/>
          <w:sz w:val="28"/>
          <w:szCs w:val="28"/>
          <w:lang w:val="kk-KZ"/>
        </w:rPr>
        <w:t>:</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- 4,5м жалпы қалалық белгідегі магистралды көшелерде;</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- 3м аудандық белгідегі магистралдарда;</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- 2,25м тұрғын үй көшелерінде; </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- 1,5м жергілікті белгідегі өнеркәсіптік және коммуналды-қамбалық аудандардың жолында, сондай-ақ жергілікті өткінші жолдарда. </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Тротуарлардың бос жатқан еніне тек жүргіншілер қозғалысына арналған кеңістік жатады. Тротуарлар мен жүргіншілер жолының діңгегіне сыятын сырт-қы жарықтандырулар, трамвай мен троллейбустардың контактідегі сым тіреуі-ші және жүргіншілер қозғалысына келтірілетін басқа кедергілер үшін тротуар-дың аз мөлшердегі ені сол кедергілердің еніне сәйкес болуы қажет (0,5...1,2м).</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Жүргіншілердің көп кездесетін жерлерінде: стадиондарға жақын жерлер-де, қала сая бақтарына кіе берісте, көрмелерге, вокзал маңында, метрополитен стансаларында, театрлар мен кинотеатрларда, ірі әмбебаптарда және басқа бөлімшелерде – тротуардың ені жүргіншілер қозғалысының ең көп мөлшерімен сәйкес анықталады. Тротуарлар  жүргіншілер бөлігінен 15см іргелерін тастармен қоршап көтеріп, оларға кесе-көлденең еңіс 10...15‰  қалдыра отырып, жоғары жобаланады. Тротуардың көлденең еңісі 60 ‰ аспауы керек. Тротуарлар мен жүргіншілер жолы үлкен еңістерде бөлек бө</w:t>
      </w:r>
      <w:r w:rsidR="00CE7E84">
        <w:rPr>
          <w:rFonts w:ascii="Times New Roman" w:hAnsi="Times New Roman"/>
          <w:sz w:val="28"/>
          <w:szCs w:val="28"/>
          <w:lang w:val="kk-KZ"/>
        </w:rPr>
        <w:t>лімшелерде баспалдақпен орналас</w:t>
      </w:r>
      <w:r>
        <w:rPr>
          <w:rFonts w:ascii="Times New Roman" w:hAnsi="Times New Roman"/>
          <w:sz w:val="28"/>
          <w:szCs w:val="28"/>
          <w:lang w:val="kk-KZ"/>
        </w:rPr>
        <w:t>тырылады. Көшелердің  жалпы ені олардың типтік көлденең бедерімен және оларға кіретін элементтерімен сәйкес анықталады.</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Қалалардың жүйрік жолдарында жүргіншілер жолының ені қызметтес тротуарлармен бірге тек 20...30м алады, құрылыстың айқай шу мен шаңнан бөлектенуі үшін жолақтың енін 50м кем салмайды</w:t>
      </w:r>
      <w:r w:rsidRPr="00BD6E57">
        <w:rPr>
          <w:rFonts w:ascii="Times New Roman" w:hAnsi="Times New Roman"/>
          <w:sz w:val="28"/>
          <w:szCs w:val="28"/>
          <w:lang w:val="kk-KZ"/>
        </w:rPr>
        <w:t xml:space="preserve"> (</w:t>
      </w:r>
      <w:r w:rsidRPr="00560104">
        <w:rPr>
          <w:rFonts w:ascii="Times New Roman" w:hAnsi="Times New Roman"/>
          <w:sz w:val="28"/>
          <w:szCs w:val="28"/>
          <w:lang w:val="kk-KZ"/>
        </w:rPr>
        <w:t>1.</w:t>
      </w:r>
      <w:r w:rsidRPr="00BD6E57">
        <w:rPr>
          <w:rFonts w:ascii="Times New Roman" w:hAnsi="Times New Roman"/>
          <w:sz w:val="28"/>
          <w:szCs w:val="28"/>
          <w:lang w:val="kk-KZ"/>
        </w:rPr>
        <w:t>4</w:t>
      </w:r>
      <w:r>
        <w:rPr>
          <w:rFonts w:ascii="Times New Roman" w:hAnsi="Times New Roman"/>
          <w:sz w:val="28"/>
          <w:szCs w:val="28"/>
          <w:lang w:val="kk-KZ"/>
        </w:rPr>
        <w:t xml:space="preserve"> сурет</w:t>
      </w:r>
      <w:r w:rsidRPr="00BD6E57">
        <w:rPr>
          <w:rFonts w:ascii="Times New Roman" w:hAnsi="Times New Roman"/>
          <w:sz w:val="28"/>
          <w:szCs w:val="28"/>
          <w:lang w:val="kk-KZ"/>
        </w:rPr>
        <w:t>)</w:t>
      </w:r>
      <w:r>
        <w:rPr>
          <w:rFonts w:ascii="Times New Roman" w:hAnsi="Times New Roman"/>
          <w:sz w:val="28"/>
          <w:szCs w:val="28"/>
          <w:lang w:val="kk-KZ"/>
        </w:rPr>
        <w:t>.</w:t>
      </w:r>
    </w:p>
    <w:p w:rsidR="00A30DF2" w:rsidRDefault="00A30DF2" w:rsidP="00D6630B">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Тұрғын үй аудандарының екі жағынан орын алатын жүйрік жолдың төңірегінің жалпы ені шамамен 130...180м тротуарлардың құрылыс есебімен алынады. Тұрғын үй аударының тек бір жағынан алатын жүйрік жолдың  ені оның орын алған төңірегінен 80...105м қысқартылады.</w:t>
      </w:r>
    </w:p>
    <w:p w:rsidR="00A30DF2" w:rsidRDefault="00A30DF2" w:rsidP="00B72FA4">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Жүйрік жолдардың көлденең қапталының төмендеусі</w:t>
      </w:r>
      <w:r w:rsidR="00CE7E84">
        <w:rPr>
          <w:rFonts w:ascii="Times New Roman" w:hAnsi="Times New Roman"/>
          <w:sz w:val="28"/>
          <w:szCs w:val="28"/>
          <w:lang w:val="kk-KZ"/>
        </w:rPr>
        <w:t>з әр деңгейде қиылысу құрылысы</w:t>
      </w:r>
      <w:r>
        <w:rPr>
          <w:rFonts w:ascii="Times New Roman" w:hAnsi="Times New Roman"/>
          <w:sz w:val="28"/>
          <w:szCs w:val="28"/>
          <w:lang w:val="kk-KZ"/>
        </w:rPr>
        <w:t xml:space="preserve"> үшін оның жүргінші бөлігін шұқырда 3...5</w:t>
      </w:r>
      <w:r w:rsidR="001C7795">
        <w:rPr>
          <w:rFonts w:ascii="Times New Roman" w:hAnsi="Times New Roman"/>
          <w:sz w:val="28"/>
          <w:szCs w:val="28"/>
          <w:lang w:val="kk-KZ"/>
        </w:rPr>
        <w:t>с</w:t>
      </w:r>
      <w:r>
        <w:rPr>
          <w:rFonts w:ascii="Times New Roman" w:hAnsi="Times New Roman"/>
          <w:sz w:val="28"/>
          <w:szCs w:val="28"/>
          <w:lang w:val="kk-KZ"/>
        </w:rPr>
        <w:t>м тереңдікте орналастырады. Шұқырдың ылди немесе тіреуіш қабырғалары шуылды тарат-пау үшін экран болып қызмет етеді. Жүйрік жолға кіру немесе шығу үшін оның қиылысында әр деңгейде бүйірден пандустар салады. Жүйрік жолдағы төңірек-</w:t>
      </w:r>
      <w:r>
        <w:rPr>
          <w:rFonts w:ascii="Times New Roman" w:hAnsi="Times New Roman"/>
          <w:sz w:val="28"/>
          <w:szCs w:val="28"/>
          <w:lang w:val="kk-KZ"/>
        </w:rPr>
        <w:lastRenderedPageBreak/>
        <w:t>тің жалпы ені пандустар мен ылдилардың есебімен шамамен 110...130м құрайды.</w:t>
      </w:r>
    </w:p>
    <w:p w:rsidR="00A30DF2" w:rsidRDefault="00A30DF2" w:rsidP="00F47931">
      <w:pPr>
        <w:tabs>
          <w:tab w:val="left" w:pos="426"/>
        </w:tabs>
        <w:spacing w:after="0" w:line="240" w:lineRule="auto"/>
        <w:ind w:firstLine="720"/>
        <w:jc w:val="both"/>
        <w:rPr>
          <w:rFonts w:ascii="Times New Roman" w:hAnsi="Times New Roman"/>
          <w:sz w:val="16"/>
          <w:szCs w:val="16"/>
          <w:lang w:val="kk-KZ"/>
        </w:rPr>
      </w:pPr>
    </w:p>
    <w:p w:rsidR="00A30DF2" w:rsidRPr="00F65F5A" w:rsidRDefault="00A30DF2" w:rsidP="00F47931">
      <w:pPr>
        <w:tabs>
          <w:tab w:val="left" w:pos="426"/>
        </w:tabs>
        <w:spacing w:after="0" w:line="240" w:lineRule="auto"/>
        <w:ind w:firstLine="720"/>
        <w:jc w:val="both"/>
        <w:rPr>
          <w:rFonts w:ascii="Times New Roman" w:hAnsi="Times New Roman"/>
          <w:sz w:val="16"/>
          <w:szCs w:val="16"/>
          <w:lang w:val="kk-KZ"/>
        </w:rPr>
      </w:pPr>
      <w:r w:rsidRPr="00F65F5A">
        <w:rPr>
          <w:rFonts w:ascii="Times New Roman" w:hAnsi="Times New Roman"/>
          <w:sz w:val="16"/>
          <w:szCs w:val="16"/>
          <w:lang w:val="kk-KZ"/>
        </w:rPr>
        <w:t>жүру бөлігінің ортасы</w:t>
      </w:r>
    </w:p>
    <w:p w:rsidR="00A30DF2" w:rsidRDefault="001148B2" w:rsidP="00F47931">
      <w:pPr>
        <w:tabs>
          <w:tab w:val="left" w:pos="426"/>
        </w:tabs>
        <w:spacing w:after="0" w:line="240" w:lineRule="auto"/>
        <w:jc w:val="center"/>
        <w:rPr>
          <w:lang w:val="en-US"/>
        </w:rPr>
      </w:pPr>
      <w:r>
        <w:rPr>
          <w:noProof/>
        </w:rPr>
        <w:pict>
          <v:shape id="Рисунок 63" o:spid="_x0000_i1029" type="#_x0000_t75" style="width:347pt;height:169pt;visibility:visible">
            <v:imagedata r:id="rId11" o:title="" croptop="4312f" cropbottom="12299f"/>
          </v:shape>
        </w:pict>
      </w:r>
    </w:p>
    <w:p w:rsidR="00A30DF2" w:rsidRDefault="00A30DF2" w:rsidP="00F47931">
      <w:pPr>
        <w:tabs>
          <w:tab w:val="left" w:pos="426"/>
        </w:tabs>
        <w:spacing w:after="0" w:line="240" w:lineRule="auto"/>
        <w:jc w:val="center"/>
        <w:rPr>
          <w:rFonts w:ascii="Times New Roman" w:hAnsi="Times New Roman"/>
          <w:sz w:val="28"/>
          <w:szCs w:val="28"/>
          <w:lang w:val="kk-KZ"/>
        </w:rPr>
      </w:pPr>
      <w:r w:rsidRPr="00BD6E57">
        <w:rPr>
          <w:rFonts w:ascii="Times New Roman" w:hAnsi="Times New Roman"/>
          <w:sz w:val="28"/>
          <w:szCs w:val="28"/>
          <w:lang w:val="kk-KZ"/>
        </w:rPr>
        <w:t>Сурет</w:t>
      </w:r>
      <w:r>
        <w:rPr>
          <w:rFonts w:ascii="Times New Roman" w:hAnsi="Times New Roman"/>
          <w:sz w:val="28"/>
          <w:szCs w:val="28"/>
          <w:lang w:val="en-US"/>
        </w:rPr>
        <w:t xml:space="preserve"> 1.</w:t>
      </w:r>
      <w:r w:rsidRPr="00BD6E57">
        <w:rPr>
          <w:rFonts w:ascii="Times New Roman" w:hAnsi="Times New Roman"/>
          <w:sz w:val="28"/>
          <w:szCs w:val="28"/>
          <w:lang w:val="kk-KZ"/>
        </w:rPr>
        <w:t>4</w:t>
      </w:r>
      <w:r>
        <w:rPr>
          <w:rFonts w:ascii="Times New Roman" w:hAnsi="Times New Roman"/>
          <w:sz w:val="28"/>
          <w:szCs w:val="28"/>
          <w:lang w:val="kk-KZ"/>
        </w:rPr>
        <w:t>. Қалалардың жүйрік жолдарының көлдененгі кесіндісі</w:t>
      </w:r>
    </w:p>
    <w:p w:rsidR="00A30DF2" w:rsidRDefault="00A30DF2" w:rsidP="00F47931">
      <w:pPr>
        <w:tabs>
          <w:tab w:val="left" w:pos="426"/>
        </w:tabs>
        <w:spacing w:after="0" w:line="240" w:lineRule="auto"/>
        <w:ind w:firstLine="720"/>
        <w:jc w:val="center"/>
        <w:rPr>
          <w:rFonts w:ascii="Times New Roman" w:hAnsi="Times New Roman"/>
          <w:sz w:val="28"/>
          <w:szCs w:val="28"/>
          <w:lang w:val="kk-KZ"/>
        </w:rPr>
      </w:pPr>
      <w:r w:rsidRPr="00F65F5A">
        <w:rPr>
          <w:rFonts w:ascii="Times New Roman" w:hAnsi="Times New Roman"/>
          <w:i/>
          <w:sz w:val="24"/>
          <w:szCs w:val="24"/>
          <w:lang w:val="kk-KZ"/>
        </w:rPr>
        <w:t>а</w:t>
      </w:r>
      <w:r w:rsidRPr="00F65F5A">
        <w:rPr>
          <w:rFonts w:ascii="Times New Roman" w:hAnsi="Times New Roman"/>
          <w:sz w:val="24"/>
          <w:szCs w:val="24"/>
          <w:lang w:val="kk-KZ"/>
        </w:rPr>
        <w:t xml:space="preserve"> – бір деңгейдегі жол, </w:t>
      </w:r>
      <w:r w:rsidRPr="00F65F5A">
        <w:rPr>
          <w:rFonts w:ascii="Times New Roman" w:hAnsi="Times New Roman"/>
          <w:i/>
          <w:sz w:val="24"/>
          <w:szCs w:val="24"/>
          <w:lang w:val="kk-KZ"/>
        </w:rPr>
        <w:t>б</w:t>
      </w:r>
      <w:r>
        <w:rPr>
          <w:rFonts w:ascii="Times New Roman" w:hAnsi="Times New Roman"/>
          <w:sz w:val="24"/>
          <w:szCs w:val="24"/>
          <w:lang w:val="kk-KZ"/>
        </w:rPr>
        <w:t>–</w:t>
      </w:r>
      <w:r w:rsidRPr="00F65F5A">
        <w:rPr>
          <w:rFonts w:ascii="Times New Roman" w:hAnsi="Times New Roman"/>
          <w:sz w:val="24"/>
          <w:szCs w:val="24"/>
          <w:lang w:val="kk-KZ"/>
        </w:rPr>
        <w:t xml:space="preserve"> ойымда</w:t>
      </w:r>
      <w:r>
        <w:rPr>
          <w:rFonts w:ascii="Times New Roman" w:hAnsi="Times New Roman"/>
          <w:sz w:val="24"/>
          <w:szCs w:val="24"/>
          <w:lang w:val="kk-KZ"/>
        </w:rPr>
        <w:t>гы жол</w:t>
      </w:r>
    </w:p>
    <w:p w:rsidR="00A30DF2" w:rsidRPr="00F65F5A" w:rsidRDefault="00A30DF2" w:rsidP="00F47931">
      <w:pPr>
        <w:tabs>
          <w:tab w:val="left" w:pos="426"/>
        </w:tabs>
        <w:spacing w:after="0" w:line="240" w:lineRule="auto"/>
        <w:ind w:firstLine="720"/>
        <w:jc w:val="both"/>
        <w:rPr>
          <w:rFonts w:ascii="Times New Roman" w:hAnsi="Times New Roman"/>
          <w:sz w:val="16"/>
          <w:szCs w:val="16"/>
          <w:lang w:val="kk-KZ"/>
        </w:rPr>
      </w:pP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Жалпы қалалық белгідегі  магистралды көшелердің үздіксіз қозғалыспен әр деңгейдегі барлық қиылыстардың құрылғысымен ірі қалаларда 55...73мекі аралық ені болады. </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Үздіксіз қозғалыстағы шағын ағымдағы магистралдардың ені 55м қабылдануы мүмкін, тротуардың</w:t>
      </w:r>
      <w:r w:rsidR="00B52BFC">
        <w:rPr>
          <w:rFonts w:ascii="Times New Roman" w:hAnsi="Times New Roman"/>
          <w:sz w:val="28"/>
          <w:szCs w:val="28"/>
          <w:lang w:val="kk-KZ"/>
        </w:rPr>
        <w:t xml:space="preserve"> енін тарылтқанда 4,5м және жер</w:t>
      </w:r>
      <w:r>
        <w:rPr>
          <w:rFonts w:ascii="Times New Roman" w:hAnsi="Times New Roman"/>
          <w:sz w:val="28"/>
          <w:szCs w:val="28"/>
          <w:lang w:val="kk-KZ"/>
        </w:rPr>
        <w:t>гілікті, транзитті өтетін жолдың енін екі лент</w:t>
      </w:r>
      <w:r w:rsidR="00B52BFC">
        <w:rPr>
          <w:rFonts w:ascii="Times New Roman" w:hAnsi="Times New Roman"/>
          <w:sz w:val="28"/>
          <w:szCs w:val="28"/>
          <w:lang w:val="kk-KZ"/>
        </w:rPr>
        <w:t>аға дейін әр бағытта 7м қабылда</w:t>
      </w:r>
      <w:r>
        <w:rPr>
          <w:rFonts w:ascii="Times New Roman" w:hAnsi="Times New Roman"/>
          <w:sz w:val="28"/>
          <w:szCs w:val="28"/>
          <w:lang w:val="kk-KZ"/>
        </w:rPr>
        <w:t xml:space="preserve">нады. Тоннельдегі өтетін жолдың енінде үш жолақты қозғалыспен бір бағытта </w:t>
      </w:r>
      <w:smartTag w:uri="urn:schemas-microsoft-com:office:smarttags" w:element="metricconverter">
        <w:smartTagPr>
          <w:attr w:name="ProductID" w:val="4 м"/>
        </w:smartTagPr>
        <w:r>
          <w:rPr>
            <w:rFonts w:ascii="Times New Roman" w:hAnsi="Times New Roman"/>
            <w:sz w:val="28"/>
            <w:szCs w:val="28"/>
            <w:lang w:val="kk-KZ"/>
          </w:rPr>
          <w:t>4 м</w:t>
        </w:r>
      </w:smartTag>
      <w:r>
        <w:rPr>
          <w:rFonts w:ascii="Times New Roman" w:hAnsi="Times New Roman"/>
          <w:sz w:val="28"/>
          <w:szCs w:val="28"/>
          <w:lang w:val="kk-KZ"/>
        </w:rPr>
        <w:t>, магистралдың әр жалпы ені 73м жетеді.</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Жалпы қалалық белгідегі магистралды көшелердің ені реттеуші қозғалыс-пен ірі қалалардың жол түйісінде 50...60м болуы мүмкін.</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Жергілікті жүргін жолдың құрылысында, бөлектетілген транзиттік өтетін жолдың құрылысында 6м, магистралдың жалпы ені 70...80м дейін ұлғаяды. </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Егер тротуар мен құрылыс арасындағы бөлінген жолақты әр жағын 6м-ден қарастыру қажет болса, магистралдың жалпы ені 12м үлкейтілетін болады. Магистралды көшелердің көлденең қапталының ағымдағы ені өтетін жолдың енін 16м құрастырумен 32м қысқартылады, тротуарларда–4,5м, жасыл жолақта – </w:t>
      </w:r>
      <w:smartTag w:uri="urn:schemas-microsoft-com:office:smarttags" w:element="metricconverter">
        <w:smartTagPr>
          <w:attr w:name="ProductID" w:val="3,5 м"/>
        </w:smartTagPr>
        <w:r>
          <w:rPr>
            <w:rFonts w:ascii="Times New Roman" w:hAnsi="Times New Roman"/>
            <w:sz w:val="28"/>
            <w:szCs w:val="28"/>
            <w:lang w:val="kk-KZ"/>
          </w:rPr>
          <w:t>3,5 м</w:t>
        </w:r>
      </w:smartTag>
      <w:r>
        <w:rPr>
          <w:rFonts w:ascii="Times New Roman" w:hAnsi="Times New Roman"/>
          <w:sz w:val="28"/>
          <w:szCs w:val="28"/>
          <w:lang w:val="kk-KZ"/>
        </w:rPr>
        <w:t>.</w:t>
      </w:r>
    </w:p>
    <w:p w:rsidR="00A30DF2" w:rsidRPr="00F47931"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Аудан белгісіндегі магистралды көшелердің көлденең қапталдардың ені 24...41м жобаланады </w:t>
      </w:r>
      <w:r w:rsidRPr="008E5E79">
        <w:rPr>
          <w:rFonts w:ascii="Times New Roman" w:hAnsi="Times New Roman"/>
          <w:sz w:val="28"/>
          <w:szCs w:val="28"/>
          <w:lang w:val="kk-KZ"/>
        </w:rPr>
        <w:t>(</w:t>
      </w:r>
      <w:r w:rsidRPr="000773B3">
        <w:rPr>
          <w:rFonts w:ascii="Times New Roman" w:hAnsi="Times New Roman"/>
          <w:sz w:val="28"/>
          <w:szCs w:val="28"/>
          <w:lang w:val="kk-KZ"/>
        </w:rPr>
        <w:t>1.</w:t>
      </w:r>
      <w:r>
        <w:rPr>
          <w:rFonts w:ascii="Times New Roman" w:hAnsi="Times New Roman"/>
          <w:sz w:val="28"/>
          <w:szCs w:val="28"/>
          <w:lang w:val="kk-KZ"/>
        </w:rPr>
        <w:t>5 сурет</w:t>
      </w:r>
      <w:r w:rsidRPr="008E5E79">
        <w:rPr>
          <w:rFonts w:ascii="Times New Roman" w:hAnsi="Times New Roman"/>
          <w:sz w:val="28"/>
          <w:szCs w:val="28"/>
          <w:lang w:val="kk-KZ"/>
        </w:rPr>
        <w:t>)</w:t>
      </w:r>
      <w:r>
        <w:rPr>
          <w:rFonts w:ascii="Times New Roman" w:hAnsi="Times New Roman"/>
          <w:sz w:val="28"/>
          <w:szCs w:val="28"/>
          <w:lang w:val="kk-KZ"/>
        </w:rPr>
        <w:t>. Жасыл жолақтар құрылыстан алшақ орналастырады.</w:t>
      </w:r>
    </w:p>
    <w:p w:rsidR="00A30DF2" w:rsidRDefault="00A30DF2" w:rsidP="00B72FA4">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Көп қабатты құрылыс аудандарындағы тұрғын үй көшелері автобус-тардың аялдамасы үшін айырықша жолақпен құрылыста 33...35м ендікті алады, ауласыз – 21...23м.</w:t>
      </w:r>
      <w:r w:rsidRPr="00B72FA4">
        <w:rPr>
          <w:rFonts w:ascii="Times New Roman" w:hAnsi="Times New Roman"/>
          <w:sz w:val="28"/>
          <w:szCs w:val="28"/>
          <w:lang w:val="kk-KZ"/>
        </w:rPr>
        <w:t xml:space="preserve"> </w:t>
      </w:r>
      <w:r>
        <w:rPr>
          <w:rFonts w:ascii="Times New Roman" w:hAnsi="Times New Roman"/>
          <w:sz w:val="28"/>
          <w:szCs w:val="28"/>
          <w:lang w:val="kk-KZ"/>
        </w:rPr>
        <w:t>Аз қабатты аудандар мен аула құрылыстарында тұрғын үй көшелерінің ені жерасты су ағындарымен 15м бір қатарлы ағаштармен төмендетіледі.</w:t>
      </w:r>
    </w:p>
    <w:p w:rsidR="00A30DF2" w:rsidRDefault="00A30DF2" w:rsidP="00B72FA4">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Жобалаудың шама-шарқы бойынша көшелердің ені қызыл сызық шамасында төмендегі белгілерден кем болмай орналасуы керек: </w:t>
      </w:r>
    </w:p>
    <w:p w:rsidR="00A30DF2" w:rsidRDefault="00A30DF2" w:rsidP="00B72FA4">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- 75м - жалпы қалалық белгідегі магистралды көшелерде үздіксіз қозғалыста; </w:t>
      </w:r>
    </w:p>
    <w:p w:rsidR="00A30DF2" w:rsidRPr="00B72FA4" w:rsidRDefault="00A30DF2" w:rsidP="00F47931">
      <w:pPr>
        <w:tabs>
          <w:tab w:val="left" w:pos="426"/>
        </w:tabs>
        <w:spacing w:after="0" w:line="240" w:lineRule="auto"/>
        <w:ind w:firstLine="720"/>
        <w:jc w:val="both"/>
        <w:rPr>
          <w:rFonts w:ascii="Times New Roman" w:hAnsi="Times New Roman"/>
          <w:sz w:val="16"/>
          <w:szCs w:val="16"/>
          <w:lang w:val="kk-KZ"/>
        </w:rPr>
      </w:pPr>
    </w:p>
    <w:p w:rsidR="00A30DF2" w:rsidRDefault="001148B2" w:rsidP="00610AB4">
      <w:pPr>
        <w:tabs>
          <w:tab w:val="left" w:pos="426"/>
        </w:tabs>
        <w:spacing w:after="0" w:line="240" w:lineRule="auto"/>
        <w:ind w:firstLine="720"/>
        <w:jc w:val="center"/>
        <w:rPr>
          <w:rFonts w:ascii="Times New Roman" w:hAnsi="Times New Roman"/>
          <w:sz w:val="28"/>
          <w:szCs w:val="28"/>
          <w:lang w:val="kk-KZ"/>
        </w:rPr>
      </w:pPr>
      <w:r w:rsidRPr="003C218F">
        <w:rPr>
          <w:rFonts w:ascii="Times New Roman" w:hAnsi="Times New Roman"/>
          <w:noProof/>
          <w:sz w:val="28"/>
          <w:szCs w:val="28"/>
        </w:rPr>
        <w:pict>
          <v:shape id="Рисунок 62" o:spid="_x0000_i1030" type="#_x0000_t75" style="width:292pt;height:234pt;visibility:visible">
            <v:imagedata r:id="rId12" o:title="" cropbottom="11699f"/>
          </v:shape>
        </w:pict>
      </w:r>
    </w:p>
    <w:p w:rsidR="00A30DF2" w:rsidRDefault="00A30DF2" w:rsidP="00F47931">
      <w:pPr>
        <w:tabs>
          <w:tab w:val="left" w:pos="426"/>
        </w:tabs>
        <w:spacing w:after="0" w:line="240" w:lineRule="auto"/>
        <w:jc w:val="center"/>
        <w:rPr>
          <w:rFonts w:ascii="Times New Roman" w:hAnsi="Times New Roman"/>
          <w:sz w:val="28"/>
          <w:szCs w:val="28"/>
          <w:lang w:val="kk-KZ"/>
        </w:rPr>
      </w:pPr>
      <w:r>
        <w:rPr>
          <w:rFonts w:ascii="Times New Roman" w:hAnsi="Times New Roman"/>
          <w:sz w:val="28"/>
          <w:szCs w:val="28"/>
          <w:lang w:val="kk-KZ"/>
        </w:rPr>
        <w:t>Сурет</w:t>
      </w:r>
      <w:r w:rsidRPr="00F47931">
        <w:rPr>
          <w:rFonts w:ascii="Times New Roman" w:hAnsi="Times New Roman"/>
          <w:sz w:val="28"/>
          <w:szCs w:val="28"/>
          <w:lang w:val="kk-KZ"/>
        </w:rPr>
        <w:t xml:space="preserve"> 1.</w:t>
      </w:r>
      <w:r>
        <w:rPr>
          <w:rFonts w:ascii="Times New Roman" w:hAnsi="Times New Roman"/>
          <w:sz w:val="28"/>
          <w:szCs w:val="28"/>
          <w:lang w:val="kk-KZ"/>
        </w:rPr>
        <w:t>5. Жергілікті көшелердің көлдененгі кесіндісі</w:t>
      </w:r>
    </w:p>
    <w:p w:rsidR="00A30DF2" w:rsidRPr="008E5E79" w:rsidRDefault="00A30DF2" w:rsidP="00F47931">
      <w:pPr>
        <w:tabs>
          <w:tab w:val="left" w:pos="426"/>
        </w:tabs>
        <w:spacing w:after="0" w:line="240" w:lineRule="auto"/>
        <w:jc w:val="center"/>
        <w:rPr>
          <w:rFonts w:ascii="Times New Roman" w:hAnsi="Times New Roman"/>
          <w:sz w:val="24"/>
          <w:szCs w:val="24"/>
          <w:lang w:val="kk-KZ"/>
        </w:rPr>
      </w:pPr>
      <w:r w:rsidRPr="008E5E79">
        <w:rPr>
          <w:rFonts w:ascii="Times New Roman" w:hAnsi="Times New Roman"/>
          <w:i/>
          <w:sz w:val="24"/>
          <w:szCs w:val="24"/>
          <w:lang w:val="kk-KZ"/>
        </w:rPr>
        <w:t>а,б</w:t>
      </w:r>
      <w:r w:rsidRPr="008E5E79">
        <w:rPr>
          <w:rFonts w:ascii="Times New Roman" w:hAnsi="Times New Roman"/>
          <w:sz w:val="24"/>
          <w:szCs w:val="24"/>
          <w:lang w:val="kk-KZ"/>
        </w:rPr>
        <w:t xml:space="preserve"> – құрылыс маңыдағы екі жол жасыл жолақтарегілген, </w:t>
      </w:r>
    </w:p>
    <w:p w:rsidR="00A30DF2" w:rsidRPr="00F47931" w:rsidRDefault="00A30DF2" w:rsidP="00F47931">
      <w:pPr>
        <w:tabs>
          <w:tab w:val="left" w:pos="426"/>
        </w:tabs>
        <w:spacing w:after="0" w:line="240" w:lineRule="auto"/>
        <w:jc w:val="center"/>
        <w:rPr>
          <w:rFonts w:ascii="Times New Roman" w:hAnsi="Times New Roman"/>
          <w:sz w:val="24"/>
          <w:szCs w:val="24"/>
          <w:lang w:val="kk-KZ"/>
        </w:rPr>
      </w:pPr>
      <w:r w:rsidRPr="008E5E79">
        <w:rPr>
          <w:rFonts w:ascii="Times New Roman" w:hAnsi="Times New Roman"/>
          <w:i/>
          <w:sz w:val="24"/>
          <w:szCs w:val="24"/>
          <w:lang w:val="kk-KZ"/>
        </w:rPr>
        <w:t>в,г</w:t>
      </w:r>
      <w:r w:rsidRPr="008E5E79">
        <w:rPr>
          <w:rFonts w:ascii="Times New Roman" w:hAnsi="Times New Roman"/>
          <w:sz w:val="24"/>
          <w:szCs w:val="24"/>
          <w:lang w:val="kk-KZ"/>
        </w:rPr>
        <w:t xml:space="preserve"> - құрылыс маңыдағы бір жол жасыл жолақтарегілген</w:t>
      </w:r>
    </w:p>
    <w:p w:rsidR="00A30DF2" w:rsidRPr="00F47931" w:rsidRDefault="00A30DF2" w:rsidP="00F47931">
      <w:pPr>
        <w:tabs>
          <w:tab w:val="left" w:pos="426"/>
        </w:tabs>
        <w:spacing w:after="0" w:line="240" w:lineRule="auto"/>
        <w:jc w:val="center"/>
        <w:rPr>
          <w:rFonts w:ascii="Times New Roman" w:hAnsi="Times New Roman"/>
          <w:sz w:val="24"/>
          <w:szCs w:val="24"/>
          <w:lang w:val="kk-KZ"/>
        </w:rPr>
      </w:pPr>
    </w:p>
    <w:p w:rsidR="00A30DF2" w:rsidRDefault="00A30DF2" w:rsidP="00D6630B">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- 60м – реттеуші қозғалыста; </w:t>
      </w:r>
    </w:p>
    <w:p w:rsidR="00A30DF2" w:rsidRDefault="00A30DF2" w:rsidP="00D6630B">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- 25м – көп қабатты құрылыста жергілікті қозғалыстағы көшелерде; </w:t>
      </w:r>
    </w:p>
    <w:p w:rsidR="00A30DF2" w:rsidRDefault="00A30DF2" w:rsidP="00D6630B">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- 15м – аз қабатты құрылыста  ғимараттар арасындағы санитарлы айы</w:t>
      </w:r>
      <w:r w:rsidRPr="00B72FA4">
        <w:rPr>
          <w:rFonts w:ascii="Times New Roman" w:hAnsi="Times New Roman"/>
          <w:sz w:val="28"/>
          <w:szCs w:val="28"/>
          <w:lang w:val="kk-KZ"/>
        </w:rPr>
        <w:t>-</w:t>
      </w:r>
      <w:r>
        <w:rPr>
          <w:rFonts w:ascii="Times New Roman" w:hAnsi="Times New Roman"/>
          <w:sz w:val="28"/>
          <w:szCs w:val="28"/>
          <w:lang w:val="kk-KZ"/>
        </w:rPr>
        <w:t>рылысты қадағалау кезінде.</w:t>
      </w:r>
    </w:p>
    <w:p w:rsidR="00A30DF2" w:rsidRPr="00721FC5" w:rsidRDefault="00A30DF2" w:rsidP="00D6630B">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Көшелердің өтетін бөліктері мен жолдарының көлденең еңісінің белгілері тура еңіс пен жол жабындысының түріне байланысты қабылданады. Олардың мөлшері 15...25‰–ден тегісасфальтті бетон және цементті бетон жабындымен 20...30‰-ге дейін жабынды үшін кеспе төсеуіштен, мозайка және құрама бетонды немесе темір бетонды плитадан өзгереді. Өтетін бөліктің көлденең еңісі </w:t>
      </w:r>
      <w:r w:rsidRPr="00721FC5">
        <w:rPr>
          <w:rFonts w:ascii="Times New Roman" w:hAnsi="Times New Roman"/>
          <w:sz w:val="28"/>
          <w:szCs w:val="28"/>
          <w:lang w:val="kk-KZ"/>
        </w:rPr>
        <w:t>жоспарланған жобаларда әдетте орташа 20‰ - қабылданады.</w:t>
      </w:r>
    </w:p>
    <w:p w:rsidR="00A30DF2" w:rsidRPr="00B14004" w:rsidRDefault="00A30DF2" w:rsidP="00F47931">
      <w:pPr>
        <w:tabs>
          <w:tab w:val="left" w:pos="426"/>
        </w:tabs>
        <w:spacing w:after="0" w:line="240" w:lineRule="auto"/>
        <w:ind w:firstLine="720"/>
        <w:jc w:val="both"/>
        <w:rPr>
          <w:rFonts w:ascii="Times New Roman" w:hAnsi="Times New Roman"/>
          <w:sz w:val="28"/>
          <w:szCs w:val="28"/>
          <w:lang w:val="kk-KZ"/>
        </w:rPr>
      </w:pPr>
      <w:r w:rsidRPr="00721FC5">
        <w:rPr>
          <w:rFonts w:ascii="Times New Roman" w:hAnsi="Times New Roman"/>
          <w:i/>
          <w:sz w:val="28"/>
          <w:szCs w:val="28"/>
          <w:lang w:val="kk-KZ"/>
        </w:rPr>
        <w:t>Жер төселімі</w:t>
      </w:r>
      <w:r w:rsidRPr="00721FC5">
        <w:rPr>
          <w:rFonts w:ascii="Times New Roman" w:hAnsi="Times New Roman"/>
          <w:sz w:val="28"/>
          <w:szCs w:val="28"/>
          <w:lang w:val="kk-KZ"/>
        </w:rPr>
        <w:t xml:space="preserve"> - жолдың құрастырушы бөлігі, жер бедерінің бұдырын тегістейді, жол киімінің негізі болып қызмет етеді. Жер төселімін үймемен, шұқырмен толтыруға болады; оған құрылыс пен жайластырушылық жатады, олар үстіңгі және топырақты суды айдауға қолданылады</w:t>
      </w:r>
      <w:r w:rsidRPr="000773B3">
        <w:rPr>
          <w:rFonts w:ascii="Times New Roman" w:hAnsi="Times New Roman"/>
          <w:sz w:val="28"/>
          <w:szCs w:val="28"/>
          <w:lang w:val="kk-KZ"/>
        </w:rPr>
        <w:t xml:space="preserve"> (1.6 c</w:t>
      </w:r>
      <w:r>
        <w:rPr>
          <w:rFonts w:ascii="Times New Roman" w:hAnsi="Times New Roman"/>
          <w:sz w:val="28"/>
          <w:szCs w:val="28"/>
          <w:lang w:val="kk-KZ"/>
        </w:rPr>
        <w:t>урет</w:t>
      </w:r>
      <w:r w:rsidRPr="000773B3">
        <w:rPr>
          <w:rFonts w:ascii="Times New Roman" w:hAnsi="Times New Roman"/>
          <w:sz w:val="28"/>
          <w:szCs w:val="28"/>
          <w:lang w:val="kk-KZ"/>
        </w:rPr>
        <w:t>)</w:t>
      </w:r>
      <w:r w:rsidRPr="00721FC5">
        <w:rPr>
          <w:rFonts w:ascii="Times New Roman" w:hAnsi="Times New Roman"/>
          <w:sz w:val="28"/>
          <w:szCs w:val="28"/>
          <w:lang w:val="kk-KZ"/>
        </w:rPr>
        <w:t>.</w:t>
      </w:r>
    </w:p>
    <w:p w:rsidR="00A30DF2" w:rsidRPr="00B72FA4" w:rsidRDefault="00A30DF2" w:rsidP="00F47931">
      <w:pPr>
        <w:tabs>
          <w:tab w:val="left" w:pos="426"/>
        </w:tabs>
        <w:spacing w:after="0" w:line="240" w:lineRule="auto"/>
        <w:ind w:firstLine="720"/>
        <w:jc w:val="both"/>
        <w:rPr>
          <w:rFonts w:ascii="Times New Roman" w:hAnsi="Times New Roman"/>
          <w:sz w:val="28"/>
          <w:szCs w:val="28"/>
          <w:lang w:val="kk-KZ"/>
        </w:rPr>
      </w:pPr>
      <w:r w:rsidRPr="00721FC5">
        <w:rPr>
          <w:rFonts w:ascii="Times New Roman" w:hAnsi="Times New Roman"/>
          <w:sz w:val="28"/>
          <w:szCs w:val="28"/>
          <w:lang w:val="kk-KZ"/>
        </w:rPr>
        <w:t>Жер төселімінің бүйірлі үстіңгі бетін ылди деп атайды. Ылдидың үстіңгі бетіндегі сызықтың үйме үшін жер бетімен қиылысуын ылдидың табаны деп, ал шұқыр үшін – ылдидың жоғарғы қабағы деп атайды.Жер төселімінің</w:t>
      </w:r>
      <w:r>
        <w:rPr>
          <w:rFonts w:ascii="Times New Roman" w:hAnsi="Times New Roman"/>
          <w:sz w:val="28"/>
          <w:szCs w:val="28"/>
          <w:lang w:val="kk-KZ"/>
        </w:rPr>
        <w:t xml:space="preserve"> ылдиының тіктігін олардың орнықтылығының байыптылығынан өз күштері мен транспорттық көліктерінің әрекетімен, сондай-ақ атмосфералық айғақтар-дың жол қозғалысының қауіпсіздік талаптарының есебімен және топырақты жұмыстардың өндірісінің ыңғайлылығымен белгілейді.</w:t>
      </w:r>
      <w:r w:rsidRPr="00B72FA4">
        <w:rPr>
          <w:rFonts w:ascii="Times New Roman" w:hAnsi="Times New Roman"/>
          <w:sz w:val="28"/>
          <w:szCs w:val="28"/>
          <w:lang w:val="kk-KZ"/>
        </w:rPr>
        <w:t xml:space="preserve"> </w:t>
      </w:r>
      <w:r>
        <w:rPr>
          <w:rFonts w:ascii="Times New Roman" w:hAnsi="Times New Roman"/>
          <w:sz w:val="28"/>
          <w:szCs w:val="28"/>
          <w:lang w:val="kk-KZ"/>
        </w:rPr>
        <w:t>Жер төселімінің құрастырылуы жолдың категориясына, жол киімінің типіне, табиғи жағдай-ларына және жоғар</w:t>
      </w:r>
      <w:r w:rsidR="00B52BFC">
        <w:rPr>
          <w:rFonts w:ascii="Times New Roman" w:hAnsi="Times New Roman"/>
          <w:sz w:val="28"/>
          <w:szCs w:val="28"/>
          <w:lang w:val="kk-KZ"/>
        </w:rPr>
        <w:t>ғы есептеулі жылдамдықпен транс</w:t>
      </w:r>
      <w:r>
        <w:rPr>
          <w:rFonts w:ascii="Times New Roman" w:hAnsi="Times New Roman"/>
          <w:sz w:val="28"/>
          <w:szCs w:val="28"/>
          <w:lang w:val="kk-KZ"/>
        </w:rPr>
        <w:t>порт қозғалысының қамсыздану қажеттілігіне байланысты болады.</w:t>
      </w:r>
    </w:p>
    <w:p w:rsidR="00A30DF2" w:rsidRDefault="001148B2" w:rsidP="00F47931">
      <w:pPr>
        <w:tabs>
          <w:tab w:val="left" w:pos="426"/>
        </w:tabs>
        <w:spacing w:after="0" w:line="240" w:lineRule="auto"/>
        <w:ind w:firstLine="720"/>
        <w:jc w:val="center"/>
        <w:rPr>
          <w:rFonts w:ascii="Times New Roman" w:hAnsi="Times New Roman"/>
          <w:sz w:val="28"/>
          <w:szCs w:val="28"/>
          <w:lang w:val="en-US"/>
        </w:rPr>
      </w:pPr>
      <w:r>
        <w:rPr>
          <w:noProof/>
        </w:rPr>
        <w:lastRenderedPageBreak/>
        <w:pict>
          <v:shape id="Рисунок 61" o:spid="_x0000_i1031" type="#_x0000_t75" style="width:346pt;height:184pt;visibility:visible">
            <v:imagedata r:id="rId13" o:title="" cropbottom="30650f"/>
          </v:shape>
        </w:pict>
      </w:r>
    </w:p>
    <w:p w:rsidR="00A30DF2" w:rsidRDefault="00A30DF2" w:rsidP="00F47931">
      <w:pPr>
        <w:tabs>
          <w:tab w:val="left" w:pos="426"/>
        </w:tabs>
        <w:spacing w:after="0" w:line="240" w:lineRule="auto"/>
        <w:jc w:val="center"/>
        <w:rPr>
          <w:rFonts w:ascii="Times New Roman" w:hAnsi="Times New Roman"/>
          <w:sz w:val="28"/>
          <w:szCs w:val="28"/>
          <w:lang w:val="kk-KZ"/>
        </w:rPr>
      </w:pPr>
      <w:r>
        <w:rPr>
          <w:rFonts w:ascii="Times New Roman" w:hAnsi="Times New Roman"/>
          <w:sz w:val="28"/>
          <w:szCs w:val="28"/>
          <w:lang w:val="kk-KZ"/>
        </w:rPr>
        <w:t>Сурет</w:t>
      </w:r>
      <w:r w:rsidRPr="00F47931">
        <w:rPr>
          <w:rFonts w:ascii="Times New Roman" w:hAnsi="Times New Roman"/>
          <w:sz w:val="28"/>
          <w:szCs w:val="28"/>
        </w:rPr>
        <w:t xml:space="preserve"> 1.</w:t>
      </w:r>
      <w:r w:rsidRPr="00400780">
        <w:rPr>
          <w:rFonts w:ascii="Times New Roman" w:hAnsi="Times New Roman"/>
          <w:sz w:val="28"/>
          <w:szCs w:val="28"/>
        </w:rPr>
        <w:t>6</w:t>
      </w:r>
      <w:r>
        <w:rPr>
          <w:rFonts w:ascii="Times New Roman" w:hAnsi="Times New Roman"/>
          <w:sz w:val="28"/>
          <w:szCs w:val="28"/>
          <w:lang w:val="kk-KZ"/>
        </w:rPr>
        <w:t>. Автомобиль жолдардың төсемесінің түрлері</w:t>
      </w:r>
    </w:p>
    <w:p w:rsidR="00A30DF2" w:rsidRPr="00E0572B" w:rsidRDefault="00A30DF2" w:rsidP="00F47931">
      <w:pPr>
        <w:tabs>
          <w:tab w:val="left" w:pos="426"/>
        </w:tabs>
        <w:spacing w:after="0" w:line="240" w:lineRule="auto"/>
        <w:jc w:val="center"/>
        <w:rPr>
          <w:rFonts w:ascii="Times New Roman" w:hAnsi="Times New Roman"/>
          <w:sz w:val="24"/>
          <w:szCs w:val="24"/>
          <w:lang w:val="kk-KZ"/>
        </w:rPr>
      </w:pPr>
      <w:r w:rsidRPr="00E0572B">
        <w:rPr>
          <w:rFonts w:ascii="Times New Roman" w:hAnsi="Times New Roman"/>
          <w:sz w:val="24"/>
          <w:szCs w:val="24"/>
          <w:lang w:val="kk-KZ"/>
        </w:rPr>
        <w:t xml:space="preserve">Жол категриялары: І </w:t>
      </w:r>
      <w:r w:rsidRPr="00E0572B">
        <w:rPr>
          <w:rFonts w:ascii="Times New Roman" w:hAnsi="Times New Roman"/>
          <w:i/>
          <w:sz w:val="24"/>
          <w:szCs w:val="24"/>
          <w:lang w:val="kk-KZ"/>
        </w:rPr>
        <w:t>– а-в</w:t>
      </w:r>
      <w:r w:rsidRPr="00E0572B">
        <w:rPr>
          <w:rFonts w:ascii="Times New Roman" w:hAnsi="Times New Roman"/>
          <w:sz w:val="24"/>
          <w:szCs w:val="24"/>
          <w:lang w:val="kk-KZ"/>
        </w:rPr>
        <w:t xml:space="preserve">, ІІ </w:t>
      </w:r>
      <w:r w:rsidRPr="00E0572B">
        <w:rPr>
          <w:rFonts w:ascii="Times New Roman" w:hAnsi="Times New Roman"/>
          <w:i/>
          <w:sz w:val="24"/>
          <w:szCs w:val="24"/>
          <w:lang w:val="kk-KZ"/>
        </w:rPr>
        <w:t>– г-е</w:t>
      </w:r>
      <w:r w:rsidRPr="00E0572B">
        <w:rPr>
          <w:rFonts w:ascii="Times New Roman" w:hAnsi="Times New Roman"/>
          <w:sz w:val="24"/>
          <w:szCs w:val="24"/>
          <w:lang w:val="kk-KZ"/>
        </w:rPr>
        <w:t xml:space="preserve">, ІІІ- </w:t>
      </w:r>
      <w:r w:rsidRPr="00E0572B">
        <w:rPr>
          <w:rFonts w:ascii="Times New Roman" w:hAnsi="Times New Roman"/>
          <w:i/>
          <w:sz w:val="24"/>
          <w:szCs w:val="24"/>
          <w:lang w:val="kk-KZ"/>
        </w:rPr>
        <w:t>ж-и</w:t>
      </w:r>
      <w:r w:rsidRPr="00E0572B">
        <w:rPr>
          <w:rFonts w:ascii="Times New Roman" w:hAnsi="Times New Roman"/>
          <w:sz w:val="24"/>
          <w:szCs w:val="24"/>
          <w:lang w:val="kk-KZ"/>
        </w:rPr>
        <w:t xml:space="preserve">, ІV – </w:t>
      </w:r>
      <w:r w:rsidRPr="00E0572B">
        <w:rPr>
          <w:rFonts w:ascii="Times New Roman" w:hAnsi="Times New Roman"/>
          <w:i/>
          <w:sz w:val="24"/>
          <w:szCs w:val="24"/>
          <w:lang w:val="kk-KZ"/>
        </w:rPr>
        <w:t>к-н</w:t>
      </w:r>
    </w:p>
    <w:p w:rsidR="00A30DF2" w:rsidRDefault="00A30DF2" w:rsidP="00F47931">
      <w:pPr>
        <w:tabs>
          <w:tab w:val="left" w:pos="426"/>
        </w:tabs>
        <w:spacing w:after="0" w:line="240" w:lineRule="auto"/>
        <w:jc w:val="center"/>
        <w:rPr>
          <w:rFonts w:ascii="Times New Roman" w:hAnsi="Times New Roman"/>
          <w:sz w:val="24"/>
          <w:szCs w:val="24"/>
          <w:lang w:val="kk-KZ"/>
        </w:rPr>
      </w:pPr>
      <w:r w:rsidRPr="00017698">
        <w:rPr>
          <w:rFonts w:ascii="Times New Roman" w:hAnsi="Times New Roman"/>
          <w:i/>
          <w:sz w:val="24"/>
          <w:szCs w:val="24"/>
          <w:lang w:val="kk-KZ"/>
        </w:rPr>
        <w:t>а</w:t>
      </w:r>
      <w:r>
        <w:rPr>
          <w:rFonts w:ascii="Times New Roman" w:hAnsi="Times New Roman"/>
          <w:sz w:val="24"/>
          <w:szCs w:val="24"/>
          <w:lang w:val="kk-KZ"/>
        </w:rPr>
        <w:t xml:space="preserve"> – цементтік-бетондық, </w:t>
      </w:r>
      <w:r w:rsidRPr="00EC0498">
        <w:rPr>
          <w:rFonts w:ascii="Times New Roman" w:hAnsi="Times New Roman"/>
          <w:i/>
          <w:sz w:val="24"/>
          <w:szCs w:val="24"/>
          <w:lang w:val="kk-KZ"/>
        </w:rPr>
        <w:t>б</w:t>
      </w:r>
      <w:r>
        <w:rPr>
          <w:rFonts w:ascii="Times New Roman" w:hAnsi="Times New Roman"/>
          <w:sz w:val="24"/>
          <w:szCs w:val="24"/>
          <w:lang w:val="kk-KZ"/>
        </w:rPr>
        <w:t xml:space="preserve"> – ыстық және жылу қоспалардан асфальтбетондық, </w:t>
      </w:r>
      <w:r w:rsidRPr="00EC0498">
        <w:rPr>
          <w:rFonts w:ascii="Times New Roman" w:hAnsi="Times New Roman"/>
          <w:i/>
          <w:sz w:val="24"/>
          <w:szCs w:val="24"/>
          <w:lang w:val="kk-KZ"/>
        </w:rPr>
        <w:t>в</w:t>
      </w:r>
      <w:r>
        <w:rPr>
          <w:rFonts w:ascii="Times New Roman" w:hAnsi="Times New Roman"/>
          <w:sz w:val="24"/>
          <w:szCs w:val="24"/>
          <w:lang w:val="kk-KZ"/>
        </w:rPr>
        <w:t xml:space="preserve"> - брусчаткалы тасты жол, </w:t>
      </w:r>
      <w:r w:rsidRPr="00EC0498">
        <w:rPr>
          <w:rFonts w:ascii="Times New Roman" w:hAnsi="Times New Roman"/>
          <w:i/>
          <w:sz w:val="24"/>
          <w:szCs w:val="24"/>
          <w:lang w:val="kk-KZ"/>
        </w:rPr>
        <w:t>г</w:t>
      </w:r>
      <w:r>
        <w:rPr>
          <w:rFonts w:ascii="Times New Roman" w:hAnsi="Times New Roman"/>
          <w:sz w:val="24"/>
          <w:szCs w:val="24"/>
          <w:lang w:val="kk-KZ"/>
        </w:rPr>
        <w:t xml:space="preserve"> – органикалық тұтқыр косылған таңдаулы қиыршықтасты, </w:t>
      </w:r>
      <w:r w:rsidRPr="00EC0498">
        <w:rPr>
          <w:rFonts w:ascii="Times New Roman" w:hAnsi="Times New Roman"/>
          <w:i/>
          <w:sz w:val="24"/>
          <w:szCs w:val="24"/>
          <w:lang w:val="kk-KZ"/>
        </w:rPr>
        <w:t>д</w:t>
      </w:r>
      <w:r>
        <w:rPr>
          <w:rFonts w:ascii="Times New Roman" w:hAnsi="Times New Roman"/>
          <w:sz w:val="24"/>
          <w:szCs w:val="24"/>
          <w:lang w:val="kk-KZ"/>
        </w:rPr>
        <w:t xml:space="preserve"> – сіңдіру мәніспен өндеген қиыршыктасты, </w:t>
      </w:r>
      <w:r w:rsidRPr="00EC0498">
        <w:rPr>
          <w:rFonts w:ascii="Times New Roman" w:hAnsi="Times New Roman"/>
          <w:i/>
          <w:sz w:val="24"/>
          <w:szCs w:val="24"/>
          <w:lang w:val="kk-KZ"/>
        </w:rPr>
        <w:t xml:space="preserve">е </w:t>
      </w:r>
      <w:r>
        <w:rPr>
          <w:rFonts w:ascii="Times New Roman" w:hAnsi="Times New Roman"/>
          <w:sz w:val="24"/>
          <w:szCs w:val="24"/>
          <w:lang w:val="kk-KZ"/>
        </w:rPr>
        <w:t xml:space="preserve">– суық асфальтбетондық,  </w:t>
      </w:r>
      <w:r w:rsidRPr="00EC0498">
        <w:rPr>
          <w:rFonts w:ascii="Times New Roman" w:hAnsi="Times New Roman"/>
          <w:i/>
          <w:sz w:val="24"/>
          <w:szCs w:val="24"/>
          <w:lang w:val="kk-KZ"/>
        </w:rPr>
        <w:t>ж</w:t>
      </w:r>
      <w:r>
        <w:rPr>
          <w:rFonts w:ascii="Times New Roman" w:hAnsi="Times New Roman"/>
          <w:sz w:val="24"/>
          <w:szCs w:val="24"/>
          <w:lang w:val="kk-KZ"/>
        </w:rPr>
        <w:t xml:space="preserve"> – тұтқыр битуммен өндеген төпырақты, </w:t>
      </w:r>
      <w:r w:rsidRPr="00EC0498">
        <w:rPr>
          <w:rFonts w:ascii="Times New Roman" w:hAnsi="Times New Roman"/>
          <w:i/>
          <w:sz w:val="24"/>
          <w:szCs w:val="24"/>
          <w:lang w:val="kk-KZ"/>
        </w:rPr>
        <w:t>з</w:t>
      </w:r>
      <w:r>
        <w:rPr>
          <w:rFonts w:ascii="Times New Roman" w:hAnsi="Times New Roman"/>
          <w:sz w:val="24"/>
          <w:szCs w:val="24"/>
          <w:lang w:val="kk-KZ"/>
        </w:rPr>
        <w:t xml:space="preserve"> – қиыртасты, қожды, </w:t>
      </w:r>
      <w:r w:rsidRPr="00EC0498">
        <w:rPr>
          <w:rFonts w:ascii="Times New Roman" w:hAnsi="Times New Roman"/>
          <w:i/>
          <w:sz w:val="24"/>
          <w:szCs w:val="24"/>
          <w:lang w:val="kk-KZ"/>
        </w:rPr>
        <w:t>и</w:t>
      </w:r>
      <w:r>
        <w:rPr>
          <w:rFonts w:ascii="Times New Roman" w:hAnsi="Times New Roman"/>
          <w:sz w:val="24"/>
          <w:szCs w:val="24"/>
          <w:lang w:val="kk-KZ"/>
        </w:rPr>
        <w:t xml:space="preserve"> - органикалық тұтқырмен өндеген төпырақты, </w:t>
      </w:r>
    </w:p>
    <w:p w:rsidR="00A30DF2" w:rsidRPr="00017698" w:rsidRDefault="00A30DF2" w:rsidP="00F47931">
      <w:pPr>
        <w:tabs>
          <w:tab w:val="left" w:pos="426"/>
        </w:tabs>
        <w:spacing w:after="0" w:line="240" w:lineRule="auto"/>
        <w:jc w:val="center"/>
        <w:rPr>
          <w:rFonts w:ascii="Times New Roman" w:hAnsi="Times New Roman"/>
          <w:sz w:val="24"/>
          <w:szCs w:val="24"/>
          <w:lang w:val="kk-KZ"/>
        </w:rPr>
      </w:pPr>
      <w:r w:rsidRPr="00EC0498">
        <w:rPr>
          <w:rFonts w:ascii="Times New Roman" w:hAnsi="Times New Roman"/>
          <w:i/>
          <w:sz w:val="24"/>
          <w:szCs w:val="24"/>
          <w:lang w:val="kk-KZ"/>
        </w:rPr>
        <w:t>к</w:t>
      </w:r>
      <w:r>
        <w:rPr>
          <w:rFonts w:ascii="Times New Roman" w:hAnsi="Times New Roman"/>
          <w:sz w:val="24"/>
          <w:szCs w:val="24"/>
          <w:lang w:val="kk-KZ"/>
        </w:rPr>
        <w:t xml:space="preserve"> - төсемелі тасты жол, </w:t>
      </w:r>
      <w:r w:rsidRPr="0055363C">
        <w:rPr>
          <w:rFonts w:ascii="Times New Roman" w:hAnsi="Times New Roman"/>
          <w:i/>
          <w:sz w:val="24"/>
          <w:szCs w:val="24"/>
          <w:lang w:val="kk-KZ"/>
        </w:rPr>
        <w:t>л</w:t>
      </w:r>
      <w:r>
        <w:rPr>
          <w:rFonts w:ascii="Times New Roman" w:hAnsi="Times New Roman"/>
          <w:sz w:val="24"/>
          <w:szCs w:val="24"/>
          <w:lang w:val="kk-KZ"/>
        </w:rPr>
        <w:t xml:space="preserve"> – жергілікті қиыршықтас қосқан төпырақты, </w:t>
      </w:r>
      <w:r w:rsidRPr="0055363C">
        <w:rPr>
          <w:rFonts w:ascii="Times New Roman" w:hAnsi="Times New Roman"/>
          <w:i/>
          <w:sz w:val="24"/>
          <w:szCs w:val="24"/>
          <w:lang w:val="kk-KZ"/>
        </w:rPr>
        <w:t>м</w:t>
      </w:r>
      <w:r>
        <w:rPr>
          <w:rFonts w:ascii="Times New Roman" w:hAnsi="Times New Roman"/>
          <w:sz w:val="24"/>
          <w:szCs w:val="24"/>
          <w:lang w:val="kk-KZ"/>
        </w:rPr>
        <w:t xml:space="preserve"> – төпырақ қоспасы өлшемдері таңдаулы, </w:t>
      </w:r>
      <w:r w:rsidRPr="0055363C">
        <w:rPr>
          <w:rFonts w:ascii="Times New Roman" w:hAnsi="Times New Roman"/>
          <w:i/>
          <w:sz w:val="24"/>
          <w:szCs w:val="24"/>
          <w:lang w:val="kk-KZ"/>
        </w:rPr>
        <w:t>н</w:t>
      </w:r>
      <w:r>
        <w:rPr>
          <w:rFonts w:ascii="Times New Roman" w:hAnsi="Times New Roman"/>
          <w:sz w:val="24"/>
          <w:szCs w:val="24"/>
          <w:lang w:val="kk-KZ"/>
        </w:rPr>
        <w:t xml:space="preserve"> – беріктендірілиеген төпырақты, </w:t>
      </w:r>
      <w:r w:rsidRPr="005F5570">
        <w:rPr>
          <w:rFonts w:ascii="Times New Roman" w:hAnsi="Times New Roman"/>
          <w:i/>
          <w:sz w:val="24"/>
          <w:szCs w:val="24"/>
          <w:lang w:val="kk-KZ"/>
        </w:rPr>
        <w:t>1</w:t>
      </w:r>
      <w:r>
        <w:rPr>
          <w:rFonts w:ascii="Times New Roman" w:hAnsi="Times New Roman"/>
          <w:sz w:val="24"/>
          <w:szCs w:val="24"/>
          <w:lang w:val="kk-KZ"/>
        </w:rPr>
        <w:t xml:space="preserve"> – жол жабындысы, </w:t>
      </w:r>
      <w:r w:rsidRPr="005F5570">
        <w:rPr>
          <w:rFonts w:ascii="Times New Roman" w:hAnsi="Times New Roman"/>
          <w:i/>
          <w:sz w:val="24"/>
          <w:szCs w:val="24"/>
          <w:lang w:val="kk-KZ"/>
        </w:rPr>
        <w:t>2</w:t>
      </w:r>
      <w:r>
        <w:rPr>
          <w:rFonts w:ascii="Times New Roman" w:hAnsi="Times New Roman"/>
          <w:sz w:val="24"/>
          <w:szCs w:val="24"/>
          <w:lang w:val="kk-KZ"/>
        </w:rPr>
        <w:t xml:space="preserve"> – жол табаны, </w:t>
      </w:r>
      <w:r w:rsidRPr="005F5570">
        <w:rPr>
          <w:rFonts w:ascii="Times New Roman" w:hAnsi="Times New Roman"/>
          <w:i/>
          <w:sz w:val="24"/>
          <w:szCs w:val="24"/>
          <w:lang w:val="kk-KZ"/>
        </w:rPr>
        <w:t>3</w:t>
      </w:r>
      <w:r>
        <w:rPr>
          <w:rFonts w:ascii="Times New Roman" w:hAnsi="Times New Roman"/>
          <w:sz w:val="24"/>
          <w:szCs w:val="24"/>
          <w:lang w:val="kk-KZ"/>
        </w:rPr>
        <w:t xml:space="preserve"> – табанның қосымша қабаты, </w:t>
      </w:r>
      <w:r w:rsidRPr="005F5570">
        <w:rPr>
          <w:rFonts w:ascii="Times New Roman" w:hAnsi="Times New Roman"/>
          <w:i/>
          <w:sz w:val="24"/>
          <w:szCs w:val="24"/>
          <w:lang w:val="kk-KZ"/>
        </w:rPr>
        <w:t>4</w:t>
      </w:r>
      <w:r>
        <w:rPr>
          <w:rFonts w:ascii="Times New Roman" w:hAnsi="Times New Roman"/>
          <w:sz w:val="24"/>
          <w:szCs w:val="24"/>
          <w:lang w:val="kk-KZ"/>
        </w:rPr>
        <w:t xml:space="preserve"> – төпырақ табаны</w:t>
      </w:r>
    </w:p>
    <w:p w:rsidR="00A30DF2" w:rsidRPr="00E0572B" w:rsidRDefault="00A30DF2" w:rsidP="00F47931">
      <w:pPr>
        <w:tabs>
          <w:tab w:val="left" w:pos="426"/>
        </w:tabs>
        <w:spacing w:after="0" w:line="240" w:lineRule="auto"/>
        <w:jc w:val="center"/>
        <w:rPr>
          <w:rFonts w:ascii="Times New Roman" w:hAnsi="Times New Roman"/>
          <w:sz w:val="16"/>
          <w:szCs w:val="16"/>
          <w:lang w:val="kk-KZ"/>
        </w:rPr>
      </w:pPr>
    </w:p>
    <w:p w:rsidR="00A30DF2" w:rsidRPr="00EC0D17"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Үйме жасау үшін топырақты пайдалануға болады. Жер төселімінің орнықтылығы топырақ пен үйменің дұрыс төселуіне, олардың дымқылдығына, тығыздығына байланысты.</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Жер төселімінің әлсіз негізінің мүмкіндігін күшейту үшін синтетикалық материалдар қолданылады, оны топыраққа үйменің алдында төсейді. Мұндай төселімдер машина жолдарында да, үйме қабатының қалыңдығы жұқалау бол-ған жағдайларда, балшықты өте дымқыл топырақтың араластырудан қиыр-шықты материалдардың сақтандырылуы үшін, фильтр ретінде сусіңгіш құрас-тырушыларды қорғау үшін, аяздан сақтайтын және сусіңгіш қабаттарды құйып тұру үшін  жүргізіледі.</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Жер төселімінің типтік көлденең қапталдары </w:t>
      </w:r>
      <w:r w:rsidRPr="00B72FA4">
        <w:rPr>
          <w:rFonts w:ascii="Times New Roman" w:hAnsi="Times New Roman"/>
          <w:sz w:val="28"/>
          <w:szCs w:val="28"/>
          <w:lang w:val="kk-KZ"/>
        </w:rPr>
        <w:t>1</w:t>
      </w:r>
      <w:r>
        <w:rPr>
          <w:rFonts w:ascii="Times New Roman" w:hAnsi="Times New Roman"/>
          <w:sz w:val="28"/>
          <w:szCs w:val="28"/>
          <w:lang w:val="kk-KZ"/>
        </w:rPr>
        <w:t>.6 суретте көрсетілген.</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sidRPr="00FA7DE2">
        <w:rPr>
          <w:rFonts w:ascii="Times New Roman" w:hAnsi="Times New Roman"/>
          <w:sz w:val="28"/>
          <w:szCs w:val="28"/>
          <w:lang w:val="kk-KZ"/>
        </w:rPr>
        <w:t>I</w:t>
      </w:r>
      <w:r>
        <w:rPr>
          <w:rFonts w:ascii="Times New Roman" w:hAnsi="Times New Roman"/>
          <w:sz w:val="28"/>
          <w:szCs w:val="28"/>
          <w:lang w:val="kk-KZ"/>
        </w:rPr>
        <w:t xml:space="preserve"> категориялы жолдарда ені 12,5 (13,5) және 5 (6) м. сәйкес бөлгіш жолақпен төрт және алты жолақты қозғалысқа арналған қапталдар қарастырылған. Үйменің көлденең қапталдары </w:t>
      </w:r>
      <w:smartTag w:uri="urn:schemas-microsoft-com:office:smarttags" w:element="metricconverter">
        <w:smartTagPr>
          <w:attr w:name="ProductID" w:val="12 м"/>
        </w:smartTagPr>
        <w:r>
          <w:rPr>
            <w:rFonts w:ascii="Times New Roman" w:hAnsi="Times New Roman"/>
            <w:sz w:val="28"/>
            <w:szCs w:val="28"/>
            <w:lang w:val="kk-KZ"/>
          </w:rPr>
          <w:t>12 м</w:t>
        </w:r>
      </w:smartTag>
      <w:r>
        <w:rPr>
          <w:rFonts w:ascii="Times New Roman" w:hAnsi="Times New Roman"/>
          <w:sz w:val="28"/>
          <w:szCs w:val="28"/>
          <w:lang w:val="kk-KZ"/>
        </w:rPr>
        <w:t xml:space="preserve">. биіктікке дейін, шұқыр тереңдігі 12 және </w:t>
      </w:r>
      <w:smartTag w:uri="urn:schemas-microsoft-com:office:smarttags" w:element="metricconverter">
        <w:smartTagPr>
          <w:attr w:name="ProductID" w:val="16 м"/>
        </w:smartTagPr>
        <w:r>
          <w:rPr>
            <w:rFonts w:ascii="Times New Roman" w:hAnsi="Times New Roman"/>
            <w:sz w:val="28"/>
            <w:szCs w:val="28"/>
            <w:lang w:val="kk-KZ"/>
          </w:rPr>
          <w:t>16 м</w:t>
        </w:r>
      </w:smartTag>
      <w:r>
        <w:rPr>
          <w:rFonts w:ascii="Times New Roman" w:hAnsi="Times New Roman"/>
          <w:sz w:val="28"/>
          <w:szCs w:val="28"/>
          <w:lang w:val="kk-KZ"/>
        </w:rPr>
        <w:t>. дейін  қарастырылған.</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sidRPr="00016325">
        <w:rPr>
          <w:rFonts w:ascii="Times New Roman" w:hAnsi="Times New Roman"/>
          <w:sz w:val="28"/>
          <w:szCs w:val="28"/>
          <w:lang w:val="kk-KZ"/>
        </w:rPr>
        <w:t>I</w:t>
      </w:r>
      <w:r>
        <w:rPr>
          <w:rFonts w:ascii="Times New Roman" w:hAnsi="Times New Roman"/>
          <w:sz w:val="28"/>
          <w:szCs w:val="28"/>
          <w:lang w:val="kk-KZ"/>
        </w:rPr>
        <w:t>,</w:t>
      </w:r>
      <w:r w:rsidRPr="00016325">
        <w:rPr>
          <w:rFonts w:ascii="Times New Roman" w:hAnsi="Times New Roman"/>
          <w:sz w:val="28"/>
          <w:szCs w:val="28"/>
          <w:lang w:val="kk-KZ"/>
        </w:rPr>
        <w:t xml:space="preserve"> II</w:t>
      </w:r>
      <w:r>
        <w:rPr>
          <w:rFonts w:ascii="Times New Roman" w:hAnsi="Times New Roman"/>
          <w:sz w:val="28"/>
          <w:szCs w:val="28"/>
          <w:lang w:val="kk-KZ"/>
        </w:rPr>
        <w:t xml:space="preserve"> категориялы жолдар үшін үйменің көлденең қапталдары </w:t>
      </w:r>
      <w:smartTag w:uri="urn:schemas-microsoft-com:office:smarttags" w:element="metricconverter">
        <w:smartTagPr>
          <w:attr w:name="ProductID" w:val="2 м"/>
        </w:smartTagPr>
        <w:r>
          <w:rPr>
            <w:rFonts w:ascii="Times New Roman" w:hAnsi="Times New Roman"/>
            <w:sz w:val="28"/>
            <w:szCs w:val="28"/>
            <w:lang w:val="kk-KZ"/>
          </w:rPr>
          <w:t>2 м</w:t>
        </w:r>
      </w:smartTag>
      <w:r>
        <w:rPr>
          <w:rFonts w:ascii="Times New Roman" w:hAnsi="Times New Roman"/>
          <w:sz w:val="28"/>
          <w:szCs w:val="28"/>
          <w:lang w:val="kk-KZ"/>
        </w:rPr>
        <w:t xml:space="preserve">. биіктікке дейін, шұқыр тереңдігі </w:t>
      </w:r>
      <w:smartTag w:uri="urn:schemas-microsoft-com:office:smarttags" w:element="metricconverter">
        <w:smartTagPr>
          <w:attr w:name="ProductID" w:val="1 м"/>
        </w:smartTagPr>
        <w:r>
          <w:rPr>
            <w:rFonts w:ascii="Times New Roman" w:hAnsi="Times New Roman"/>
            <w:sz w:val="28"/>
            <w:szCs w:val="28"/>
            <w:lang w:val="kk-KZ"/>
          </w:rPr>
          <w:t>1 м</w:t>
        </w:r>
      </w:smartTag>
      <w:r>
        <w:rPr>
          <w:rFonts w:ascii="Times New Roman" w:hAnsi="Times New Roman"/>
          <w:sz w:val="28"/>
          <w:szCs w:val="28"/>
          <w:lang w:val="kk-KZ"/>
        </w:rPr>
        <w:t xml:space="preserve">. дейін  қарастырылған. Шұқырдың көлденең қапталы </w:t>
      </w:r>
      <w:smartTag w:uri="urn:schemas-microsoft-com:office:smarttags" w:element="metricconverter">
        <w:smartTagPr>
          <w:attr w:name="ProductID" w:val="1 м"/>
        </w:smartTagPr>
        <w:r>
          <w:rPr>
            <w:rFonts w:ascii="Times New Roman" w:hAnsi="Times New Roman"/>
            <w:sz w:val="28"/>
            <w:szCs w:val="28"/>
            <w:lang w:val="kk-KZ"/>
          </w:rPr>
          <w:t>1 м</w:t>
        </w:r>
      </w:smartTag>
      <w:r>
        <w:rPr>
          <w:rFonts w:ascii="Times New Roman" w:hAnsi="Times New Roman"/>
          <w:sz w:val="28"/>
          <w:szCs w:val="28"/>
          <w:lang w:val="kk-KZ"/>
        </w:rPr>
        <w:t>. дейін барлық категориялы жолдар үшін үйме астына бөлшектелген түрде және ашық  шұқыр түрінде жобаланған.</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sidRPr="00016325">
        <w:rPr>
          <w:rFonts w:ascii="Times New Roman" w:hAnsi="Times New Roman"/>
          <w:sz w:val="28"/>
          <w:szCs w:val="28"/>
          <w:lang w:val="kk-KZ"/>
        </w:rPr>
        <w:t>I-IV</w:t>
      </w:r>
      <w:r>
        <w:rPr>
          <w:rFonts w:ascii="Times New Roman" w:hAnsi="Times New Roman"/>
          <w:sz w:val="28"/>
          <w:szCs w:val="28"/>
          <w:lang w:val="kk-KZ"/>
        </w:rPr>
        <w:t xml:space="preserve"> категориялы жолдардың маңайында үйменің </w:t>
      </w:r>
      <w:smartTag w:uri="urn:schemas-microsoft-com:office:smarttags" w:element="metricconverter">
        <w:smartTagPr>
          <w:attr w:name="ProductID" w:val="1 м"/>
        </w:smartTagPr>
        <w:r>
          <w:rPr>
            <w:rFonts w:ascii="Times New Roman" w:hAnsi="Times New Roman"/>
            <w:sz w:val="28"/>
            <w:szCs w:val="28"/>
            <w:lang w:val="kk-KZ"/>
          </w:rPr>
          <w:t>1 м</w:t>
        </w:r>
      </w:smartTag>
      <w:r>
        <w:rPr>
          <w:rFonts w:ascii="Times New Roman" w:hAnsi="Times New Roman"/>
          <w:sz w:val="28"/>
          <w:szCs w:val="28"/>
          <w:lang w:val="kk-KZ"/>
        </w:rPr>
        <w:t>. дейінгі биіктікте бүйірл</w:t>
      </w:r>
      <w:r w:rsidR="00600013">
        <w:rPr>
          <w:rFonts w:ascii="Times New Roman" w:hAnsi="Times New Roman"/>
          <w:sz w:val="28"/>
          <w:szCs w:val="28"/>
          <w:lang w:val="kk-KZ"/>
        </w:rPr>
        <w:t xml:space="preserve">і жыра-тартпалар немесе </w:t>
      </w:r>
      <w:r w:rsidR="0024068D">
        <w:rPr>
          <w:rFonts w:ascii="Times New Roman" w:hAnsi="Times New Roman"/>
          <w:sz w:val="28"/>
          <w:szCs w:val="28"/>
          <w:lang w:val="kk-KZ"/>
        </w:rPr>
        <w:t>тұтас сорғыту қабатында сақтық қоры</w:t>
      </w:r>
      <w:r>
        <w:rPr>
          <w:rFonts w:ascii="Times New Roman" w:hAnsi="Times New Roman"/>
          <w:sz w:val="28"/>
          <w:szCs w:val="28"/>
          <w:lang w:val="kk-KZ"/>
        </w:rPr>
        <w:t xml:space="preserve">, </w:t>
      </w:r>
      <w:r w:rsidRPr="00A80BD8">
        <w:rPr>
          <w:rFonts w:ascii="Times New Roman" w:hAnsi="Times New Roman"/>
          <w:sz w:val="28"/>
          <w:szCs w:val="28"/>
          <w:lang w:val="kk-KZ"/>
        </w:rPr>
        <w:t>I-III</w:t>
      </w:r>
      <w:r>
        <w:rPr>
          <w:rFonts w:ascii="Times New Roman" w:hAnsi="Times New Roman"/>
          <w:sz w:val="28"/>
          <w:szCs w:val="28"/>
          <w:lang w:val="kk-KZ"/>
        </w:rPr>
        <w:t xml:space="preserve"> катег</w:t>
      </w:r>
      <w:r w:rsidR="0024068D">
        <w:rPr>
          <w:rFonts w:ascii="Times New Roman" w:hAnsi="Times New Roman"/>
          <w:sz w:val="28"/>
          <w:szCs w:val="28"/>
          <w:lang w:val="kk-KZ"/>
        </w:rPr>
        <w:t>ориялы жолдарда – көлденең құбырлы сорғыту</w:t>
      </w:r>
      <w:r>
        <w:rPr>
          <w:rFonts w:ascii="Times New Roman" w:hAnsi="Times New Roman"/>
          <w:sz w:val="28"/>
          <w:szCs w:val="28"/>
          <w:lang w:val="kk-KZ"/>
        </w:rPr>
        <w:t xml:space="preserve"> қарастырылған. Шұқырдың тереңдігі мен үйменің биіктігіне қарамастан </w:t>
      </w:r>
      <w:r w:rsidRPr="00A80BD8">
        <w:rPr>
          <w:rFonts w:ascii="Times New Roman" w:hAnsi="Times New Roman"/>
          <w:sz w:val="28"/>
          <w:szCs w:val="28"/>
          <w:lang w:val="kk-KZ"/>
        </w:rPr>
        <w:t>I-III</w:t>
      </w:r>
      <w:r>
        <w:rPr>
          <w:rFonts w:ascii="Times New Roman" w:hAnsi="Times New Roman"/>
          <w:sz w:val="28"/>
          <w:szCs w:val="28"/>
          <w:lang w:val="kk-KZ"/>
        </w:rPr>
        <w:t xml:space="preserve"> кат</w:t>
      </w:r>
      <w:r w:rsidR="0024068D">
        <w:rPr>
          <w:rFonts w:ascii="Times New Roman" w:hAnsi="Times New Roman"/>
          <w:sz w:val="28"/>
          <w:szCs w:val="28"/>
          <w:lang w:val="kk-KZ"/>
        </w:rPr>
        <w:t xml:space="preserve">егориялы жолдарға қалай </w:t>
      </w:r>
      <w:r w:rsidR="00E52278">
        <w:rPr>
          <w:rFonts w:ascii="Times New Roman" w:hAnsi="Times New Roman"/>
          <w:sz w:val="28"/>
          <w:szCs w:val="28"/>
          <w:lang w:val="kk-KZ"/>
        </w:rPr>
        <w:t xml:space="preserve">тұтас </w:t>
      </w:r>
      <w:r w:rsidR="0024068D">
        <w:rPr>
          <w:rFonts w:ascii="Times New Roman" w:hAnsi="Times New Roman"/>
          <w:sz w:val="28"/>
          <w:szCs w:val="28"/>
          <w:lang w:val="kk-KZ"/>
        </w:rPr>
        <w:t>сорғыту</w:t>
      </w:r>
      <w:r>
        <w:rPr>
          <w:rFonts w:ascii="Times New Roman" w:hAnsi="Times New Roman"/>
          <w:sz w:val="28"/>
          <w:szCs w:val="28"/>
          <w:lang w:val="kk-KZ"/>
        </w:rPr>
        <w:t xml:space="preserve"> қабат</w:t>
      </w:r>
      <w:r w:rsidR="00E52278">
        <w:rPr>
          <w:rFonts w:ascii="Times New Roman" w:hAnsi="Times New Roman"/>
          <w:sz w:val="28"/>
          <w:szCs w:val="28"/>
          <w:lang w:val="kk-KZ"/>
        </w:rPr>
        <w:t>ы</w:t>
      </w:r>
      <w:r>
        <w:rPr>
          <w:rFonts w:ascii="Times New Roman" w:hAnsi="Times New Roman"/>
          <w:sz w:val="28"/>
          <w:szCs w:val="28"/>
          <w:lang w:val="kk-KZ"/>
        </w:rPr>
        <w:t xml:space="preserve"> тәрі</w:t>
      </w:r>
      <w:r w:rsidR="00600013">
        <w:rPr>
          <w:rFonts w:ascii="Times New Roman" w:hAnsi="Times New Roman"/>
          <w:sz w:val="28"/>
          <w:szCs w:val="28"/>
          <w:lang w:val="kk-KZ"/>
        </w:rPr>
        <w:t>зді болса, солай көлденең түтік</w:t>
      </w:r>
      <w:r>
        <w:rPr>
          <w:rFonts w:ascii="Times New Roman" w:hAnsi="Times New Roman"/>
          <w:sz w:val="28"/>
          <w:szCs w:val="28"/>
          <w:lang w:val="kk-KZ"/>
        </w:rPr>
        <w:t xml:space="preserve"> </w:t>
      </w:r>
      <w:r w:rsidR="00E52278">
        <w:rPr>
          <w:rFonts w:ascii="Times New Roman" w:hAnsi="Times New Roman"/>
          <w:sz w:val="28"/>
          <w:szCs w:val="28"/>
          <w:lang w:val="kk-KZ"/>
        </w:rPr>
        <w:t>сорғытула</w:t>
      </w:r>
      <w:r>
        <w:rPr>
          <w:rFonts w:ascii="Times New Roman" w:hAnsi="Times New Roman"/>
          <w:sz w:val="28"/>
          <w:szCs w:val="28"/>
          <w:lang w:val="kk-KZ"/>
        </w:rPr>
        <w:t>р, ал ер</w:t>
      </w:r>
      <w:r w:rsidR="00600013">
        <w:rPr>
          <w:rFonts w:ascii="Times New Roman" w:hAnsi="Times New Roman"/>
          <w:sz w:val="28"/>
          <w:szCs w:val="28"/>
          <w:lang w:val="kk-KZ"/>
        </w:rPr>
        <w:t>екше жағдайларда  - жыра-ұра</w:t>
      </w:r>
      <w:r>
        <w:rPr>
          <w:rFonts w:ascii="Times New Roman" w:hAnsi="Times New Roman"/>
          <w:sz w:val="28"/>
          <w:szCs w:val="28"/>
          <w:lang w:val="kk-KZ"/>
        </w:rPr>
        <w:t>лар  өндірілген.</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lastRenderedPageBreak/>
        <w:t>Жер төселімінің көлденең қапталдары аққыш, ақпағыш көріністі айырады. Аққыш көріністің жер төселімі жолдың қармен аз мөлшерде борандатуына, жол жол қозғалысының қауіпсіздігін жақсартуға  ықпал етеді, және қоршаған ландшафтқа жақсы сіңеді. Аққыш қапталдың төселімі барлық жағдайда орындалады.</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Ереже тәрізді, үймелер шұқырдың топырағынан және топталған резерв</w:t>
      </w:r>
      <w:r w:rsidRPr="000773B3">
        <w:rPr>
          <w:rFonts w:ascii="Times New Roman" w:hAnsi="Times New Roman"/>
          <w:sz w:val="28"/>
          <w:szCs w:val="28"/>
          <w:lang w:val="kk-KZ"/>
        </w:rPr>
        <w:t>-</w:t>
      </w:r>
      <w:r>
        <w:rPr>
          <w:rFonts w:ascii="Times New Roman" w:hAnsi="Times New Roman"/>
          <w:sz w:val="28"/>
          <w:szCs w:val="28"/>
          <w:lang w:val="kk-KZ"/>
        </w:rPr>
        <w:t xml:space="preserve">терден басым түрде салынады. Егер жол аз-мұз жер-судан өтсе, топырақты бүйірдегі резервтен тереңдігін </w:t>
      </w:r>
      <w:smartTag w:uri="urn:schemas-microsoft-com:office:smarttags" w:element="metricconverter">
        <w:smartTagPr>
          <w:attr w:name="ProductID" w:val="1,5 м"/>
        </w:smartTagPr>
        <w:r>
          <w:rPr>
            <w:rFonts w:ascii="Times New Roman" w:hAnsi="Times New Roman"/>
            <w:sz w:val="28"/>
            <w:szCs w:val="28"/>
            <w:lang w:val="kk-KZ"/>
          </w:rPr>
          <w:t>1,5 м</w:t>
        </w:r>
      </w:smartTag>
      <w:r w:rsidR="00E52278">
        <w:rPr>
          <w:rFonts w:ascii="Times New Roman" w:hAnsi="Times New Roman"/>
          <w:sz w:val="28"/>
          <w:szCs w:val="28"/>
          <w:lang w:val="kk-KZ"/>
        </w:rPr>
        <w:t>. терең қазбайтын</w:t>
      </w:r>
      <w:r>
        <w:rPr>
          <w:rFonts w:ascii="Times New Roman" w:hAnsi="Times New Roman"/>
          <w:sz w:val="28"/>
          <w:szCs w:val="28"/>
          <w:lang w:val="kk-KZ"/>
        </w:rPr>
        <w:t>ғып пайдаланады. Шұқырдан қалған артық топырақ  жер төселімінің ылдидағы тіктікті кішірейту үшін қолданылады.</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sidRPr="00643412">
        <w:rPr>
          <w:rFonts w:ascii="Times New Roman" w:hAnsi="Times New Roman"/>
          <w:i/>
          <w:sz w:val="28"/>
          <w:szCs w:val="28"/>
          <w:lang w:val="kk-KZ"/>
        </w:rPr>
        <w:t>Жол киімі</w:t>
      </w:r>
      <w:r>
        <w:rPr>
          <w:rFonts w:ascii="Times New Roman" w:hAnsi="Times New Roman"/>
          <w:sz w:val="28"/>
          <w:szCs w:val="28"/>
          <w:lang w:val="kk-KZ"/>
        </w:rPr>
        <w:t xml:space="preserve"> дегеніміз транспорттың есептеулі жылдамдықпен қауіпсіздік және ыңғайлы қозғалысы үшін өтетін жолдағы орналастырылған көп қабатты құрылыс. Жол киімі жол жабындысынан, негізден және қосымша қабаттардан тұрады.</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sidRPr="00643412">
        <w:rPr>
          <w:rFonts w:ascii="Times New Roman" w:hAnsi="Times New Roman"/>
          <w:i/>
          <w:sz w:val="28"/>
          <w:szCs w:val="28"/>
          <w:lang w:val="kk-KZ"/>
        </w:rPr>
        <w:t>Жол жабындысы</w:t>
      </w:r>
      <w:r>
        <w:rPr>
          <w:rFonts w:ascii="Times New Roman" w:hAnsi="Times New Roman"/>
          <w:sz w:val="28"/>
          <w:szCs w:val="28"/>
          <w:lang w:val="kk-KZ"/>
        </w:rPr>
        <w:t xml:space="preserve"> –ауырлықты транспорт құралдарынан қабылдайтын,  жол киімінің жоғарғы, неғұрлым мықты қабаты. Жол жабындысы бір немесе  екі қабатты болуы мүмкін. Жол төселімінің жоғарғы қабаты жолдың қажетті транспорттық-эксплуатациялық сапасын жақсартады. </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 жабындысының  жоғарғы қабаты доңғалақтардың транспорттық жабдықтары</w:t>
      </w:r>
      <w:r w:rsidR="00E52278">
        <w:rPr>
          <w:rFonts w:ascii="Times New Roman" w:hAnsi="Times New Roman"/>
          <w:sz w:val="28"/>
          <w:szCs w:val="28"/>
          <w:lang w:val="kk-KZ"/>
        </w:rPr>
        <w:t xml:space="preserve"> мен атмосфералық айғақтарына тікелей </w:t>
      </w:r>
      <w:r>
        <w:rPr>
          <w:rFonts w:ascii="Times New Roman" w:hAnsi="Times New Roman"/>
          <w:sz w:val="28"/>
          <w:szCs w:val="28"/>
          <w:lang w:val="kk-KZ"/>
        </w:rPr>
        <w:t>әсер етуіне әкеп соқтырады, сондықтан да оны қатты тас құралдарымен батпақты қолдану арқылы орналастырады.Жол жабындысының  мықтылығын нығайту үшін әлсіз тасты құралдардан қорғаныш деп аталатын нығыз құралдан жұқа бір қабат жібереді.</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i/>
          <w:sz w:val="28"/>
          <w:szCs w:val="28"/>
          <w:lang w:val="kk-KZ"/>
        </w:rPr>
        <w:t>Табаны</w:t>
      </w:r>
      <w:r w:rsidRPr="003D571C">
        <w:rPr>
          <w:rFonts w:ascii="Times New Roman" w:hAnsi="Times New Roman"/>
          <w:i/>
          <w:sz w:val="28"/>
          <w:szCs w:val="28"/>
          <w:lang w:val="kk-KZ"/>
        </w:rPr>
        <w:t xml:space="preserve">- </w:t>
      </w:r>
      <w:r>
        <w:rPr>
          <w:rFonts w:ascii="Times New Roman" w:hAnsi="Times New Roman"/>
          <w:sz w:val="28"/>
          <w:szCs w:val="28"/>
          <w:lang w:val="kk-KZ"/>
        </w:rPr>
        <w:t xml:space="preserve"> жол киімінің тасты құралдардан не</w:t>
      </w:r>
      <w:r w:rsidR="00E52278">
        <w:rPr>
          <w:rFonts w:ascii="Times New Roman" w:hAnsi="Times New Roman"/>
          <w:sz w:val="28"/>
          <w:szCs w:val="28"/>
          <w:lang w:val="kk-KZ"/>
        </w:rPr>
        <w:t xml:space="preserve">месе топырақтан салынған салмақ </w:t>
      </w:r>
      <w:r>
        <w:rPr>
          <w:rFonts w:ascii="Times New Roman" w:hAnsi="Times New Roman"/>
          <w:sz w:val="28"/>
          <w:szCs w:val="28"/>
          <w:lang w:val="kk-KZ"/>
        </w:rPr>
        <w:t>түсіретін бөлігі. Табаны жол жабындысымен бірге транспорт құралдарынан төменде қосымша қабаттарға төселінген қысымға, ал олар болмаған жағдайда – жер төселімінің топырағына тікелей  таратылады. Жол киімінің маңызды сипаты болып оның технологиялылығы, яғни, неғұрлым экономикалық технологиялық тәсілдерді, кешенді механизация мен ағымды тәсілдерді  пайдалануға рұқсат беретін қасиет.</w:t>
      </w: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Жол төселімдерінің типтері </w:t>
      </w:r>
      <w:r w:rsidRPr="0087263B">
        <w:rPr>
          <w:rFonts w:ascii="Times New Roman" w:hAnsi="Times New Roman"/>
          <w:spacing w:val="2"/>
          <w:sz w:val="28"/>
          <w:szCs w:val="28"/>
          <w:lang w:val="kk-KZ"/>
        </w:rPr>
        <w:t>ҚР ҚНжЕ</w:t>
      </w:r>
      <w:r w:rsidRPr="0087263B">
        <w:rPr>
          <w:rFonts w:ascii="Times New Roman" w:hAnsi="Times New Roman"/>
          <w:bCs/>
          <w:sz w:val="28"/>
          <w:szCs w:val="28"/>
          <w:lang w:val="kk-KZ"/>
        </w:rPr>
        <w:t xml:space="preserve"> 3.03-09-2006 </w:t>
      </w:r>
      <w:r w:rsidRPr="0087263B">
        <w:rPr>
          <w:rFonts w:ascii="Times New Roman" w:hAnsi="Times New Roman"/>
          <w:sz w:val="28"/>
          <w:szCs w:val="28"/>
          <w:lang w:val="kk-KZ"/>
        </w:rPr>
        <w:t>«Автомобильдік жолдар» регламенттелінген</w:t>
      </w:r>
      <w:r w:rsidRPr="000773B3">
        <w:rPr>
          <w:rFonts w:ascii="Times New Roman" w:hAnsi="Times New Roman"/>
          <w:sz w:val="28"/>
          <w:szCs w:val="28"/>
          <w:lang w:val="kk-KZ"/>
        </w:rPr>
        <w:t xml:space="preserve"> (1.7 c</w:t>
      </w:r>
      <w:r>
        <w:rPr>
          <w:rFonts w:ascii="Times New Roman" w:hAnsi="Times New Roman"/>
          <w:sz w:val="28"/>
          <w:szCs w:val="28"/>
          <w:lang w:val="kk-KZ"/>
        </w:rPr>
        <w:t>урет</w:t>
      </w:r>
      <w:r w:rsidRPr="000773B3">
        <w:rPr>
          <w:rFonts w:ascii="Times New Roman" w:hAnsi="Times New Roman"/>
          <w:sz w:val="28"/>
          <w:szCs w:val="28"/>
          <w:lang w:val="kk-KZ"/>
        </w:rPr>
        <w:t>)</w:t>
      </w:r>
    </w:p>
    <w:p w:rsidR="00A30DF2" w:rsidRDefault="00A30DF2" w:rsidP="00610AB4">
      <w:pPr>
        <w:tabs>
          <w:tab w:val="left" w:pos="426"/>
        </w:tabs>
        <w:spacing w:after="0" w:line="240" w:lineRule="auto"/>
        <w:ind w:firstLine="720"/>
        <w:jc w:val="both"/>
        <w:rPr>
          <w:rFonts w:ascii="Times New Roman" w:hAnsi="Times New Roman"/>
          <w:sz w:val="28"/>
          <w:szCs w:val="28"/>
          <w:lang w:val="kk-KZ"/>
        </w:rPr>
      </w:pPr>
      <w:r w:rsidRPr="00843F16">
        <w:rPr>
          <w:rFonts w:ascii="Times New Roman" w:hAnsi="Times New Roman"/>
          <w:sz w:val="28"/>
          <w:szCs w:val="28"/>
          <w:lang w:val="kk-KZ"/>
        </w:rPr>
        <w:t>I</w:t>
      </w:r>
      <w:r>
        <w:rPr>
          <w:rFonts w:ascii="Times New Roman" w:hAnsi="Times New Roman"/>
          <w:sz w:val="28"/>
          <w:szCs w:val="28"/>
          <w:lang w:val="kk-KZ"/>
        </w:rPr>
        <w:t>,</w:t>
      </w:r>
      <w:r w:rsidRPr="00843F16">
        <w:rPr>
          <w:rFonts w:ascii="Times New Roman" w:hAnsi="Times New Roman"/>
          <w:sz w:val="28"/>
          <w:szCs w:val="28"/>
          <w:lang w:val="kk-KZ"/>
        </w:rPr>
        <w:t xml:space="preserve"> II</w:t>
      </w:r>
      <w:r>
        <w:rPr>
          <w:rFonts w:ascii="Times New Roman" w:hAnsi="Times New Roman"/>
          <w:sz w:val="28"/>
          <w:szCs w:val="28"/>
          <w:lang w:val="kk-KZ"/>
        </w:rPr>
        <w:t xml:space="preserve"> категориялы жолдарда жетілдірілген цементті бетонды жол төселімдері; араластырылған асфальттыбетонды, ыстық күйінде құйылған, тас төсеуіштен төсемелі жол, бетонды немесе тасты негізден қаланған мозайкалар, іріктелінген құраммен араластырылған, мықты ұсақталынған тастарды қолданумен орналастырылған. Қосындыны асфальтты бетонды зауытта асфальтты</w:t>
      </w:r>
      <w:r w:rsidR="00E52278">
        <w:rPr>
          <w:rFonts w:ascii="Times New Roman" w:hAnsi="Times New Roman"/>
          <w:sz w:val="28"/>
          <w:szCs w:val="28"/>
          <w:lang w:val="kk-KZ"/>
        </w:rPr>
        <w:t xml:space="preserve"> </w:t>
      </w:r>
      <w:r>
        <w:rPr>
          <w:rFonts w:ascii="Times New Roman" w:hAnsi="Times New Roman"/>
          <w:sz w:val="28"/>
          <w:szCs w:val="28"/>
          <w:lang w:val="kk-KZ"/>
        </w:rPr>
        <w:t>қосынды жабдықтармен дайындайды.</w:t>
      </w:r>
    </w:p>
    <w:p w:rsidR="00A30DF2" w:rsidRDefault="00A30DF2" w:rsidP="00610AB4">
      <w:pPr>
        <w:tabs>
          <w:tab w:val="left" w:pos="426"/>
        </w:tabs>
        <w:spacing w:after="0" w:line="240" w:lineRule="auto"/>
        <w:ind w:firstLine="720"/>
        <w:jc w:val="both"/>
        <w:rPr>
          <w:rFonts w:ascii="Times New Roman" w:hAnsi="Times New Roman"/>
          <w:sz w:val="28"/>
          <w:szCs w:val="28"/>
          <w:lang w:val="kk-KZ"/>
        </w:rPr>
      </w:pPr>
      <w:r w:rsidRPr="00CD1963">
        <w:rPr>
          <w:rFonts w:ascii="Times New Roman" w:hAnsi="Times New Roman"/>
          <w:sz w:val="28"/>
          <w:szCs w:val="28"/>
          <w:lang w:val="kk-KZ"/>
        </w:rPr>
        <w:t>III-V</w:t>
      </w:r>
      <w:r>
        <w:rPr>
          <w:rFonts w:ascii="Times New Roman" w:hAnsi="Times New Roman"/>
          <w:sz w:val="28"/>
          <w:szCs w:val="28"/>
          <w:lang w:val="kk-KZ"/>
        </w:rPr>
        <w:t xml:space="preserve"> категориялы жолдарда  кезеңді құрылыс кезінде,  </w:t>
      </w:r>
      <w:r w:rsidRPr="00CD1963">
        <w:rPr>
          <w:rFonts w:ascii="Times New Roman" w:hAnsi="Times New Roman"/>
          <w:sz w:val="28"/>
          <w:szCs w:val="28"/>
          <w:lang w:val="kk-KZ"/>
        </w:rPr>
        <w:t>II</w:t>
      </w:r>
      <w:r>
        <w:rPr>
          <w:rFonts w:ascii="Times New Roman" w:hAnsi="Times New Roman"/>
          <w:sz w:val="28"/>
          <w:szCs w:val="28"/>
          <w:lang w:val="kk-KZ"/>
        </w:rPr>
        <w:t>,</w:t>
      </w:r>
      <w:r w:rsidRPr="00CD1963">
        <w:rPr>
          <w:rFonts w:ascii="Times New Roman" w:hAnsi="Times New Roman"/>
          <w:sz w:val="28"/>
          <w:szCs w:val="28"/>
          <w:lang w:val="kk-KZ"/>
        </w:rPr>
        <w:t xml:space="preserve"> III</w:t>
      </w:r>
      <w:r>
        <w:rPr>
          <w:rFonts w:ascii="Times New Roman" w:hAnsi="Times New Roman"/>
          <w:sz w:val="28"/>
          <w:szCs w:val="28"/>
          <w:lang w:val="kk-KZ"/>
        </w:rPr>
        <w:t xml:space="preserve"> категориялы жолдарда  жетілдірілген жеңілдетілген жол жабындысы өрнектелінеді: ыстық асфальттыбетонды қосынды, ерітілген қалпында құйылады(</w:t>
      </w:r>
      <w:r w:rsidRPr="00843F16">
        <w:rPr>
          <w:rFonts w:ascii="Times New Roman" w:hAnsi="Times New Roman"/>
          <w:sz w:val="28"/>
          <w:szCs w:val="28"/>
          <w:lang w:val="kk-KZ"/>
        </w:rPr>
        <w:t>I</w:t>
      </w:r>
      <w:r>
        <w:rPr>
          <w:rFonts w:ascii="Times New Roman" w:hAnsi="Times New Roman"/>
          <w:sz w:val="28"/>
          <w:szCs w:val="28"/>
          <w:lang w:val="kk-KZ"/>
        </w:rPr>
        <w:t xml:space="preserve"> жолды-климатты аймақтан басқасы), салқын асфальттыбетонды қосынды, салқын күйінде құйылады, арзанқол, жартылай арзанқол материалдар тәсілімен жасалынған. Жетілдірілген жеңілдетілгендерге мықты ұсақтатылған тастардан(</w:t>
      </w:r>
      <w:smartTag w:uri="urn:schemas-microsoft-com:office:smarttags" w:element="metricconverter">
        <w:smartTagPr>
          <w:attr w:name="ProductID" w:val="5 мм"/>
        </w:smartTagPr>
        <w:r>
          <w:rPr>
            <w:rFonts w:ascii="Times New Roman" w:hAnsi="Times New Roman"/>
            <w:sz w:val="28"/>
            <w:szCs w:val="28"/>
            <w:lang w:val="kk-KZ"/>
          </w:rPr>
          <w:t>5 мм</w:t>
        </w:r>
      </w:smartTag>
      <w:r>
        <w:rPr>
          <w:rFonts w:ascii="Times New Roman" w:hAnsi="Times New Roman"/>
          <w:sz w:val="28"/>
          <w:szCs w:val="28"/>
          <w:lang w:val="kk-KZ"/>
        </w:rPr>
        <w:t xml:space="preserve">. ұсақ  </w:t>
      </w:r>
      <w:r>
        <w:rPr>
          <w:rFonts w:ascii="Times New Roman" w:hAnsi="Times New Roman"/>
          <w:sz w:val="28"/>
          <w:szCs w:val="28"/>
          <w:lang w:val="kk-KZ"/>
        </w:rPr>
        <w:lastRenderedPageBreak/>
        <w:t>тастар), қодырғыда битуммен (қарамай)өнделген, сондай-ақ арзандатылған немесе жартылай арзандатылған, ірісынғыш материалдардан (фракция мөлшері 40 мм-ге дейін), құмды топырақтан, цементті битум эмульсиясымен өнделіп   жасалған жол жабындылары жатады.</w:t>
      </w:r>
    </w:p>
    <w:p w:rsidR="00A30DF2" w:rsidRDefault="00A30DF2" w:rsidP="00610AB4">
      <w:pPr>
        <w:tabs>
          <w:tab w:val="left" w:pos="426"/>
        </w:tabs>
        <w:spacing w:after="0" w:line="240" w:lineRule="auto"/>
        <w:ind w:firstLine="720"/>
        <w:jc w:val="both"/>
        <w:rPr>
          <w:rFonts w:ascii="Times New Roman" w:hAnsi="Times New Roman"/>
          <w:sz w:val="28"/>
          <w:szCs w:val="28"/>
          <w:lang w:val="kk-KZ"/>
        </w:rPr>
      </w:pPr>
      <w:r w:rsidRPr="00AF4B10">
        <w:rPr>
          <w:rFonts w:ascii="Times New Roman" w:hAnsi="Times New Roman"/>
          <w:sz w:val="28"/>
          <w:szCs w:val="28"/>
          <w:lang w:val="kk-KZ"/>
        </w:rPr>
        <w:t>IV</w:t>
      </w:r>
      <w:r>
        <w:rPr>
          <w:rFonts w:ascii="Times New Roman" w:hAnsi="Times New Roman"/>
          <w:sz w:val="28"/>
          <w:szCs w:val="28"/>
          <w:lang w:val="kk-KZ"/>
        </w:rPr>
        <w:t>,</w:t>
      </w:r>
      <w:r w:rsidRPr="00AF4B10">
        <w:rPr>
          <w:rFonts w:ascii="Times New Roman" w:hAnsi="Times New Roman"/>
          <w:sz w:val="28"/>
          <w:szCs w:val="28"/>
          <w:lang w:val="kk-KZ"/>
        </w:rPr>
        <w:t xml:space="preserve"> V</w:t>
      </w:r>
      <w:r>
        <w:rPr>
          <w:rFonts w:ascii="Times New Roman" w:hAnsi="Times New Roman"/>
          <w:sz w:val="28"/>
          <w:szCs w:val="28"/>
          <w:lang w:val="kk-KZ"/>
        </w:rPr>
        <w:t xml:space="preserve"> категориялы жолдарда , жол киімі құрылысы кезінде бірнеше сатысында және  </w:t>
      </w:r>
      <w:r w:rsidRPr="00AF4B10">
        <w:rPr>
          <w:rFonts w:ascii="Times New Roman" w:hAnsi="Times New Roman"/>
          <w:sz w:val="28"/>
          <w:szCs w:val="28"/>
          <w:lang w:val="kk-KZ"/>
        </w:rPr>
        <w:t>III-V</w:t>
      </w:r>
      <w:r>
        <w:rPr>
          <w:rFonts w:ascii="Times New Roman" w:hAnsi="Times New Roman"/>
          <w:sz w:val="28"/>
          <w:szCs w:val="28"/>
          <w:lang w:val="kk-KZ"/>
        </w:rPr>
        <w:t xml:space="preserve"> категориялы жолдардың бірінші сатысында өтетін типтің жол жабындысын қолданады: ұсақтатылған тастар, қиыршақ тастар, қоқыстар, топырақтан және жергілікті әлсіз тасты материалдардан, ұнтақталған тастар мен жұмыр тастан жасалған төсемелі жолдар.</w:t>
      </w:r>
    </w:p>
    <w:p w:rsidR="00A30DF2" w:rsidRDefault="00A30DF2" w:rsidP="00610AB4">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Жол киімдерін төменгі типтік жол жабындыларының </w:t>
      </w:r>
      <w:r w:rsidRPr="00081478">
        <w:rPr>
          <w:rFonts w:ascii="Times New Roman" w:hAnsi="Times New Roman"/>
          <w:sz w:val="28"/>
          <w:szCs w:val="28"/>
          <w:lang w:val="kk-KZ"/>
        </w:rPr>
        <w:t>V</w:t>
      </w:r>
      <w:r>
        <w:rPr>
          <w:rFonts w:ascii="Times New Roman" w:hAnsi="Times New Roman"/>
          <w:sz w:val="28"/>
          <w:szCs w:val="28"/>
          <w:lang w:val="kk-KZ"/>
        </w:rPr>
        <w:t xml:space="preserve"> категориялы жолдарында  және ішкі карьерлі жолдарда орналастырады.</w:t>
      </w:r>
    </w:p>
    <w:p w:rsidR="00A30DF2" w:rsidRPr="001E480F" w:rsidRDefault="00A30DF2" w:rsidP="001E480F">
      <w:pPr>
        <w:tabs>
          <w:tab w:val="left" w:pos="426"/>
        </w:tabs>
        <w:spacing w:after="0" w:line="240" w:lineRule="auto"/>
        <w:jc w:val="center"/>
        <w:rPr>
          <w:rFonts w:ascii="Times New Roman" w:hAnsi="Times New Roman"/>
          <w:sz w:val="16"/>
          <w:szCs w:val="16"/>
          <w:lang w:val="kk-KZ"/>
        </w:rPr>
      </w:pPr>
    </w:p>
    <w:p w:rsidR="00A30DF2" w:rsidRDefault="00A30DF2" w:rsidP="001E480F">
      <w:pPr>
        <w:tabs>
          <w:tab w:val="left" w:pos="426"/>
        </w:tabs>
        <w:spacing w:after="0" w:line="240" w:lineRule="auto"/>
        <w:jc w:val="center"/>
        <w:rPr>
          <w:rFonts w:ascii="Times New Roman" w:hAnsi="Times New Roman"/>
          <w:sz w:val="28"/>
          <w:szCs w:val="28"/>
          <w:lang w:val="kk-KZ"/>
        </w:rPr>
      </w:pPr>
      <w:r w:rsidRPr="0087263B">
        <w:rPr>
          <w:rFonts w:ascii="Times New Roman" w:hAnsi="Times New Roman"/>
          <w:sz w:val="28"/>
          <w:szCs w:val="28"/>
          <w:lang w:val="kk-KZ"/>
        </w:rPr>
        <w:t>1.</w:t>
      </w:r>
      <w:r>
        <w:rPr>
          <w:rFonts w:ascii="Times New Roman" w:hAnsi="Times New Roman"/>
          <w:sz w:val="28"/>
          <w:szCs w:val="28"/>
          <w:lang w:val="kk-KZ"/>
        </w:rPr>
        <w:t>5</w:t>
      </w:r>
      <w:r w:rsidRPr="0087263B">
        <w:rPr>
          <w:rFonts w:ascii="Times New Roman" w:hAnsi="Times New Roman"/>
          <w:sz w:val="28"/>
          <w:szCs w:val="28"/>
          <w:lang w:val="kk-KZ"/>
        </w:rPr>
        <w:t xml:space="preserve"> Автомобиль жолдарының орнығуы</w:t>
      </w:r>
    </w:p>
    <w:p w:rsidR="00A30DF2" w:rsidRPr="000773B3" w:rsidRDefault="00A30DF2" w:rsidP="001E480F">
      <w:pPr>
        <w:tabs>
          <w:tab w:val="left" w:pos="426"/>
        </w:tabs>
        <w:spacing w:after="0" w:line="240" w:lineRule="auto"/>
        <w:jc w:val="center"/>
        <w:rPr>
          <w:rFonts w:ascii="Times New Roman" w:hAnsi="Times New Roman"/>
          <w:sz w:val="16"/>
          <w:szCs w:val="16"/>
          <w:lang w:val="kk-KZ"/>
        </w:rPr>
      </w:pPr>
    </w:p>
    <w:p w:rsidR="00A30DF2" w:rsidRDefault="00A30DF2" w:rsidP="001E480F">
      <w:pPr>
        <w:tabs>
          <w:tab w:val="left" w:pos="426"/>
        </w:tabs>
        <w:spacing w:after="0" w:line="240" w:lineRule="auto"/>
        <w:ind w:firstLine="720"/>
        <w:jc w:val="both"/>
        <w:rPr>
          <w:rFonts w:ascii="Times New Roman" w:hAnsi="Times New Roman"/>
          <w:sz w:val="28"/>
          <w:szCs w:val="28"/>
          <w:lang w:val="kk-KZ"/>
        </w:rPr>
      </w:pPr>
      <w:r w:rsidRPr="00AC4EEE">
        <w:rPr>
          <w:rFonts w:ascii="Times New Roman" w:hAnsi="Times New Roman"/>
          <w:sz w:val="28"/>
          <w:szCs w:val="28"/>
          <w:lang w:val="kk-KZ"/>
        </w:rPr>
        <w:t xml:space="preserve">Жол жолағының орналасуы </w:t>
      </w:r>
      <w:r>
        <w:rPr>
          <w:rFonts w:ascii="Times New Roman" w:hAnsi="Times New Roman"/>
          <w:sz w:val="28"/>
          <w:szCs w:val="28"/>
          <w:lang w:val="kk-KZ"/>
        </w:rPr>
        <w:t xml:space="preserve"> өзіне жасыл көшеттер отырғызу, велосипед және жүргіншілер жолдарын, шолу мен демалыс алаңдарын, автомобиль тұрақтарын, желге қарсы қондырылымдар орнықтыру, жарнамалық қалқандар орнату жұмысын енгізеді.</w:t>
      </w:r>
    </w:p>
    <w:p w:rsidR="00A30DF2" w:rsidRDefault="00A30DF2" w:rsidP="001E480F">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Жасыл </w:t>
      </w:r>
      <w:r w:rsidRPr="0087263B">
        <w:rPr>
          <w:rFonts w:ascii="Times New Roman" w:hAnsi="Times New Roman"/>
          <w:sz w:val="28"/>
          <w:szCs w:val="28"/>
          <w:lang w:val="kk-KZ"/>
        </w:rPr>
        <w:t>жолақтар</w:t>
      </w:r>
      <w:r>
        <w:rPr>
          <w:rFonts w:ascii="Times New Roman" w:hAnsi="Times New Roman"/>
          <w:sz w:val="28"/>
          <w:szCs w:val="28"/>
          <w:lang w:val="kk-KZ"/>
        </w:rPr>
        <w:t xml:space="preserve"> отырғызу жұмыстарын қар ұстау, декоративтік мақсаттарда қолданады. Жасыл көшеттер шарбақ дуал түрінде, орманды жолақ, жемісті бақша түрінде болады.</w:t>
      </w:r>
    </w:p>
    <w:p w:rsidR="00A30DF2" w:rsidRDefault="00A30DF2" w:rsidP="001E480F">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Автобус пен автобус жүргізушілеріне жұмыстан кейін бірнеше сағат қысқа мерзімді демалыс алу мүмкіндігі ұсынылады, бұл өте маңызды. Ол үшін демалыс алаңдарын ереже бойынша адамдар тұрмайтын жерде, орман тыныштығында, көлдер мен өзендердің жағалауында  ұйымдастыруға болады.</w:t>
      </w:r>
    </w:p>
    <w:p w:rsidR="00A30DF2" w:rsidRDefault="00A30DF2" w:rsidP="001E480F">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Қатты жел соғатын аудандардың жолдарында желге қарсы тұратын қондырғы орнату керек. Қатты желмен </w:t>
      </w:r>
      <w:smartTag w:uri="urn:schemas-microsoft-com:office:smarttags" w:element="metricconverter">
        <w:smartTagPr>
          <w:attr w:name="ProductID" w:val="100 км"/>
        </w:smartTagPr>
        <w:r>
          <w:rPr>
            <w:rFonts w:ascii="Times New Roman" w:hAnsi="Times New Roman"/>
            <w:sz w:val="28"/>
            <w:szCs w:val="28"/>
            <w:lang w:val="kk-KZ"/>
          </w:rPr>
          <w:t>100 км</w:t>
        </w:r>
      </w:smartTag>
      <w:r>
        <w:rPr>
          <w:rFonts w:ascii="Times New Roman" w:hAnsi="Times New Roman"/>
          <w:sz w:val="28"/>
          <w:szCs w:val="28"/>
          <w:lang w:val="kk-KZ"/>
        </w:rPr>
        <w:t>./сағ. жылдамдықпен қозғалыста болатын көлік апаттары болуы мүмкін.</w:t>
      </w:r>
    </w:p>
    <w:p w:rsidR="00A30DF2" w:rsidRDefault="00A30DF2" w:rsidP="00E73D78">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Автомобильдер қозғалысының өсу қарқындылығы мен жылдамдықтары өтетін жерді  және жол жиегін қауіпсіздік жолақтармен, жиектік жолақтармен, жол ернеулерімен, доңғалақ тоқтататын бөренелермен  қоршағанды талап етеді.</w:t>
      </w:r>
    </w:p>
    <w:p w:rsidR="00A30DF2" w:rsidRDefault="00A30DF2" w:rsidP="00E73D78">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Шеткі жолақтар өтетін бөліктің жиектерін анық белгілейді және бірнеше қозғалыс жолақтарын кеңітеді. Шеткі жолақтар жол жабындысының жиектерін мықты етіп ұстап тұруы керек. Шет жолақтардың ені 0,5...0,75 м құрайды.</w:t>
      </w:r>
    </w:p>
    <w:p w:rsidR="00A30DF2" w:rsidRDefault="00A30DF2" w:rsidP="00E73D78">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 қозғалысының қауіпсіздігін күшейту үшін жол белгілерін, қауіпсіздік ернеулерін, қоршаулар, сигнал беретін бағандар орнатады. Ерекше іс-шара болып  автомобиль жолдарын жарықтандыру есептеледі.</w:t>
      </w:r>
    </w:p>
    <w:p w:rsidR="00A30DF2" w:rsidRDefault="00A30DF2" w:rsidP="00E73D78">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Көбінесе, түнгі уақытта қозғалыс қарқындығы аз болса да, жол-көлік оқиғалары жиі болып тұрады. Жолдардың жарықтануы жол-транспорттық оқиғалар санын төмендетеді.</w:t>
      </w:r>
    </w:p>
    <w:p w:rsidR="00A30DF2" w:rsidRDefault="00A30DF2" w:rsidP="00E73D78">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Жолдардың пайдалану қозғалыстың үлкен қарқындылық кезінде қазіргі заманға сай жағдайларда жетілдіру тек басқару жүйесін жасаған кезде және жол қозғалысын реттеу кезінде мүмкін. Электроника</w:t>
      </w:r>
      <w:r w:rsidR="00985F86">
        <w:rPr>
          <w:rFonts w:ascii="Times New Roman" w:hAnsi="Times New Roman"/>
          <w:sz w:val="28"/>
          <w:szCs w:val="28"/>
          <w:lang w:val="kk-KZ"/>
        </w:rPr>
        <w:t>ның қазіргі жағдайдағы жетістік</w:t>
      </w:r>
      <w:r>
        <w:rPr>
          <w:rFonts w:ascii="Times New Roman" w:hAnsi="Times New Roman"/>
          <w:sz w:val="28"/>
          <w:szCs w:val="28"/>
          <w:lang w:val="kk-KZ"/>
        </w:rPr>
        <w:t xml:space="preserve">тері қозғалыс туралы ақпарат жинайтын құралды пайдалануға, </w:t>
      </w:r>
      <w:r>
        <w:rPr>
          <w:rFonts w:ascii="Times New Roman" w:hAnsi="Times New Roman"/>
          <w:sz w:val="28"/>
          <w:szCs w:val="28"/>
          <w:lang w:val="kk-KZ"/>
        </w:rPr>
        <w:lastRenderedPageBreak/>
        <w:t>транспорт ағымымен жол тораптарында немесе бөлек алаңдарда басқаруға болады.</w:t>
      </w:r>
    </w:p>
    <w:p w:rsidR="00A30DF2" w:rsidRDefault="001148B2" w:rsidP="00F47931">
      <w:pPr>
        <w:tabs>
          <w:tab w:val="left" w:pos="426"/>
        </w:tabs>
        <w:spacing w:after="0" w:line="240" w:lineRule="auto"/>
        <w:ind w:firstLine="720"/>
        <w:jc w:val="both"/>
        <w:rPr>
          <w:rFonts w:ascii="Times New Roman" w:hAnsi="Times New Roman"/>
          <w:sz w:val="28"/>
          <w:szCs w:val="28"/>
          <w:lang w:val="en-US"/>
        </w:rPr>
      </w:pPr>
      <w:r w:rsidRPr="003C218F">
        <w:rPr>
          <w:rFonts w:ascii="Times New Roman" w:hAnsi="Times New Roman"/>
          <w:noProof/>
          <w:sz w:val="28"/>
          <w:szCs w:val="28"/>
        </w:rPr>
        <w:pict>
          <v:shape id="Рисунок 60" o:spid="_x0000_i1032" type="#_x0000_t75" style="width:355pt;height:436pt;visibility:visible">
            <v:imagedata r:id="rId14" o:title="" cropbottom="13880f"/>
          </v:shape>
        </w:pict>
      </w:r>
    </w:p>
    <w:p w:rsidR="00A30DF2" w:rsidRDefault="00A30DF2" w:rsidP="00F47931">
      <w:pPr>
        <w:tabs>
          <w:tab w:val="left" w:pos="426"/>
        </w:tabs>
        <w:spacing w:after="0" w:line="240" w:lineRule="auto"/>
        <w:ind w:firstLine="720"/>
        <w:jc w:val="center"/>
        <w:rPr>
          <w:rFonts w:ascii="Times New Roman" w:hAnsi="Times New Roman"/>
          <w:sz w:val="28"/>
          <w:szCs w:val="28"/>
          <w:lang w:val="kk-KZ"/>
        </w:rPr>
      </w:pPr>
      <w:r>
        <w:rPr>
          <w:rFonts w:ascii="Times New Roman" w:hAnsi="Times New Roman"/>
          <w:sz w:val="28"/>
          <w:szCs w:val="28"/>
          <w:lang w:val="kk-KZ"/>
        </w:rPr>
        <w:t>Сурет</w:t>
      </w:r>
      <w:r>
        <w:rPr>
          <w:rFonts w:ascii="Times New Roman" w:hAnsi="Times New Roman"/>
          <w:sz w:val="28"/>
          <w:szCs w:val="28"/>
          <w:lang w:val="en-US"/>
        </w:rPr>
        <w:t xml:space="preserve"> 1.</w:t>
      </w:r>
      <w:r>
        <w:rPr>
          <w:rFonts w:ascii="Times New Roman" w:hAnsi="Times New Roman"/>
          <w:sz w:val="28"/>
          <w:szCs w:val="28"/>
          <w:lang w:val="kk-KZ"/>
        </w:rPr>
        <w:t>7Жол төсемінің типтік көлдененгі кесіндісі</w:t>
      </w:r>
    </w:p>
    <w:p w:rsidR="00A30DF2" w:rsidRDefault="00A30DF2" w:rsidP="00F47931">
      <w:pPr>
        <w:tabs>
          <w:tab w:val="left" w:pos="426"/>
        </w:tabs>
        <w:spacing w:after="0" w:line="240" w:lineRule="auto"/>
        <w:jc w:val="center"/>
        <w:rPr>
          <w:rFonts w:ascii="Times New Roman" w:hAnsi="Times New Roman"/>
          <w:sz w:val="24"/>
          <w:szCs w:val="24"/>
          <w:lang w:val="kk-KZ"/>
        </w:rPr>
      </w:pPr>
      <w:r w:rsidRPr="003D66EE">
        <w:rPr>
          <w:rFonts w:ascii="Times New Roman" w:hAnsi="Times New Roman"/>
          <w:i/>
          <w:sz w:val="24"/>
          <w:szCs w:val="24"/>
          <w:lang w:val="kk-KZ"/>
        </w:rPr>
        <w:t>а,б</w:t>
      </w:r>
      <w:r>
        <w:rPr>
          <w:rFonts w:ascii="Times New Roman" w:hAnsi="Times New Roman"/>
          <w:sz w:val="24"/>
          <w:szCs w:val="24"/>
          <w:lang w:val="kk-KZ"/>
        </w:rPr>
        <w:t xml:space="preserve"> – І категория жолы, </w:t>
      </w:r>
      <w:r w:rsidRPr="003D66EE">
        <w:rPr>
          <w:rFonts w:ascii="Times New Roman" w:hAnsi="Times New Roman"/>
          <w:i/>
          <w:sz w:val="24"/>
          <w:szCs w:val="24"/>
          <w:lang w:val="kk-KZ"/>
        </w:rPr>
        <w:t>в,г</w:t>
      </w:r>
      <w:r>
        <w:rPr>
          <w:rFonts w:ascii="Times New Roman" w:hAnsi="Times New Roman"/>
          <w:sz w:val="24"/>
          <w:szCs w:val="24"/>
          <w:lang w:val="kk-KZ"/>
        </w:rPr>
        <w:t xml:space="preserve"> – ІІ категория жолы, </w:t>
      </w:r>
      <w:r w:rsidRPr="003D66EE">
        <w:rPr>
          <w:rFonts w:ascii="Times New Roman" w:hAnsi="Times New Roman"/>
          <w:i/>
          <w:sz w:val="24"/>
          <w:szCs w:val="24"/>
          <w:lang w:val="kk-KZ"/>
        </w:rPr>
        <w:t>д</w:t>
      </w:r>
      <w:r>
        <w:rPr>
          <w:rFonts w:ascii="Times New Roman" w:hAnsi="Times New Roman"/>
          <w:sz w:val="24"/>
          <w:szCs w:val="24"/>
          <w:lang w:val="kk-KZ"/>
        </w:rPr>
        <w:t xml:space="preserve"> – ІІІ, ІV – категория жолдары,</w:t>
      </w:r>
    </w:p>
    <w:p w:rsidR="00A30DF2" w:rsidRDefault="00A30DF2" w:rsidP="00F47931">
      <w:pPr>
        <w:tabs>
          <w:tab w:val="left" w:pos="426"/>
        </w:tabs>
        <w:spacing w:after="0" w:line="240" w:lineRule="auto"/>
        <w:jc w:val="center"/>
        <w:rPr>
          <w:rFonts w:ascii="Times New Roman" w:hAnsi="Times New Roman"/>
          <w:sz w:val="24"/>
          <w:szCs w:val="24"/>
          <w:lang w:val="kk-KZ"/>
        </w:rPr>
      </w:pPr>
      <w:r w:rsidRPr="003D66EE">
        <w:rPr>
          <w:rFonts w:ascii="Times New Roman" w:hAnsi="Times New Roman"/>
          <w:i/>
          <w:sz w:val="24"/>
          <w:szCs w:val="24"/>
          <w:lang w:val="kk-KZ"/>
        </w:rPr>
        <w:t>е</w:t>
      </w:r>
      <w:r>
        <w:rPr>
          <w:rFonts w:ascii="Times New Roman" w:hAnsi="Times New Roman"/>
          <w:sz w:val="24"/>
          <w:szCs w:val="24"/>
          <w:lang w:val="kk-KZ"/>
        </w:rPr>
        <w:t xml:space="preserve"> – V категория жолы, ж – ойықтағы жолдікі, </w:t>
      </w:r>
      <w:r w:rsidRPr="003D66EE">
        <w:rPr>
          <w:rFonts w:ascii="Times New Roman" w:hAnsi="Times New Roman"/>
          <w:i/>
          <w:sz w:val="24"/>
          <w:szCs w:val="24"/>
          <w:lang w:val="kk-KZ"/>
        </w:rPr>
        <w:t>В</w:t>
      </w:r>
      <w:r>
        <w:rPr>
          <w:rFonts w:ascii="Times New Roman" w:hAnsi="Times New Roman"/>
          <w:sz w:val="24"/>
          <w:szCs w:val="24"/>
          <w:lang w:val="kk-KZ"/>
        </w:rPr>
        <w:t xml:space="preserve"> – жол төсеміннің ені, </w:t>
      </w:r>
      <w:r w:rsidRPr="00456F16">
        <w:rPr>
          <w:rFonts w:ascii="Times New Roman" w:hAnsi="Times New Roman"/>
          <w:i/>
          <w:sz w:val="24"/>
          <w:szCs w:val="24"/>
          <w:lang w:val="kk-KZ"/>
        </w:rPr>
        <w:t>Н</w:t>
      </w:r>
      <w:r>
        <w:rPr>
          <w:rFonts w:ascii="Times New Roman" w:hAnsi="Times New Roman"/>
          <w:sz w:val="24"/>
          <w:szCs w:val="24"/>
          <w:lang w:val="kk-KZ"/>
        </w:rPr>
        <w:t xml:space="preserve"> - ойықтың тереңдігі, </w:t>
      </w:r>
      <w:r w:rsidRPr="00456F16">
        <w:rPr>
          <w:rFonts w:ascii="Times New Roman" w:hAnsi="Times New Roman"/>
          <w:i/>
          <w:sz w:val="24"/>
          <w:szCs w:val="24"/>
          <w:lang w:val="kk-KZ"/>
        </w:rPr>
        <w:t xml:space="preserve">R </w:t>
      </w:r>
      <w:r>
        <w:rPr>
          <w:rFonts w:ascii="Times New Roman" w:hAnsi="Times New Roman"/>
          <w:sz w:val="24"/>
          <w:szCs w:val="24"/>
          <w:lang w:val="kk-KZ"/>
        </w:rPr>
        <w:t xml:space="preserve">– радиусы, </w:t>
      </w:r>
      <w:r w:rsidRPr="00E84E90">
        <w:rPr>
          <w:rFonts w:ascii="Times New Roman" w:hAnsi="Times New Roman"/>
          <w:i/>
          <w:sz w:val="24"/>
          <w:szCs w:val="24"/>
          <w:lang w:val="kk-KZ"/>
        </w:rPr>
        <w:t>b</w:t>
      </w:r>
      <w:r>
        <w:rPr>
          <w:rFonts w:ascii="Times New Roman" w:hAnsi="Times New Roman"/>
          <w:sz w:val="24"/>
          <w:szCs w:val="24"/>
          <w:lang w:val="kk-KZ"/>
        </w:rPr>
        <w:t xml:space="preserve"> – жүрістің ені, </w:t>
      </w:r>
      <w:r w:rsidRPr="00E84E90">
        <w:rPr>
          <w:rFonts w:ascii="Times New Roman" w:hAnsi="Times New Roman"/>
          <w:i/>
          <w:sz w:val="24"/>
          <w:szCs w:val="24"/>
          <w:lang w:val="kk-KZ"/>
        </w:rPr>
        <w:t>d</w:t>
      </w:r>
      <w:r>
        <w:rPr>
          <w:rFonts w:ascii="Times New Roman" w:hAnsi="Times New Roman"/>
          <w:sz w:val="24"/>
          <w:szCs w:val="24"/>
          <w:lang w:val="kk-KZ"/>
        </w:rPr>
        <w:t xml:space="preserve"> – бөліктің ені, </w:t>
      </w:r>
      <w:r w:rsidRPr="00E84E90">
        <w:rPr>
          <w:rFonts w:ascii="Times New Roman" w:hAnsi="Times New Roman"/>
          <w:i/>
          <w:sz w:val="24"/>
          <w:szCs w:val="24"/>
          <w:lang w:val="kk-KZ"/>
        </w:rPr>
        <w:t>c</w:t>
      </w:r>
      <w:r>
        <w:rPr>
          <w:rFonts w:ascii="Times New Roman" w:hAnsi="Times New Roman"/>
          <w:sz w:val="24"/>
          <w:szCs w:val="24"/>
          <w:lang w:val="kk-KZ"/>
        </w:rPr>
        <w:t xml:space="preserve"> – жол жағасының ені, </w:t>
      </w:r>
      <w:r w:rsidRPr="00E84E90">
        <w:rPr>
          <w:rFonts w:ascii="Times New Roman" w:hAnsi="Times New Roman"/>
          <w:i/>
          <w:sz w:val="24"/>
          <w:szCs w:val="24"/>
          <w:lang w:val="kk-KZ"/>
        </w:rPr>
        <w:t>c</w:t>
      </w:r>
      <w:r w:rsidRPr="00E84E90">
        <w:rPr>
          <w:rFonts w:ascii="Times New Roman" w:hAnsi="Times New Roman"/>
          <w:i/>
          <w:sz w:val="24"/>
          <w:szCs w:val="24"/>
          <w:vertAlign w:val="subscript"/>
          <w:lang w:val="kk-KZ"/>
        </w:rPr>
        <w:t>1</w:t>
      </w:r>
      <w:r>
        <w:rPr>
          <w:rFonts w:ascii="Times New Roman" w:hAnsi="Times New Roman"/>
          <w:sz w:val="24"/>
          <w:szCs w:val="24"/>
          <w:lang w:val="kk-KZ"/>
        </w:rPr>
        <w:t xml:space="preserve">– кәріздің ені, </w:t>
      </w:r>
    </w:p>
    <w:p w:rsidR="00A30DF2" w:rsidRDefault="00A30DF2" w:rsidP="00F47931">
      <w:pPr>
        <w:tabs>
          <w:tab w:val="left" w:pos="426"/>
        </w:tabs>
        <w:spacing w:after="0" w:line="240" w:lineRule="auto"/>
        <w:jc w:val="center"/>
        <w:rPr>
          <w:rFonts w:ascii="Times New Roman" w:hAnsi="Times New Roman"/>
          <w:sz w:val="24"/>
          <w:szCs w:val="24"/>
          <w:lang w:val="kk-KZ"/>
        </w:rPr>
      </w:pPr>
      <w:r w:rsidRPr="00E84E90">
        <w:rPr>
          <w:rFonts w:ascii="Times New Roman" w:hAnsi="Times New Roman"/>
          <w:i/>
          <w:sz w:val="24"/>
          <w:szCs w:val="24"/>
          <w:lang w:val="kk-KZ"/>
        </w:rPr>
        <w:t>c</w:t>
      </w:r>
      <w:r w:rsidRPr="00E84E90">
        <w:rPr>
          <w:rFonts w:ascii="Times New Roman" w:hAnsi="Times New Roman"/>
          <w:i/>
          <w:sz w:val="24"/>
          <w:szCs w:val="24"/>
          <w:vertAlign w:val="subscript"/>
          <w:lang w:val="kk-KZ"/>
        </w:rPr>
        <w:t>2</w:t>
      </w:r>
      <w:r>
        <w:rPr>
          <w:rFonts w:ascii="Times New Roman" w:hAnsi="Times New Roman"/>
          <w:sz w:val="24"/>
          <w:szCs w:val="24"/>
          <w:lang w:val="kk-KZ"/>
        </w:rPr>
        <w:t xml:space="preserve">–бекітілген жолақының ені, </w:t>
      </w:r>
      <w:r w:rsidRPr="00E84E90">
        <w:rPr>
          <w:rFonts w:ascii="Times New Roman" w:hAnsi="Times New Roman"/>
          <w:i/>
          <w:sz w:val="24"/>
          <w:szCs w:val="24"/>
          <w:lang w:val="kk-KZ"/>
        </w:rPr>
        <w:t>c</w:t>
      </w:r>
      <w:r w:rsidRPr="00E84E90">
        <w:rPr>
          <w:rFonts w:ascii="Times New Roman" w:hAnsi="Times New Roman"/>
          <w:i/>
          <w:sz w:val="24"/>
          <w:szCs w:val="24"/>
          <w:vertAlign w:val="subscript"/>
          <w:lang w:val="kk-KZ"/>
        </w:rPr>
        <w:t>3</w:t>
      </w:r>
      <w:r>
        <w:rPr>
          <w:rFonts w:ascii="Times New Roman" w:hAnsi="Times New Roman"/>
          <w:sz w:val="24"/>
          <w:szCs w:val="24"/>
          <w:lang w:val="kk-KZ"/>
        </w:rPr>
        <w:t>- бекітілген жол жағасының ені, 1:</w:t>
      </w:r>
      <w:r w:rsidRPr="0087263B">
        <w:rPr>
          <w:rFonts w:ascii="Times New Roman" w:hAnsi="Times New Roman"/>
          <w:i/>
          <w:sz w:val="24"/>
          <w:szCs w:val="24"/>
          <w:lang w:val="kk-KZ"/>
        </w:rPr>
        <w:t>m</w:t>
      </w:r>
      <w:r>
        <w:rPr>
          <w:rFonts w:ascii="Times New Roman" w:hAnsi="Times New Roman"/>
          <w:sz w:val="24"/>
          <w:szCs w:val="24"/>
          <w:lang w:val="kk-KZ"/>
        </w:rPr>
        <w:t>- қия беттің еңістігі</w:t>
      </w:r>
    </w:p>
    <w:p w:rsidR="00A30DF2" w:rsidRPr="000773B3" w:rsidRDefault="00A30DF2" w:rsidP="00F47931">
      <w:pPr>
        <w:tabs>
          <w:tab w:val="left" w:pos="426"/>
        </w:tabs>
        <w:spacing w:after="0" w:line="240" w:lineRule="auto"/>
        <w:ind w:firstLine="720"/>
        <w:jc w:val="both"/>
        <w:rPr>
          <w:rFonts w:ascii="Times New Roman" w:hAnsi="Times New Roman"/>
          <w:sz w:val="16"/>
          <w:szCs w:val="16"/>
          <w:lang w:val="kk-KZ"/>
        </w:rPr>
      </w:pPr>
    </w:p>
    <w:p w:rsidR="00A30DF2" w:rsidRDefault="00A30DF2" w:rsidP="00F47931">
      <w:pPr>
        <w:tabs>
          <w:tab w:val="left" w:pos="426"/>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Инженерлік құрылыстарды, жолдың жөндеуі мен көлеміне қарай дұрыс және қазіргі заманға сай жұмыс жүргізу үшін шартты және жол жағдайын білу керек. Бұл үшін жол ұйымдары метереологиялық, тау арасындағы көшкінге қарсы және басқа да стансаларды жасауы керек, жылдамдық пен қозғалыс қарқындылығын анықтайтын, өтетін бөліктің тегістігін анықтайтын, жер төселімінің су-жылу күн тәртібінің бағасын, тайғанақ, тұман  туралы ескертетін  құрал орнату керек.</w:t>
      </w:r>
    </w:p>
    <w:p w:rsidR="00A30DF2" w:rsidRPr="001F2D63" w:rsidRDefault="00A30DF2" w:rsidP="001F2D63">
      <w:pPr>
        <w:pStyle w:val="headertext"/>
        <w:ind w:firstLine="709"/>
        <w:jc w:val="center"/>
        <w:rPr>
          <w:rFonts w:ascii="Times New Roman" w:hAnsi="Times New Roman" w:cs="Times New Roman"/>
          <w:b w:val="0"/>
          <w:sz w:val="28"/>
          <w:szCs w:val="28"/>
          <w:lang w:val="kk-KZ"/>
        </w:rPr>
      </w:pPr>
      <w:r>
        <w:rPr>
          <w:rFonts w:ascii="Times New Roman" w:hAnsi="Times New Roman" w:cs="Times New Roman"/>
          <w:b w:val="0"/>
          <w:sz w:val="28"/>
          <w:szCs w:val="28"/>
          <w:lang w:val="kk-KZ"/>
        </w:rPr>
        <w:br w:type="page"/>
      </w:r>
      <w:r w:rsidRPr="001F2D63">
        <w:rPr>
          <w:rFonts w:ascii="Times New Roman" w:hAnsi="Times New Roman" w:cs="Times New Roman"/>
          <w:b w:val="0"/>
          <w:sz w:val="28"/>
          <w:szCs w:val="28"/>
          <w:lang w:val="kk-KZ"/>
        </w:rPr>
        <w:lastRenderedPageBreak/>
        <w:t>1.6 Жаяу жүргінші өткелдері</w:t>
      </w:r>
    </w:p>
    <w:p w:rsidR="00A30DF2" w:rsidRPr="00610AB4" w:rsidRDefault="00A30DF2" w:rsidP="00F47931">
      <w:pPr>
        <w:pStyle w:val="headertext"/>
        <w:ind w:firstLine="709"/>
        <w:rPr>
          <w:rFonts w:ascii="Times New Roman" w:hAnsi="Times New Roman" w:cs="Times New Roman"/>
          <w:b w:val="0"/>
          <w:i/>
          <w:sz w:val="16"/>
          <w:szCs w:val="16"/>
          <w:lang w:val="kk-KZ"/>
        </w:rPr>
      </w:pPr>
    </w:p>
    <w:p w:rsidR="00A30DF2" w:rsidRPr="001F2D63" w:rsidRDefault="00A30DF2" w:rsidP="00F47931">
      <w:pPr>
        <w:pStyle w:val="headertext"/>
        <w:ind w:firstLine="709"/>
        <w:jc w:val="both"/>
        <w:rPr>
          <w:rFonts w:ascii="Times New Roman" w:hAnsi="Times New Roman" w:cs="Times New Roman"/>
          <w:b w:val="0"/>
          <w:sz w:val="28"/>
          <w:szCs w:val="28"/>
          <w:lang w:val="kk-KZ"/>
        </w:rPr>
      </w:pPr>
      <w:r w:rsidRPr="001F2D63">
        <w:rPr>
          <w:rFonts w:ascii="Times New Roman" w:hAnsi="Times New Roman" w:cs="Times New Roman"/>
          <w:b w:val="0"/>
          <w:sz w:val="28"/>
          <w:szCs w:val="28"/>
          <w:lang w:val="kk-KZ"/>
        </w:rPr>
        <w:t>Жаяу жүргіншілер өткелдерін негізгі жаяу жүргінші коммуника</w:t>
      </w:r>
      <w:r>
        <w:rPr>
          <w:rFonts w:ascii="Times New Roman" w:hAnsi="Times New Roman" w:cs="Times New Roman"/>
          <w:b w:val="0"/>
          <w:sz w:val="28"/>
          <w:szCs w:val="28"/>
          <w:lang w:val="kk-KZ"/>
        </w:rPr>
        <w:t>-</w:t>
      </w:r>
      <w:r w:rsidRPr="001F2D63">
        <w:rPr>
          <w:rFonts w:ascii="Times New Roman" w:hAnsi="Times New Roman" w:cs="Times New Roman"/>
          <w:b w:val="0"/>
          <w:sz w:val="28"/>
          <w:szCs w:val="28"/>
          <w:lang w:val="kk-KZ"/>
        </w:rPr>
        <w:t xml:space="preserve">цияларының қалалық көшелер және жолдарымен қиылысу орындарында орналастыру керек. Жаяу жүргіншілер өткелдері көшенің жүру бөлігімен (жер үсті), немесе көшенің жүру бөлігінің деңгейінен тыс – көшеден тыс (жер үсті немесе жер асты) бір деңгейде жобаланады. Жер үсті жаяу жүргінші өткелдерін орналастыру шарттарын талаптарға сәйкес жобалаған дұрыс. </w:t>
      </w:r>
    </w:p>
    <w:p w:rsidR="00A30DF2" w:rsidRPr="001F2D63" w:rsidRDefault="00A30DF2" w:rsidP="00F47931">
      <w:pPr>
        <w:pStyle w:val="formattext"/>
        <w:ind w:firstLine="709"/>
        <w:jc w:val="both"/>
        <w:rPr>
          <w:sz w:val="28"/>
          <w:szCs w:val="28"/>
          <w:lang w:val="kk-KZ"/>
        </w:rPr>
      </w:pPr>
      <w:r w:rsidRPr="001F2D63">
        <w:rPr>
          <w:sz w:val="28"/>
          <w:szCs w:val="28"/>
          <w:lang w:val="kk-KZ"/>
        </w:rPr>
        <w:t xml:space="preserve">Қозғалысы реттелмейтін көшелерде жер үсті жаяу жүргіншілер өткелдерін орналастыру кезінде көрінудің үшбұрышын қамтамасыз ету қажет, оның аймағында құрылыстар, негізгі емес бейстационарлы имараттар, жарнамалық қалқандар, биіктігі </w:t>
      </w:r>
      <w:smartTag w:uri="urn:schemas-microsoft-com:office:smarttags" w:element="metricconverter">
        <w:smartTagPr>
          <w:attr w:name="ProductID" w:val="0,5 м"/>
        </w:smartTagPr>
        <w:r w:rsidRPr="001F2D63">
          <w:rPr>
            <w:sz w:val="28"/>
            <w:szCs w:val="28"/>
            <w:lang w:val="kk-KZ"/>
          </w:rPr>
          <w:t>0,5 м</w:t>
        </w:r>
      </w:smartTag>
      <w:r w:rsidRPr="001F2D63">
        <w:rPr>
          <w:sz w:val="28"/>
          <w:szCs w:val="28"/>
          <w:lang w:val="kk-KZ"/>
        </w:rPr>
        <w:t xml:space="preserve"> көп емес жасыл отырғызуларды орналас</w:t>
      </w:r>
      <w:r>
        <w:rPr>
          <w:sz w:val="28"/>
          <w:szCs w:val="28"/>
          <w:lang w:val="kk-KZ"/>
        </w:rPr>
        <w:t>-</w:t>
      </w:r>
      <w:r w:rsidRPr="001F2D63">
        <w:rPr>
          <w:sz w:val="28"/>
          <w:szCs w:val="28"/>
          <w:lang w:val="kk-KZ"/>
        </w:rPr>
        <w:t xml:space="preserve">тыруға жол берілмейді. Үшбұрыштың жақтарын: көлік қозғалысының рұқсат етілген жылдамдығы 40 км/сағ кезінде 8х40 м; 60 км/сағ – 10х50 м қабылдау керек. </w:t>
      </w:r>
    </w:p>
    <w:p w:rsidR="00A30DF2" w:rsidRPr="001F2D63" w:rsidRDefault="00A30DF2" w:rsidP="00F47931">
      <w:pPr>
        <w:pStyle w:val="formattext"/>
        <w:ind w:firstLine="709"/>
        <w:jc w:val="both"/>
        <w:rPr>
          <w:sz w:val="28"/>
          <w:szCs w:val="28"/>
          <w:lang w:val="kk-KZ"/>
        </w:rPr>
      </w:pPr>
      <w:r w:rsidRPr="001F2D63">
        <w:rPr>
          <w:sz w:val="28"/>
          <w:szCs w:val="28"/>
          <w:lang w:val="kk-KZ"/>
        </w:rPr>
        <w:t xml:space="preserve">Жер үсті жаяу жүргіншілер өткелінде кешендік абаттандыру элементтерінің міндетті тізілімі қосады: жол белгісі, тротуар деңгейінен өткел бөлігінің деңгейіне  түсу үшін пандустар, жарықтандыру жабдықтары. </w:t>
      </w:r>
    </w:p>
    <w:p w:rsidR="00A30DF2" w:rsidRPr="001F2D63" w:rsidRDefault="00A30DF2" w:rsidP="00F47931">
      <w:pPr>
        <w:pStyle w:val="formattext"/>
        <w:ind w:firstLine="709"/>
        <w:jc w:val="both"/>
        <w:rPr>
          <w:sz w:val="28"/>
          <w:szCs w:val="28"/>
          <w:lang w:val="kk-KZ"/>
        </w:rPr>
      </w:pPr>
      <w:r w:rsidRPr="001F2D63">
        <w:rPr>
          <w:sz w:val="28"/>
          <w:szCs w:val="28"/>
          <w:lang w:val="kk-KZ"/>
        </w:rPr>
        <w:t xml:space="preserve">Егер жер үсті жаяу жүргінші өткелінің құрамында, жол төсемінің деңгейін көтерілген, “қауіпсіздік аралы” орналасқан болса, оның ішінде арбалардың (балалар, мүгедектер арбалары, шаруашылық арбалар) бөгеуілсіз қозғалысы үшін көліктік төсемнің деңгейінде </w:t>
      </w:r>
      <w:smartTag w:uri="urn:schemas-microsoft-com:office:smarttags" w:element="metricconverter">
        <w:smartTagPr>
          <w:attr w:name="ProductID" w:val="0,9 м"/>
        </w:smartTagPr>
        <w:r w:rsidRPr="001F2D63">
          <w:rPr>
            <w:sz w:val="28"/>
            <w:szCs w:val="28"/>
            <w:lang w:val="kk-KZ"/>
          </w:rPr>
          <w:t>0,9 м</w:t>
        </w:r>
      </w:smartTag>
      <w:r w:rsidRPr="001F2D63">
        <w:rPr>
          <w:sz w:val="28"/>
          <w:szCs w:val="28"/>
          <w:lang w:val="kk-KZ"/>
        </w:rPr>
        <w:t xml:space="preserve"> кем емес ені бар өткелді қарастырған жөн. </w:t>
      </w:r>
    </w:p>
    <w:p w:rsidR="00A30DF2" w:rsidRPr="001F2D63" w:rsidRDefault="00A30DF2" w:rsidP="00F47931">
      <w:pPr>
        <w:pStyle w:val="formattext"/>
        <w:ind w:firstLine="709"/>
        <w:jc w:val="both"/>
        <w:rPr>
          <w:sz w:val="28"/>
          <w:szCs w:val="28"/>
          <w:lang w:val="kk-KZ"/>
        </w:rPr>
      </w:pPr>
      <w:r w:rsidRPr="001F2D63">
        <w:rPr>
          <w:sz w:val="28"/>
          <w:szCs w:val="28"/>
          <w:lang w:val="kk-KZ"/>
        </w:rPr>
        <w:t xml:space="preserve">Қозғалысы реттелетін көшелердегі жаяу жүргінші өткелінің аймағында бағдаршам жабдығын </w:t>
      </w:r>
      <w:r w:rsidRPr="001F2D63">
        <w:rPr>
          <w:bCs/>
          <w:sz w:val="28"/>
          <w:szCs w:val="28"/>
          <w:lang w:val="kk-KZ"/>
        </w:rPr>
        <w:t>ҚР</w:t>
      </w:r>
      <w:r w:rsidRPr="001F2D63">
        <w:rPr>
          <w:sz w:val="28"/>
          <w:szCs w:val="28"/>
          <w:lang w:val="kk-KZ"/>
        </w:rPr>
        <w:t xml:space="preserve"> КНмЕ 3.03-07-2003 сәйкес жабдықтау керек. </w:t>
      </w:r>
    </w:p>
    <w:p w:rsidR="00A30DF2" w:rsidRPr="001F2D63" w:rsidRDefault="00A30DF2" w:rsidP="00F47931">
      <w:pPr>
        <w:pStyle w:val="formattext"/>
        <w:ind w:firstLine="709"/>
        <w:jc w:val="both"/>
        <w:rPr>
          <w:sz w:val="28"/>
          <w:szCs w:val="28"/>
          <w:lang w:val="kk-KZ"/>
        </w:rPr>
      </w:pPr>
      <w:r w:rsidRPr="001F2D63">
        <w:rPr>
          <w:sz w:val="28"/>
          <w:szCs w:val="28"/>
          <w:lang w:val="kk-KZ"/>
        </w:rPr>
        <w:t xml:space="preserve">Көшелерден тыс өткелдердің енін жаяу жүргінші ағынының күтілетін ауқымын ескере отырып жобалау керек, бірақ </w:t>
      </w:r>
      <w:smartTag w:uri="urn:schemas-microsoft-com:office:smarttags" w:element="metricconverter">
        <w:smartTagPr>
          <w:attr w:name="ProductID" w:val="3 м"/>
        </w:smartTagPr>
        <w:r w:rsidRPr="001F2D63">
          <w:rPr>
            <w:sz w:val="28"/>
            <w:szCs w:val="28"/>
            <w:lang w:val="kk-KZ"/>
          </w:rPr>
          <w:t>3 м</w:t>
        </w:r>
      </w:smartTag>
      <w:r w:rsidRPr="001F2D63">
        <w:rPr>
          <w:sz w:val="28"/>
          <w:szCs w:val="28"/>
          <w:lang w:val="kk-KZ"/>
        </w:rPr>
        <w:t xml:space="preserve">  кем емес. </w:t>
      </w:r>
    </w:p>
    <w:p w:rsidR="00A30DF2" w:rsidRPr="001F2D63" w:rsidRDefault="00A30DF2" w:rsidP="00F47931">
      <w:pPr>
        <w:pStyle w:val="formattext"/>
        <w:ind w:firstLine="709"/>
        <w:jc w:val="both"/>
        <w:rPr>
          <w:sz w:val="28"/>
          <w:szCs w:val="28"/>
          <w:lang w:val="kk-KZ"/>
        </w:rPr>
      </w:pPr>
      <w:r w:rsidRPr="001F2D63">
        <w:rPr>
          <w:sz w:val="28"/>
          <w:szCs w:val="28"/>
          <w:lang w:val="kk-KZ"/>
        </w:rPr>
        <w:t xml:space="preserve">Көшелерден тыс жаяу жүргінші өткелінде кешенді абаттандыру элементтерінің міндетті тізілімі ішіне мыналарды қосады: еден жамылғысының қатты түрлері, үстірттердің жанасы элементтері (сатылар, пандустар), жарықтандыру жабдықтары, қоқыс салғыштар және қоқысқа арналған шағын контейнерлер. </w:t>
      </w:r>
    </w:p>
    <w:p w:rsidR="00A30DF2" w:rsidRPr="001F2D63" w:rsidRDefault="00A30DF2" w:rsidP="00F47931">
      <w:pPr>
        <w:pStyle w:val="formattext"/>
        <w:ind w:firstLine="709"/>
        <w:jc w:val="both"/>
        <w:rPr>
          <w:sz w:val="28"/>
          <w:szCs w:val="28"/>
          <w:lang w:val="kk-KZ"/>
        </w:rPr>
      </w:pPr>
      <w:r w:rsidRPr="001F2D63">
        <w:rPr>
          <w:sz w:val="28"/>
          <w:szCs w:val="28"/>
          <w:lang w:val="kk-KZ"/>
        </w:rPr>
        <w:t xml:space="preserve">Еденнің жамылғысын </w:t>
      </w:r>
      <w:smartTag w:uri="urn:schemas-microsoft-com:office:smarttags" w:element="metricconverter">
        <w:smartTagPr>
          <w:attr w:name="ProductID" w:val="40 мм"/>
        </w:smartTagPr>
        <w:r w:rsidRPr="001F2D63">
          <w:rPr>
            <w:sz w:val="28"/>
            <w:szCs w:val="28"/>
            <w:lang w:val="kk-KZ"/>
          </w:rPr>
          <w:t>40 мм</w:t>
        </w:r>
      </w:smartTag>
      <w:r w:rsidRPr="001F2D63">
        <w:rPr>
          <w:sz w:val="28"/>
          <w:szCs w:val="28"/>
          <w:lang w:val="kk-KZ"/>
        </w:rPr>
        <w:t xml:space="preserve"> кем емес қалыңдығы бар гранит немесе базальт тұқымының табиғи тасынан немесе сапасы жоғары құм бетоннан жасалған тротуарлы тақтайшалардан орындау ұсынылады. Жер асты жаяу жүргіншілер өткелінің ішкі беттерін қаптау үшін табиғи тастарды қолдану ұсынылады, F 300 кем емес аязға беріктілігі бар жоғары сапалы жасанды материалдарды қолдануға да болады</w:t>
      </w:r>
    </w:p>
    <w:p w:rsidR="00A30DF2" w:rsidRPr="001F2D63" w:rsidRDefault="00A30DF2" w:rsidP="00F47931">
      <w:pPr>
        <w:pStyle w:val="formattext"/>
        <w:ind w:firstLine="709"/>
        <w:jc w:val="both"/>
        <w:rPr>
          <w:sz w:val="28"/>
          <w:szCs w:val="28"/>
          <w:lang w:val="kk-KZ"/>
        </w:rPr>
      </w:pPr>
      <w:r w:rsidRPr="001F2D63">
        <w:rPr>
          <w:sz w:val="28"/>
          <w:szCs w:val="28"/>
          <w:lang w:val="kk-KZ"/>
        </w:rPr>
        <w:t xml:space="preserve">Екі жақты сатылар мен оларға ілесетін пандустардың минималды енін </w:t>
      </w:r>
      <w:smartTag w:uri="urn:schemas-microsoft-com:office:smarttags" w:element="metricconverter">
        <w:smartTagPr>
          <w:attr w:name="ProductID" w:val="1,8 м"/>
        </w:smartTagPr>
        <w:r w:rsidRPr="001F2D63">
          <w:rPr>
            <w:sz w:val="28"/>
            <w:szCs w:val="28"/>
            <w:lang w:val="kk-KZ"/>
          </w:rPr>
          <w:t>1,8 м</w:t>
        </w:r>
      </w:smartTag>
      <w:r w:rsidRPr="001F2D63">
        <w:rPr>
          <w:sz w:val="28"/>
          <w:szCs w:val="28"/>
          <w:lang w:val="kk-KZ"/>
        </w:rPr>
        <w:t xml:space="preserve"> (пандус) және </w:t>
      </w:r>
      <w:smartTag w:uri="urn:schemas-microsoft-com:office:smarttags" w:element="metricconverter">
        <w:smartTagPr>
          <w:attr w:name="ProductID" w:val="2,25 м"/>
        </w:smartTagPr>
        <w:r w:rsidRPr="001F2D63">
          <w:rPr>
            <w:sz w:val="28"/>
            <w:szCs w:val="28"/>
            <w:lang w:val="kk-KZ"/>
          </w:rPr>
          <w:t>2,25 м</w:t>
        </w:r>
      </w:smartTag>
      <w:r w:rsidRPr="001F2D63">
        <w:rPr>
          <w:sz w:val="28"/>
          <w:szCs w:val="28"/>
          <w:lang w:val="kk-KZ"/>
        </w:rPr>
        <w:t xml:space="preserve"> (саты) қабылдаған дұрыс. </w:t>
      </w:r>
    </w:p>
    <w:p w:rsidR="00A30DF2" w:rsidRPr="001F2D63" w:rsidRDefault="00A30DF2" w:rsidP="00F47931">
      <w:pPr>
        <w:pStyle w:val="formattext"/>
        <w:ind w:firstLine="709"/>
        <w:jc w:val="both"/>
        <w:rPr>
          <w:sz w:val="28"/>
          <w:szCs w:val="28"/>
          <w:lang w:val="kk-KZ"/>
        </w:rPr>
      </w:pPr>
      <w:r w:rsidRPr="001F2D63">
        <w:rPr>
          <w:sz w:val="28"/>
          <w:szCs w:val="28"/>
          <w:lang w:val="kk-KZ"/>
        </w:rPr>
        <w:t xml:space="preserve">Жер асты жаяу жүргінші өткелінде туннель еденінің бойлық еңісін 40м астам емес, бойлық еңісті- 10м қылып қабылдаған дұрыс. Жер асты жаяу жүргіншілер өткелдерінің </w:t>
      </w:r>
      <w:smartTag w:uri="urn:schemas-microsoft-com:office:smarttags" w:element="metricconverter">
        <w:smartTagPr>
          <w:attr w:name="ProductID" w:val="5 м"/>
        </w:smartTagPr>
        <w:r w:rsidRPr="001F2D63">
          <w:rPr>
            <w:sz w:val="28"/>
            <w:szCs w:val="28"/>
            <w:lang w:val="kk-KZ"/>
          </w:rPr>
          <w:t>5 м</w:t>
        </w:r>
      </w:smartTag>
      <w:r w:rsidRPr="001F2D63">
        <w:rPr>
          <w:sz w:val="28"/>
          <w:szCs w:val="28"/>
          <w:lang w:val="kk-KZ"/>
        </w:rPr>
        <w:t xml:space="preserve"> астамға тереңдеуі кезінде эскалаторлардың құрылғысын қарастыру қажет. Туннельдің </w:t>
      </w:r>
      <w:smartTag w:uri="urn:schemas-microsoft-com:office:smarttags" w:element="metricconverter">
        <w:smartTagPr>
          <w:attr w:name="ProductID" w:val="150 м"/>
        </w:smartTagPr>
        <w:r w:rsidRPr="001F2D63">
          <w:rPr>
            <w:sz w:val="28"/>
            <w:szCs w:val="28"/>
            <w:lang w:val="kk-KZ"/>
          </w:rPr>
          <w:t>150 м</w:t>
        </w:r>
      </w:smartTag>
      <w:r w:rsidRPr="001F2D63">
        <w:rPr>
          <w:sz w:val="28"/>
          <w:szCs w:val="28"/>
          <w:lang w:val="kk-KZ"/>
        </w:rPr>
        <w:t xml:space="preserve"> астам ұзындығы кезінде жылжымалы тротуарлардың құрылғысы ұсынылады. </w:t>
      </w:r>
    </w:p>
    <w:p w:rsidR="00A30DF2" w:rsidRPr="001F2D63" w:rsidRDefault="00A30DF2" w:rsidP="00F47931">
      <w:pPr>
        <w:pStyle w:val="formattext"/>
        <w:ind w:firstLine="709"/>
        <w:jc w:val="both"/>
        <w:rPr>
          <w:sz w:val="28"/>
          <w:szCs w:val="28"/>
          <w:lang w:val="kk-KZ"/>
        </w:rPr>
      </w:pPr>
      <w:r w:rsidRPr="001F2D63">
        <w:rPr>
          <w:sz w:val="28"/>
          <w:szCs w:val="28"/>
          <w:lang w:val="kk-KZ"/>
        </w:rPr>
        <w:lastRenderedPageBreak/>
        <w:t xml:space="preserve">Көлік – отырғызу тораптарының үлестіру-өткелдерінде төсеу, қарама-қарсы белгілерін шектеу және т. б. элементтерін қолдана отырып, жаяу жүргінші ағынының минималды қиылысуын қамтамасыз ету керек. Түрлі-түсті және жасанды материалдардан жасалған едендерді қолдану ұсынылады. </w:t>
      </w:r>
    </w:p>
    <w:p w:rsidR="00A30DF2" w:rsidRPr="001F2D63" w:rsidRDefault="00A30DF2" w:rsidP="00F47931">
      <w:pPr>
        <w:tabs>
          <w:tab w:val="left" w:pos="426"/>
        </w:tabs>
        <w:spacing w:after="0" w:line="240" w:lineRule="auto"/>
        <w:jc w:val="center"/>
        <w:rPr>
          <w:rFonts w:ascii="Times New Roman" w:hAnsi="Times New Roman"/>
          <w:b/>
          <w:sz w:val="28"/>
          <w:szCs w:val="28"/>
          <w:lang w:val="kk-KZ"/>
        </w:rPr>
      </w:pPr>
    </w:p>
    <w:p w:rsidR="00A30DF2" w:rsidRDefault="00A30DF2" w:rsidP="00F47931">
      <w:pPr>
        <w:tabs>
          <w:tab w:val="left" w:pos="426"/>
        </w:tabs>
        <w:spacing w:after="0" w:line="240" w:lineRule="auto"/>
        <w:jc w:val="center"/>
        <w:rPr>
          <w:rFonts w:ascii="Times New Roman" w:hAnsi="Times New Roman"/>
          <w:b/>
          <w:sz w:val="28"/>
          <w:szCs w:val="28"/>
          <w:lang w:val="kk-KZ"/>
        </w:rPr>
      </w:pPr>
      <w:r w:rsidRPr="00A3681D">
        <w:rPr>
          <w:rFonts w:ascii="Times New Roman" w:hAnsi="Times New Roman"/>
          <w:b/>
          <w:sz w:val="28"/>
          <w:szCs w:val="28"/>
          <w:lang w:val="kk-KZ"/>
        </w:rPr>
        <w:t>Тексеру сұрақтары</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Әкімшілік белгі бойынша автомобиль жолдары  қандай топтарға бөлінеді?</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Жол категорияларын не анықтайды?</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Транспорт құралдарының габариттік мөлшеріне  қандай шектеулер маңызды?</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Тұрғын үй бөлімшелерінің жолдары мен көшелерін қандай топтарға бөледі?</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Жолдарда қандай мақсатпен  жалтарыстар орнатады?</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Жолдардағы транспорт құралдарының есептеулі қозғалыс жылдамдығы қалай орналастырылады?</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Жолағы көз көрерлік жол қалай қамтамасыз етіледі?</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Жолдағы жолақ бұрылымына не жатады?</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Жол жоспары деген не?</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Жоспардағы жол деген не?</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Жолдың көлденең қапталы нені сипаттайды?</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Жолдың көлденең қапталы қандай негізгі белгілермен сипатталады?</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Қала көшелері мен қаладан тыс жолдардың көлденең кескіндері немен ерекшеленеді?</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Жолдың жер төселіміне қандай талаптар қойылады?</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Жол киімі қандай құрастырушы қабаттардан тұрады?</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Жолдың өтетін бөлігіне жабындының қандай түрлері жатады?</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Жолдағы суды бұру қандай жолмен қамтамасыз етіледі?</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Автомобиль жолдарында қандай жасанды құрылыстар салынады?</w:t>
      </w:r>
    </w:p>
    <w:p w:rsidR="00A30DF2"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Көпір қандай белгілермен сипатталады?</w:t>
      </w:r>
    </w:p>
    <w:p w:rsidR="00A30DF2" w:rsidRPr="00A3681D" w:rsidRDefault="00A30DF2" w:rsidP="00F47931">
      <w:pPr>
        <w:numPr>
          <w:ilvl w:val="0"/>
          <w:numId w:val="5"/>
        </w:numPr>
        <w:tabs>
          <w:tab w:val="left" w:pos="426"/>
        </w:tabs>
        <w:spacing w:after="0" w:line="240" w:lineRule="auto"/>
        <w:rPr>
          <w:rFonts w:ascii="Times New Roman" w:hAnsi="Times New Roman"/>
          <w:sz w:val="28"/>
          <w:szCs w:val="28"/>
          <w:lang w:val="kk-KZ"/>
        </w:rPr>
      </w:pPr>
      <w:r>
        <w:rPr>
          <w:rFonts w:ascii="Times New Roman" w:hAnsi="Times New Roman"/>
          <w:sz w:val="28"/>
          <w:szCs w:val="28"/>
          <w:lang w:val="kk-KZ"/>
        </w:rPr>
        <w:t>Жолдың құрылысы қалай аяқталады?</w:t>
      </w:r>
    </w:p>
    <w:p w:rsidR="00A30DF2" w:rsidRPr="00124D40" w:rsidRDefault="00A30DF2" w:rsidP="00F47931">
      <w:pPr>
        <w:tabs>
          <w:tab w:val="left" w:pos="426"/>
        </w:tabs>
        <w:spacing w:after="0" w:line="240" w:lineRule="auto"/>
        <w:jc w:val="center"/>
        <w:rPr>
          <w:rFonts w:ascii="Times New Roman" w:hAnsi="Times New Roman"/>
          <w:b/>
          <w:sz w:val="28"/>
          <w:szCs w:val="28"/>
          <w:lang w:val="kk-KZ"/>
        </w:rPr>
      </w:pPr>
      <w:r>
        <w:rPr>
          <w:rFonts w:ascii="Times New Roman" w:hAnsi="Times New Roman"/>
          <w:sz w:val="28"/>
          <w:szCs w:val="28"/>
          <w:lang w:val="kk-KZ"/>
        </w:rPr>
        <w:br w:type="page"/>
      </w:r>
      <w:r w:rsidRPr="00124D40">
        <w:rPr>
          <w:rFonts w:ascii="Times New Roman" w:hAnsi="Times New Roman"/>
          <w:b/>
          <w:sz w:val="28"/>
          <w:szCs w:val="28"/>
          <w:lang w:val="kk-KZ"/>
        </w:rPr>
        <w:lastRenderedPageBreak/>
        <w:t>2 ТАРАУ</w:t>
      </w:r>
    </w:p>
    <w:p w:rsidR="00A30DF2" w:rsidRPr="00D9217E" w:rsidRDefault="00A30DF2" w:rsidP="00F47931">
      <w:pPr>
        <w:spacing w:after="0" w:line="240" w:lineRule="auto"/>
        <w:jc w:val="center"/>
        <w:rPr>
          <w:rFonts w:ascii="Times New Roman" w:hAnsi="Times New Roman"/>
          <w:sz w:val="28"/>
          <w:szCs w:val="28"/>
          <w:lang w:val="kk-KZ"/>
        </w:rPr>
      </w:pPr>
      <w:r w:rsidRPr="00D9217E">
        <w:rPr>
          <w:rFonts w:ascii="Times New Roman" w:hAnsi="Times New Roman"/>
          <w:sz w:val="28"/>
          <w:szCs w:val="28"/>
          <w:lang w:val="kk-KZ"/>
        </w:rPr>
        <w:t>АВТОМОБИЛЬ ЖОЛДАРЫНЫҢ ТРАНСПОРТТЫҚ-</w:t>
      </w:r>
      <w:r>
        <w:rPr>
          <w:rFonts w:ascii="Times New Roman" w:hAnsi="Times New Roman"/>
          <w:sz w:val="28"/>
          <w:szCs w:val="28"/>
          <w:lang w:val="kk-KZ"/>
        </w:rPr>
        <w:t>ПАЙДАЛАНУ</w:t>
      </w:r>
    </w:p>
    <w:p w:rsidR="00A30DF2" w:rsidRPr="00D9217E" w:rsidRDefault="00A30DF2" w:rsidP="00F47931">
      <w:pPr>
        <w:spacing w:after="0" w:line="240" w:lineRule="auto"/>
        <w:jc w:val="center"/>
        <w:rPr>
          <w:rFonts w:ascii="Times New Roman" w:hAnsi="Times New Roman"/>
          <w:sz w:val="28"/>
          <w:szCs w:val="28"/>
          <w:lang w:val="kk-KZ"/>
        </w:rPr>
      </w:pPr>
      <w:r w:rsidRPr="00D9217E">
        <w:rPr>
          <w:rFonts w:ascii="Times New Roman" w:hAnsi="Times New Roman"/>
          <w:sz w:val="28"/>
          <w:szCs w:val="28"/>
          <w:lang w:val="kk-KZ"/>
        </w:rPr>
        <w:t>ЖАҒДАЙЫНЫҢ СИПАТТАЛУЫ</w:t>
      </w:r>
    </w:p>
    <w:p w:rsidR="00A30DF2" w:rsidRPr="001F2D63" w:rsidRDefault="00A30DF2" w:rsidP="00F47931">
      <w:pPr>
        <w:spacing w:after="0" w:line="240" w:lineRule="auto"/>
        <w:jc w:val="center"/>
        <w:rPr>
          <w:rFonts w:ascii="Times New Roman" w:hAnsi="Times New Roman"/>
          <w:b/>
          <w:sz w:val="16"/>
          <w:szCs w:val="16"/>
          <w:lang w:val="kk-KZ"/>
        </w:rPr>
      </w:pPr>
    </w:p>
    <w:p w:rsidR="00A30DF2" w:rsidRPr="001F2D63" w:rsidRDefault="00A30DF2" w:rsidP="00F47931">
      <w:pPr>
        <w:spacing w:after="0" w:line="240" w:lineRule="auto"/>
        <w:ind w:firstLine="720"/>
        <w:jc w:val="center"/>
        <w:rPr>
          <w:rFonts w:ascii="Times New Roman" w:hAnsi="Times New Roman"/>
          <w:sz w:val="28"/>
          <w:szCs w:val="28"/>
          <w:lang w:val="kk-KZ"/>
        </w:rPr>
      </w:pPr>
      <w:r w:rsidRPr="001F2D63">
        <w:rPr>
          <w:rFonts w:ascii="Times New Roman" w:hAnsi="Times New Roman"/>
          <w:sz w:val="28"/>
          <w:szCs w:val="28"/>
          <w:lang w:val="kk-KZ"/>
        </w:rPr>
        <w:t>2.1. Автомобиль жолдарының жағдайы мен жұмысына ықпал ететін сипаттамалар</w:t>
      </w:r>
    </w:p>
    <w:p w:rsidR="00A30DF2" w:rsidRPr="001F2D63" w:rsidRDefault="00A30DF2" w:rsidP="001F2D63">
      <w:pPr>
        <w:spacing w:after="0" w:line="240" w:lineRule="auto"/>
        <w:ind w:firstLine="720"/>
        <w:jc w:val="center"/>
        <w:rPr>
          <w:rFonts w:ascii="Times New Roman" w:hAnsi="Times New Roman"/>
          <w:b/>
          <w:sz w:val="16"/>
          <w:szCs w:val="16"/>
          <w:lang w:val="kk-KZ"/>
        </w:rPr>
      </w:pPr>
    </w:p>
    <w:p w:rsidR="00A30DF2" w:rsidRDefault="00A30DF2" w:rsidP="00F47931">
      <w:pPr>
        <w:spacing w:after="0" w:line="240" w:lineRule="auto"/>
        <w:ind w:firstLine="720"/>
        <w:jc w:val="both"/>
        <w:rPr>
          <w:rFonts w:ascii="Times New Roman" w:hAnsi="Times New Roman"/>
          <w:sz w:val="28"/>
          <w:szCs w:val="28"/>
          <w:lang w:val="kk-KZ"/>
        </w:rPr>
      </w:pPr>
      <w:r w:rsidRPr="00466DAB">
        <w:rPr>
          <w:rFonts w:ascii="Times New Roman" w:hAnsi="Times New Roman"/>
          <w:sz w:val="28"/>
          <w:szCs w:val="28"/>
          <w:lang w:val="kk-KZ"/>
        </w:rPr>
        <w:t>Автомобиль</w:t>
      </w:r>
      <w:r>
        <w:rPr>
          <w:rFonts w:ascii="Times New Roman" w:hAnsi="Times New Roman"/>
          <w:sz w:val="28"/>
          <w:szCs w:val="28"/>
          <w:lang w:val="kk-KZ"/>
        </w:rPr>
        <w:t xml:space="preserve"> жолы транспорт көліктерінің ауырлық ықпалына төзімді бо-луы керек. Транспорт көліктерінің ауыртпалығы динамикалық болып келеді. Мұдай ауыртпалықтың әрекеті әсіресе жол киіміне жолдың қатты дымқыл-дануы алдында және жер төселімінен қауіпті. Осыған байланысты жол киімінің бұзылуына ескерту жасау үшін көктем уақытында төменгі категориялы жолдар-да жолдың әбден кепкеніне дейін ауыр жүкті автомобильдердің жүруіне тиым салынады. </w:t>
      </w:r>
      <w:r w:rsidRPr="00DD5F81">
        <w:rPr>
          <w:rFonts w:ascii="Times New Roman" w:hAnsi="Times New Roman"/>
          <w:sz w:val="28"/>
          <w:szCs w:val="28"/>
          <w:lang w:val="kk-KZ"/>
        </w:rPr>
        <w:t>I-III</w:t>
      </w:r>
      <w:r>
        <w:rPr>
          <w:rFonts w:ascii="Times New Roman" w:hAnsi="Times New Roman"/>
          <w:sz w:val="28"/>
          <w:szCs w:val="28"/>
          <w:lang w:val="kk-KZ"/>
        </w:rPr>
        <w:t xml:space="preserve"> категориялы жолдарды жылдың қай мезгілі болмасын қамтам-сыз етіп қою керек. Жол киімінің жер төселіміне жетіспейтін мықтылық және оның қабаттарының нашар сапалы материалдары ауыртпалықтың динамикалық әсері кезінде  жол жабындысының тегістігінің нашарлануына  әкеп соқтырады. Осының бәрі қозғалыс жылдамдығын төмендетеді.</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Ауыр жүкті автомобильдердің тікелей тежелу процессі жол жабынды-сының жоғарғы қабатының мықтылығына кері әсер етеді.</w:t>
      </w:r>
    </w:p>
    <w:p w:rsidR="00A30DF2" w:rsidRDefault="00A30DF2" w:rsidP="00F47931">
      <w:pPr>
        <w:spacing w:after="0" w:line="240" w:lineRule="auto"/>
        <w:ind w:firstLine="720"/>
        <w:jc w:val="both"/>
        <w:rPr>
          <w:rFonts w:ascii="Times New Roman" w:hAnsi="Times New Roman"/>
          <w:sz w:val="28"/>
          <w:szCs w:val="28"/>
          <w:lang w:val="kk-KZ"/>
        </w:rPr>
      </w:pPr>
      <w:r w:rsidRPr="0031434F">
        <w:rPr>
          <w:rFonts w:ascii="Times New Roman" w:hAnsi="Times New Roman"/>
          <w:b/>
          <w:sz w:val="28"/>
          <w:szCs w:val="28"/>
          <w:lang w:val="kk-KZ"/>
        </w:rPr>
        <w:t xml:space="preserve">Көрсеткіштің бірінші тобына </w:t>
      </w:r>
      <w:r w:rsidRPr="00B52356">
        <w:rPr>
          <w:rFonts w:ascii="Times New Roman" w:hAnsi="Times New Roman"/>
          <w:sz w:val="28"/>
          <w:szCs w:val="28"/>
          <w:lang w:val="kk-KZ"/>
        </w:rPr>
        <w:t>қарқындылық</w:t>
      </w:r>
      <w:r>
        <w:rPr>
          <w:rFonts w:ascii="Times New Roman" w:hAnsi="Times New Roman"/>
          <w:sz w:val="28"/>
          <w:szCs w:val="28"/>
          <w:lang w:val="kk-KZ"/>
        </w:rPr>
        <w:t>, қозғалыстың құрамы мен көлемі, автомобиль жолының өткізетін және алып өтетін мүмкіндігі, қозғалыс-тың жылдамдығы және хабарлау уақыты</w:t>
      </w:r>
      <w:r w:rsidRPr="00B52356">
        <w:rPr>
          <w:rFonts w:ascii="Times New Roman" w:hAnsi="Times New Roman"/>
          <w:sz w:val="28"/>
          <w:szCs w:val="28"/>
          <w:lang w:val="kk-KZ"/>
        </w:rPr>
        <w:t xml:space="preserve"> жатады</w:t>
      </w:r>
      <w:r>
        <w:rPr>
          <w:rFonts w:ascii="Times New Roman" w:hAnsi="Times New Roman"/>
          <w:sz w:val="28"/>
          <w:szCs w:val="28"/>
          <w:lang w:val="kk-KZ"/>
        </w:rPr>
        <w:t>.</w:t>
      </w:r>
    </w:p>
    <w:p w:rsidR="00A30DF2" w:rsidRDefault="00A30DF2" w:rsidP="00F47931">
      <w:pPr>
        <w:spacing w:after="0" w:line="240" w:lineRule="auto"/>
        <w:ind w:firstLine="720"/>
        <w:jc w:val="both"/>
        <w:rPr>
          <w:rFonts w:ascii="Times New Roman" w:hAnsi="Times New Roman"/>
          <w:sz w:val="28"/>
          <w:szCs w:val="28"/>
          <w:lang w:val="kk-KZ"/>
        </w:rPr>
      </w:pPr>
      <w:r w:rsidRPr="00B52356">
        <w:rPr>
          <w:rFonts w:ascii="Times New Roman" w:hAnsi="Times New Roman"/>
          <w:i/>
          <w:sz w:val="28"/>
          <w:szCs w:val="28"/>
          <w:lang w:val="kk-KZ"/>
        </w:rPr>
        <w:t xml:space="preserve">N қозғалыствғы қарқындылық, </w:t>
      </w:r>
      <w:r>
        <w:rPr>
          <w:rFonts w:ascii="Times New Roman" w:hAnsi="Times New Roman"/>
          <w:sz w:val="28"/>
          <w:szCs w:val="28"/>
          <w:lang w:val="kk-KZ"/>
        </w:rPr>
        <w:t>авт/сағ немесе авт/тәу, - бірлік сағат ішіндегі автомобиль жолдарының кейбір көлденең қиылысы арқылы өтетін автомобильдер саны(сағат, тәулік). Қозғалыс қарқындылығы уақытпен өзгере-тін өте маңызды және күрделі көрсеткіш болып саналады (бір сағат, тәулік, ап-та, ай және жыл бойына).</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Қозғалыс қарқындылығына байланысты автомобиль жолдарының катего-риясын айқындайды, жолдың жөнделіп біту мерзімін және жол қозғалысының ұйымдастыру бойынша іс-шарасын таңдайды.</w:t>
      </w:r>
    </w:p>
    <w:p w:rsidR="00A30DF2" w:rsidRDefault="00A30DF2" w:rsidP="00F47931">
      <w:pPr>
        <w:spacing w:after="0" w:line="240" w:lineRule="auto"/>
        <w:ind w:firstLine="720"/>
        <w:jc w:val="both"/>
        <w:rPr>
          <w:rFonts w:ascii="Times New Roman" w:hAnsi="Times New Roman"/>
          <w:sz w:val="28"/>
          <w:szCs w:val="28"/>
          <w:lang w:val="kk-KZ"/>
        </w:rPr>
      </w:pPr>
      <w:r w:rsidRPr="00AF6738">
        <w:rPr>
          <w:rFonts w:ascii="Times New Roman" w:hAnsi="Times New Roman"/>
          <w:i/>
          <w:sz w:val="28"/>
          <w:szCs w:val="28"/>
          <w:lang w:val="kk-KZ"/>
        </w:rPr>
        <w:t xml:space="preserve">Қозғалыстың көлемі </w:t>
      </w:r>
      <w:r>
        <w:rPr>
          <w:rFonts w:ascii="Times New Roman" w:hAnsi="Times New Roman"/>
          <w:i/>
          <w:sz w:val="28"/>
          <w:szCs w:val="28"/>
          <w:lang w:val="kk-KZ"/>
        </w:rPr>
        <w:t>–</w:t>
      </w:r>
      <w:r>
        <w:rPr>
          <w:rFonts w:ascii="Times New Roman" w:hAnsi="Times New Roman"/>
          <w:sz w:val="28"/>
          <w:szCs w:val="28"/>
          <w:lang w:val="kk-KZ"/>
        </w:rPr>
        <w:t xml:space="preserve">автомобильдердің белгілі бір уақытта берілген жол бойынша өткендерін </w:t>
      </w:r>
      <w:r w:rsidRPr="00273696">
        <w:rPr>
          <w:rFonts w:ascii="Times New Roman" w:hAnsi="Times New Roman"/>
          <w:sz w:val="28"/>
          <w:szCs w:val="28"/>
          <w:lang w:val="kk-KZ"/>
        </w:rPr>
        <w:t>қосқандағы саны</w:t>
      </w:r>
      <w:r>
        <w:rPr>
          <w:rFonts w:ascii="Times New Roman" w:hAnsi="Times New Roman"/>
          <w:sz w:val="28"/>
          <w:szCs w:val="28"/>
          <w:lang w:val="kk-KZ"/>
        </w:rPr>
        <w:t>.</w:t>
      </w:r>
    </w:p>
    <w:p w:rsidR="00A30DF2" w:rsidRDefault="00A30DF2" w:rsidP="00F47931">
      <w:pPr>
        <w:spacing w:after="0" w:line="240" w:lineRule="auto"/>
        <w:ind w:firstLine="720"/>
        <w:jc w:val="both"/>
        <w:rPr>
          <w:rFonts w:ascii="Times New Roman" w:hAnsi="Times New Roman"/>
          <w:sz w:val="28"/>
          <w:szCs w:val="28"/>
          <w:lang w:val="kk-KZ"/>
        </w:rPr>
      </w:pPr>
      <w:r w:rsidRPr="009447DB">
        <w:rPr>
          <w:rFonts w:ascii="Times New Roman" w:hAnsi="Times New Roman"/>
          <w:i/>
          <w:sz w:val="28"/>
          <w:szCs w:val="28"/>
          <w:lang w:val="kk-KZ"/>
        </w:rPr>
        <w:t>Қозғалыстың құрамы</w:t>
      </w:r>
      <w:r>
        <w:rPr>
          <w:rFonts w:ascii="Times New Roman" w:hAnsi="Times New Roman"/>
          <w:sz w:val="28"/>
          <w:szCs w:val="28"/>
          <w:lang w:val="kk-KZ"/>
        </w:rPr>
        <w:t>(транспорт ағымының) р,%, - барлық транспорт ағымдарының транспорт түрлері бойынша (жеңіл автомобильдер, автобустар,  жүк автомобильдері: ауыр, орташа, жеңіл) пайызбен есептегендегі орналасуы. Қозғалыстың құрамы жолдың төселімді аудандарына, өндірістік кәсіпорын санына, апта күніне және маусымға байланысты болады.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i/>
          <w:sz w:val="28"/>
          <w:szCs w:val="28"/>
          <w:lang w:val="kk-KZ"/>
        </w:rPr>
        <w:t xml:space="preserve">Жолдың ауыр жүк қауырттылығы (брутто) </w:t>
      </w:r>
      <w:r w:rsidRPr="00150BF2">
        <w:rPr>
          <w:rFonts w:ascii="Times New Roman" w:hAnsi="Times New Roman"/>
          <w:i/>
          <w:sz w:val="28"/>
          <w:szCs w:val="28"/>
          <w:lang w:val="kk-KZ"/>
        </w:rPr>
        <w:t>Q</w:t>
      </w:r>
      <w:r>
        <w:rPr>
          <w:rFonts w:ascii="Times New Roman" w:hAnsi="Times New Roman"/>
          <w:i/>
          <w:sz w:val="28"/>
          <w:szCs w:val="28"/>
          <w:lang w:val="kk-KZ"/>
        </w:rPr>
        <w:t xml:space="preserve">, </w:t>
      </w:r>
      <w:r w:rsidRPr="00150BF2">
        <w:rPr>
          <w:rFonts w:ascii="Times New Roman" w:hAnsi="Times New Roman"/>
          <w:sz w:val="28"/>
          <w:szCs w:val="28"/>
          <w:lang w:val="kk-KZ"/>
        </w:rPr>
        <w:t xml:space="preserve">т/жыл немесе т/тәу. </w:t>
      </w:r>
      <w:r>
        <w:rPr>
          <w:rFonts w:ascii="Times New Roman" w:hAnsi="Times New Roman"/>
          <w:sz w:val="28"/>
          <w:szCs w:val="28"/>
          <w:lang w:val="kk-KZ"/>
        </w:rPr>
        <w:t>–екі бағыттағы уақыт бірлігіне транспорт құралдары мен жүктің қосынды салмағы.</w:t>
      </w:r>
    </w:p>
    <w:p w:rsidR="00A30DF2" w:rsidRDefault="00A30DF2" w:rsidP="00F47931">
      <w:pPr>
        <w:spacing w:after="0" w:line="240" w:lineRule="auto"/>
        <w:ind w:firstLine="720"/>
        <w:jc w:val="both"/>
        <w:rPr>
          <w:rFonts w:ascii="Times New Roman" w:hAnsi="Times New Roman"/>
          <w:sz w:val="28"/>
          <w:szCs w:val="28"/>
          <w:lang w:val="kk-KZ"/>
        </w:rPr>
      </w:pPr>
      <w:r w:rsidRPr="00150BF2">
        <w:rPr>
          <w:rFonts w:ascii="Times New Roman" w:hAnsi="Times New Roman"/>
          <w:i/>
          <w:sz w:val="28"/>
          <w:szCs w:val="28"/>
          <w:lang w:val="kk-KZ"/>
        </w:rPr>
        <w:t>Жолдың ауыр жүк қауырттылығы</w:t>
      </w:r>
      <w:r>
        <w:rPr>
          <w:rFonts w:ascii="Times New Roman" w:hAnsi="Times New Roman"/>
          <w:i/>
          <w:sz w:val="28"/>
          <w:szCs w:val="28"/>
          <w:lang w:val="kk-KZ"/>
        </w:rPr>
        <w:t xml:space="preserve"> (нетто)- </w:t>
      </w:r>
      <w:r w:rsidRPr="00150BF2">
        <w:rPr>
          <w:rFonts w:ascii="Times New Roman" w:hAnsi="Times New Roman"/>
          <w:sz w:val="28"/>
          <w:szCs w:val="28"/>
          <w:lang w:val="kk-KZ"/>
        </w:rPr>
        <w:t>жол бірлігі мен уақыт бірлігіне</w:t>
      </w:r>
      <w:r>
        <w:rPr>
          <w:rFonts w:ascii="Times New Roman" w:hAnsi="Times New Roman"/>
          <w:sz w:val="28"/>
          <w:szCs w:val="28"/>
          <w:lang w:val="kk-KZ"/>
        </w:rPr>
        <w:t>жолдың берілген бөлігі бойынша екі бағыттағы жүктің жалпы салма-ғы. Жолдың жүк ауыртпалығының көрсеткіші жол киімінің жұмысқа жарамды-лығының бағасы үшін қолданылады.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i/>
          <w:sz w:val="28"/>
          <w:szCs w:val="28"/>
          <w:lang w:val="kk-KZ"/>
        </w:rPr>
        <w:lastRenderedPageBreak/>
        <w:t xml:space="preserve">Автомобиль жолдарының өткізу мүмкіндігі Р, </w:t>
      </w:r>
      <w:r>
        <w:rPr>
          <w:rFonts w:ascii="Times New Roman" w:hAnsi="Times New Roman"/>
          <w:sz w:val="28"/>
          <w:szCs w:val="28"/>
          <w:lang w:val="kk-KZ"/>
        </w:rPr>
        <w:t>авт/сағ – автомобильдер-дің неғұрлым көп саны. Өткізу мүмкіндігі көлденең қапталдың және жолдар-дың геометриялық элементтерінің жобалануында маңызды көрсеткіш болып табылады.</w:t>
      </w:r>
    </w:p>
    <w:p w:rsidR="00A30DF2" w:rsidRPr="002003BB" w:rsidRDefault="00A30DF2" w:rsidP="00F47931">
      <w:pPr>
        <w:spacing w:after="0" w:line="240" w:lineRule="auto"/>
        <w:ind w:firstLine="720"/>
        <w:jc w:val="both"/>
        <w:rPr>
          <w:rFonts w:ascii="Times New Roman" w:hAnsi="Times New Roman"/>
          <w:sz w:val="28"/>
          <w:szCs w:val="28"/>
          <w:lang w:val="kk-KZ"/>
        </w:rPr>
      </w:pPr>
      <w:r w:rsidRPr="002003BB">
        <w:rPr>
          <w:rFonts w:ascii="Times New Roman" w:hAnsi="Times New Roman"/>
          <w:i/>
          <w:sz w:val="28"/>
          <w:szCs w:val="28"/>
          <w:lang w:val="kk-KZ"/>
        </w:rPr>
        <w:t>Жолдың алып өтетін мүмкіндігі M</w:t>
      </w:r>
      <w:r>
        <w:rPr>
          <w:rFonts w:ascii="Times New Roman" w:hAnsi="Times New Roman"/>
          <w:sz w:val="28"/>
          <w:szCs w:val="28"/>
          <w:lang w:val="kk-KZ"/>
        </w:rPr>
        <w:t>–жол/сағ немесе т/сағ – автомобиль жолдарының уақыт бірлігіндегі берілген бөлігі арқылы алып өтуге болатын жүктің неғұрлым көп салмағы немесе жолаушылардың көп саны.</w:t>
      </w:r>
    </w:p>
    <w:p w:rsidR="00A30DF2" w:rsidRDefault="00A30DF2" w:rsidP="00F47931">
      <w:pPr>
        <w:spacing w:after="0" w:line="240" w:lineRule="auto"/>
        <w:ind w:firstLine="720"/>
        <w:jc w:val="both"/>
        <w:rPr>
          <w:rFonts w:ascii="Times New Roman" w:hAnsi="Times New Roman"/>
          <w:sz w:val="28"/>
          <w:szCs w:val="28"/>
          <w:lang w:val="kk-KZ"/>
        </w:rPr>
      </w:pPr>
      <w:r w:rsidRPr="002003BB">
        <w:rPr>
          <w:rFonts w:ascii="Times New Roman" w:hAnsi="Times New Roman"/>
          <w:i/>
          <w:sz w:val="28"/>
          <w:szCs w:val="28"/>
          <w:lang w:val="kk-KZ"/>
        </w:rPr>
        <w:t>Жолдың қозғалыспен жүктемеле</w:t>
      </w:r>
      <w:r>
        <w:rPr>
          <w:rFonts w:ascii="Times New Roman" w:hAnsi="Times New Roman"/>
          <w:i/>
          <w:sz w:val="28"/>
          <w:szCs w:val="28"/>
          <w:lang w:val="kk-KZ"/>
        </w:rPr>
        <w:t>у</w:t>
      </w:r>
      <w:r w:rsidRPr="002003BB">
        <w:rPr>
          <w:rFonts w:ascii="Times New Roman" w:hAnsi="Times New Roman"/>
          <w:i/>
          <w:sz w:val="28"/>
          <w:szCs w:val="28"/>
          <w:lang w:val="kk-KZ"/>
        </w:rPr>
        <w:t xml:space="preserve"> коэффициенті z</w:t>
      </w:r>
      <w:r>
        <w:rPr>
          <w:rFonts w:ascii="Times New Roman" w:hAnsi="Times New Roman"/>
          <w:b/>
          <w:sz w:val="28"/>
          <w:szCs w:val="28"/>
          <w:lang w:val="kk-KZ"/>
        </w:rPr>
        <w:t>–</w:t>
      </w:r>
      <w:r w:rsidRPr="002003BB">
        <w:rPr>
          <w:rFonts w:ascii="Times New Roman" w:hAnsi="Times New Roman"/>
          <w:sz w:val="28"/>
          <w:szCs w:val="28"/>
          <w:lang w:val="kk-KZ"/>
        </w:rPr>
        <w:t>жол</w:t>
      </w:r>
      <w:r>
        <w:rPr>
          <w:rFonts w:ascii="Times New Roman" w:hAnsi="Times New Roman"/>
          <w:sz w:val="28"/>
          <w:szCs w:val="28"/>
          <w:lang w:val="kk-KZ"/>
        </w:rPr>
        <w:t xml:space="preserve"> қарқынды-лығының жол қарастырылған бөлігінің өткізу  мүмкіндігіне қатынасы. Бұл көрсеткіш геометриялық элементтер өлшемінің және қозғалыс жолағының саны есебімен маңыздылардың бірі болып есептеледі.</w:t>
      </w:r>
    </w:p>
    <w:p w:rsidR="00A30DF2" w:rsidRDefault="00A30DF2" w:rsidP="00F47931">
      <w:pPr>
        <w:spacing w:after="0" w:line="240" w:lineRule="auto"/>
        <w:ind w:firstLine="720"/>
        <w:jc w:val="both"/>
        <w:rPr>
          <w:rFonts w:ascii="Times New Roman" w:hAnsi="Times New Roman"/>
          <w:sz w:val="28"/>
          <w:szCs w:val="28"/>
          <w:lang w:val="kk-KZ"/>
        </w:rPr>
      </w:pPr>
      <w:r w:rsidRPr="00F56108">
        <w:rPr>
          <w:rFonts w:ascii="Times New Roman" w:hAnsi="Times New Roman"/>
          <w:i/>
          <w:sz w:val="28"/>
          <w:szCs w:val="28"/>
          <w:lang w:val="kk-KZ"/>
        </w:rPr>
        <w:t>Қозғалыс жылдамдығы v</w:t>
      </w:r>
      <w:r>
        <w:rPr>
          <w:rFonts w:ascii="Times New Roman" w:hAnsi="Times New Roman"/>
          <w:i/>
          <w:sz w:val="28"/>
          <w:szCs w:val="28"/>
          <w:lang w:val="kk-KZ"/>
        </w:rPr>
        <w:t xml:space="preserve">, </w:t>
      </w:r>
      <w:r w:rsidRPr="00F56108">
        <w:rPr>
          <w:rFonts w:ascii="Times New Roman" w:hAnsi="Times New Roman"/>
          <w:sz w:val="28"/>
          <w:szCs w:val="28"/>
          <w:lang w:val="kk-KZ"/>
        </w:rPr>
        <w:t>км/сағ</w:t>
      </w:r>
      <w:r>
        <w:rPr>
          <w:rFonts w:ascii="Times New Roman" w:hAnsi="Times New Roman"/>
          <w:sz w:val="28"/>
          <w:szCs w:val="28"/>
          <w:lang w:val="kk-KZ"/>
        </w:rPr>
        <w:t xml:space="preserve"> – автомобиль жолындағы транспорт жұмысының  және оның жағдайының маңызды сапалы көрсеткіші.</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Қозғалыс жылдамдығының көрсеткіші пайдаланылған шешімдердегі мақ-сат пен тапсырмаларға қарамастан, құрастырушы, бір сәттік, эксплуатациялық, техникалық, есептік, қозғалыс ұйымдастыру бойынша қабылдаушы, үйлесімді қозғалыс жылдамдығын айырады.</w:t>
      </w:r>
    </w:p>
    <w:p w:rsidR="00A30DF2" w:rsidRDefault="00A30DF2" w:rsidP="00F47931">
      <w:pPr>
        <w:spacing w:after="0" w:line="240" w:lineRule="auto"/>
        <w:ind w:firstLine="720"/>
        <w:jc w:val="both"/>
        <w:rPr>
          <w:rFonts w:ascii="Times New Roman" w:hAnsi="Times New Roman"/>
          <w:sz w:val="28"/>
          <w:szCs w:val="28"/>
          <w:lang w:val="kk-KZ"/>
        </w:rPr>
      </w:pPr>
      <w:r w:rsidRPr="00D44119">
        <w:rPr>
          <w:rFonts w:ascii="Times New Roman" w:hAnsi="Times New Roman"/>
          <w:i/>
          <w:sz w:val="28"/>
          <w:szCs w:val="28"/>
          <w:lang w:val="kk-KZ"/>
        </w:rPr>
        <w:t>Қозғалыстың есеп</w:t>
      </w:r>
      <w:r>
        <w:rPr>
          <w:rFonts w:ascii="Times New Roman" w:hAnsi="Times New Roman"/>
          <w:i/>
          <w:sz w:val="28"/>
          <w:szCs w:val="28"/>
          <w:lang w:val="kk-KZ"/>
        </w:rPr>
        <w:t xml:space="preserve"> айыратын</w:t>
      </w:r>
      <w:r w:rsidRPr="00D44119">
        <w:rPr>
          <w:rFonts w:ascii="Times New Roman" w:hAnsi="Times New Roman"/>
          <w:i/>
          <w:sz w:val="28"/>
          <w:szCs w:val="28"/>
          <w:lang w:val="kk-KZ"/>
        </w:rPr>
        <w:t xml:space="preserve"> жылдамдығы</w:t>
      </w:r>
      <w:r w:rsidR="00985F86">
        <w:rPr>
          <w:rFonts w:ascii="Times New Roman" w:hAnsi="Times New Roman"/>
          <w:i/>
          <w:sz w:val="28"/>
          <w:szCs w:val="28"/>
          <w:lang w:val="kk-KZ"/>
        </w:rPr>
        <w:t xml:space="preserve"> </w:t>
      </w:r>
      <w:r>
        <w:rPr>
          <w:rFonts w:ascii="Times New Roman" w:hAnsi="Times New Roman"/>
          <w:sz w:val="28"/>
          <w:szCs w:val="28"/>
          <w:lang w:val="kk-KZ"/>
        </w:rPr>
        <w:t>дегеніміз дара автомобиль-дің құрғақ жол жабындысымен көз көрінерлік жердегі қозғалыстың қауіпсіздік жылдамдығы деп аталады.Қозғалысты есеп айратын жылдамдығының үлкен-дігіне автомобиль жолдарының барлық геометриялық элементтерін, бірінші ширетпен жолдың жоспары  мен көлденең қапталын  жобалайды.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Қозғалысты есеп айратын жылдамдығының мәні техникалық-экономика-лық есеп негізінде орналастырылады.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Автомобиль жолдарын әлемдік тәжірибеде жобалау бірінші ширетпен жүйрік автомобиль магистралдарында, қозғалыстың есеп айыратын жылдам-дығының беталысының төмендеуі көрсетіледі. Есеп айыруға жақын жоғарғы жылдамдықтар шынайы жағдайларда қадағаланбайды, ал мұндай жоғарғы жылдамдықтарға жұмсалатын шығындар өте көп.</w:t>
      </w:r>
    </w:p>
    <w:p w:rsidR="00A30DF2" w:rsidRPr="009D58D8" w:rsidRDefault="00A30DF2" w:rsidP="00F47931">
      <w:pPr>
        <w:spacing w:after="0" w:line="240" w:lineRule="auto"/>
        <w:ind w:left="-270" w:firstLine="720"/>
        <w:jc w:val="both"/>
        <w:rPr>
          <w:rFonts w:ascii="Times New Roman" w:hAnsi="Times New Roman"/>
          <w:sz w:val="28"/>
          <w:szCs w:val="28"/>
          <w:lang w:val="kk-KZ"/>
        </w:rPr>
      </w:pPr>
      <w:r w:rsidRPr="009E1183">
        <w:rPr>
          <w:rFonts w:ascii="Times New Roman" w:hAnsi="Times New Roman"/>
          <w:sz w:val="28"/>
          <w:szCs w:val="28"/>
          <w:lang w:val="kk-KZ"/>
        </w:rPr>
        <w:t xml:space="preserve">Автомобильдің </w:t>
      </w:r>
      <w:r w:rsidRPr="00B34C26">
        <w:rPr>
          <w:rFonts w:ascii="Times New Roman" w:hAnsi="Times New Roman"/>
          <w:i/>
          <w:sz w:val="28"/>
          <w:szCs w:val="28"/>
          <w:lang w:val="kk-KZ"/>
        </w:rPr>
        <w:t>құрастырушы</w:t>
      </w:r>
      <w:r>
        <w:rPr>
          <w:rFonts w:ascii="Times New Roman" w:hAnsi="Times New Roman"/>
          <w:sz w:val="28"/>
          <w:szCs w:val="28"/>
          <w:lang w:val="kk-KZ"/>
        </w:rPr>
        <w:t xml:space="preserve"> қозғалыс жылдамдығы берілген құрасты-рудағы автомобильдердің дамыған неғұрлым көп жылдамдығын білдіреді. Құрастырушы қозғалыс жылдамдығы автомобильге, оның үлесті қозғалтқыш қуатына байланысты.</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sidRPr="009E1183">
        <w:rPr>
          <w:rFonts w:ascii="Times New Roman" w:hAnsi="Times New Roman"/>
          <w:sz w:val="28"/>
          <w:szCs w:val="28"/>
          <w:lang w:val="kk-KZ"/>
        </w:rPr>
        <w:t>Қозғалыстың</w:t>
      </w:r>
      <w:r w:rsidRPr="009E1183">
        <w:rPr>
          <w:rFonts w:ascii="Times New Roman" w:hAnsi="Times New Roman"/>
          <w:i/>
          <w:sz w:val="28"/>
          <w:szCs w:val="28"/>
          <w:lang w:val="kk-KZ"/>
        </w:rPr>
        <w:t xml:space="preserve"> бір сәттілік </w:t>
      </w:r>
      <w:r w:rsidRPr="009E1183">
        <w:rPr>
          <w:rFonts w:ascii="Times New Roman" w:hAnsi="Times New Roman"/>
          <w:sz w:val="28"/>
          <w:szCs w:val="28"/>
          <w:lang w:val="kk-KZ"/>
        </w:rPr>
        <w:t>жылдамдығы</w:t>
      </w:r>
      <w:r>
        <w:rPr>
          <w:rFonts w:ascii="Times New Roman" w:hAnsi="Times New Roman"/>
          <w:sz w:val="28"/>
          <w:szCs w:val="28"/>
          <w:lang w:val="kk-KZ"/>
        </w:rPr>
        <w:t xml:space="preserve"> - бұл жолдың нақтылы екі жағымен өлшенген айғақтық жылдамдық. Қозғалыстың </w:t>
      </w:r>
      <w:r w:rsidR="00114012">
        <w:rPr>
          <w:rFonts w:ascii="Times New Roman" w:hAnsi="Times New Roman"/>
          <w:sz w:val="28"/>
          <w:szCs w:val="28"/>
          <w:lang w:val="kk-KZ"/>
        </w:rPr>
        <w:t>айғақтық жылдамдығы дара автомо</w:t>
      </w:r>
      <w:r>
        <w:rPr>
          <w:rFonts w:ascii="Times New Roman" w:hAnsi="Times New Roman"/>
          <w:sz w:val="28"/>
          <w:szCs w:val="28"/>
          <w:lang w:val="kk-KZ"/>
        </w:rPr>
        <w:t>бильдердің қозғалыс жылдамдығын немесе жолдың қысқа бөлігіндегі қарастырылған уақыт аралық транспорт ағымын білдіреді. Қозғалыстың бір сәттілік жылдамдығының мәні берілген уақыттағы және нақтылы орындағы айғақтық жағдайларын сипаттайды.</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sidRPr="00D96975">
        <w:rPr>
          <w:rFonts w:ascii="Times New Roman" w:hAnsi="Times New Roman"/>
          <w:i/>
          <w:sz w:val="28"/>
          <w:szCs w:val="28"/>
          <w:lang w:val="kk-KZ"/>
        </w:rPr>
        <w:t xml:space="preserve">Хабарлау жылдамдығы </w:t>
      </w:r>
      <w:r>
        <w:rPr>
          <w:rFonts w:ascii="Times New Roman" w:hAnsi="Times New Roman"/>
          <w:sz w:val="28"/>
          <w:szCs w:val="28"/>
          <w:lang w:val="kk-KZ"/>
        </w:rPr>
        <w:t>берілген сапарда кешігу есебімен қозғалыстың орташа жылдамдығын темір жол өткелдерін немесе автомобильдердің ағымдағы өзара ықпалын көрсетеді. Хабарлау жылдамдығы</w:t>
      </w:r>
      <w:r w:rsidR="00114012">
        <w:rPr>
          <w:rFonts w:ascii="Times New Roman" w:hAnsi="Times New Roman"/>
          <w:sz w:val="28"/>
          <w:szCs w:val="28"/>
          <w:lang w:val="kk-KZ"/>
        </w:rPr>
        <w:t xml:space="preserve"> </w:t>
      </w:r>
      <w:r>
        <w:rPr>
          <w:rFonts w:ascii="Times New Roman" w:hAnsi="Times New Roman"/>
          <w:sz w:val="28"/>
          <w:szCs w:val="28"/>
          <w:lang w:val="kk-KZ"/>
        </w:rPr>
        <w:t>жолдың транспорттық жұмыс-тардың негізгі көрсеткіші болып табылады. Хабарлау жылдамдығы бойынша қарастырылатын бөліктің жіберілетін және тағайындалу аралығындағы қозғалыс-тың ұзақтылығын анықтауға болады. Техника-экономикалық есеп кезінде хабар-</w:t>
      </w:r>
      <w:r>
        <w:rPr>
          <w:rFonts w:ascii="Times New Roman" w:hAnsi="Times New Roman"/>
          <w:sz w:val="28"/>
          <w:szCs w:val="28"/>
          <w:lang w:val="kk-KZ"/>
        </w:rPr>
        <w:lastRenderedPageBreak/>
        <w:t>лау жылдамдығы туралы мәліметтер болып қозғалыстың жағдайларын жақсарту бойынша іс-шаралар негіздейтін негіздер есептелінеді.</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 xml:space="preserve">Техникалық </w:t>
      </w:r>
      <w:r w:rsidRPr="0022029B">
        <w:rPr>
          <w:rFonts w:ascii="Times New Roman" w:hAnsi="Times New Roman"/>
          <w:sz w:val="28"/>
          <w:szCs w:val="28"/>
          <w:lang w:val="kk-KZ"/>
        </w:rPr>
        <w:t>жылдамдық</w:t>
      </w:r>
      <w:r>
        <w:rPr>
          <w:rFonts w:ascii="Times New Roman" w:hAnsi="Times New Roman"/>
          <w:sz w:val="28"/>
          <w:szCs w:val="28"/>
          <w:lang w:val="kk-KZ"/>
        </w:rPr>
        <w:t xml:space="preserve"> берілген сапардағы кедергі есебінсіз қозғалыстың орташа жылдамдығын көрсетеді, және жолдың геометриялық элементтерінің өлшемі болып анықталады. Қозғалыстың техникалық жылдамдығы  бойынша жеке сапардағы қозғалыстың жағдайын және қозғалыс жылдамдығына жол жағдайларының кешенді ықпалын бағалауға болады. Көбінесе қозғалыстың техникалық жылдамдығының мәні транспорт түрлерімен анықталады, сондықтан маңызды түрде қозғалыс құрамына тәуелді болады.</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 xml:space="preserve">Қозғалыс ұйымында қолданылатын есеп айыратын жылдамдық - </w:t>
      </w:r>
      <w:r w:rsidRPr="007C7EBC">
        <w:rPr>
          <w:rFonts w:ascii="Times New Roman" w:hAnsi="Times New Roman"/>
          <w:sz w:val="28"/>
          <w:szCs w:val="28"/>
          <w:lang w:val="kk-KZ"/>
        </w:rPr>
        <w:t>қозғалыс</w:t>
      </w:r>
      <w:r>
        <w:rPr>
          <w:rFonts w:ascii="Times New Roman" w:hAnsi="Times New Roman"/>
          <w:sz w:val="28"/>
          <w:szCs w:val="28"/>
          <w:lang w:val="kk-KZ"/>
        </w:rPr>
        <w:t xml:space="preserve"> жылдамдығының қозғалысты басқарудың барлық жүйесінде есеп айыратын жұмыс, әуелі жол белгісінің түрі және өтетін бөліктің өлшеп белгіленетін элементтерінің өлшемі алынады. Әдетте бұл жылдамдық 85</w:t>
      </w:r>
      <w:r w:rsidRPr="00C44D4F">
        <w:rPr>
          <w:rFonts w:ascii="Times New Roman" w:hAnsi="Times New Roman"/>
          <w:sz w:val="28"/>
          <w:szCs w:val="28"/>
          <w:lang w:val="kk-KZ"/>
        </w:rPr>
        <w:t>%</w:t>
      </w:r>
      <w:r w:rsidR="00114012">
        <w:rPr>
          <w:rFonts w:ascii="Times New Roman" w:hAnsi="Times New Roman"/>
          <w:sz w:val="28"/>
          <w:szCs w:val="28"/>
          <w:lang w:val="kk-KZ"/>
        </w:rPr>
        <w:t xml:space="preserve"> тең қамтамасыз еті-лген жылдам</w:t>
      </w:r>
      <w:r>
        <w:rPr>
          <w:rFonts w:ascii="Times New Roman" w:hAnsi="Times New Roman"/>
          <w:sz w:val="28"/>
          <w:szCs w:val="28"/>
          <w:lang w:val="kk-KZ"/>
        </w:rPr>
        <w:t>дықпен қабылданады, яғни автомобильдердің 15</w:t>
      </w:r>
      <w:r w:rsidRPr="00C44D4F">
        <w:rPr>
          <w:rFonts w:ascii="Times New Roman" w:hAnsi="Times New Roman"/>
          <w:sz w:val="28"/>
          <w:szCs w:val="28"/>
          <w:lang w:val="kk-KZ"/>
        </w:rPr>
        <w:t>%</w:t>
      </w:r>
      <w:r>
        <w:rPr>
          <w:rFonts w:ascii="Times New Roman" w:hAnsi="Times New Roman"/>
          <w:sz w:val="28"/>
          <w:szCs w:val="28"/>
          <w:lang w:val="kk-KZ"/>
        </w:rPr>
        <w:t xml:space="preserve"> жылдамдықты жоғарлатады. Мұндай жылдамдыққа ең аз және ең көп жылдамдықтың шектеулі белгісі жатады, олар қозғалыстың жергілікті жағдайына бағынышты болады.</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 xml:space="preserve">Тиімді </w:t>
      </w:r>
      <w:r>
        <w:rPr>
          <w:rFonts w:ascii="Times New Roman" w:hAnsi="Times New Roman"/>
          <w:sz w:val="28"/>
          <w:szCs w:val="28"/>
          <w:lang w:val="kk-KZ"/>
        </w:rPr>
        <w:t>жылдамдық дегеніміз жолдың транспорттық жұмысының және авто-мобиль транспортының, сонымен біпге жүргізушілердің жұмыс істеуі үшін жай-лы жағдай жасалынған, неғұрлым тиімді қамтамасыз етілетін қозғалыс жылдам-дығы. Қозғалыстың тиімді жылдамдығына жолдың қозғалыспен тиімді жүктелу-іне және ерікті жағдайларда шамамен 55</w:t>
      </w:r>
      <w:r w:rsidRPr="00C44D4F">
        <w:rPr>
          <w:rFonts w:ascii="Times New Roman" w:hAnsi="Times New Roman"/>
          <w:sz w:val="28"/>
          <w:szCs w:val="28"/>
          <w:lang w:val="kk-KZ"/>
        </w:rPr>
        <w:t>%</w:t>
      </w:r>
      <w:r>
        <w:rPr>
          <w:rFonts w:ascii="Times New Roman" w:hAnsi="Times New Roman"/>
          <w:sz w:val="28"/>
          <w:szCs w:val="28"/>
          <w:lang w:val="kk-KZ"/>
        </w:rPr>
        <w:t xml:space="preserve"> құрайтындай қозғалыс жылдамдығы сипатты мысал бола алады.</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sidRPr="009C30C9">
        <w:rPr>
          <w:rFonts w:ascii="Times New Roman" w:hAnsi="Times New Roman"/>
          <w:sz w:val="28"/>
          <w:szCs w:val="28"/>
          <w:lang w:val="kk-KZ"/>
        </w:rPr>
        <w:t>Қозғалыстың</w:t>
      </w:r>
      <w:r w:rsidR="00114012">
        <w:rPr>
          <w:rFonts w:ascii="Times New Roman" w:hAnsi="Times New Roman"/>
          <w:sz w:val="28"/>
          <w:szCs w:val="28"/>
          <w:lang w:val="kk-KZ"/>
        </w:rPr>
        <w:t xml:space="preserve"> </w:t>
      </w:r>
      <w:r>
        <w:rPr>
          <w:rFonts w:ascii="Times New Roman" w:hAnsi="Times New Roman"/>
          <w:i/>
          <w:sz w:val="28"/>
          <w:szCs w:val="28"/>
          <w:lang w:val="kk-KZ"/>
        </w:rPr>
        <w:t xml:space="preserve">мөлшерлі </w:t>
      </w:r>
      <w:r w:rsidRPr="009C30C9">
        <w:rPr>
          <w:rFonts w:ascii="Times New Roman" w:hAnsi="Times New Roman"/>
          <w:sz w:val="28"/>
          <w:szCs w:val="28"/>
          <w:lang w:val="kk-KZ"/>
        </w:rPr>
        <w:t xml:space="preserve">жылдамдығына </w:t>
      </w:r>
      <w:r>
        <w:rPr>
          <w:rFonts w:ascii="Times New Roman" w:hAnsi="Times New Roman"/>
          <w:sz w:val="28"/>
          <w:szCs w:val="28"/>
          <w:lang w:val="kk-KZ"/>
        </w:rPr>
        <w:t>техникалық және технико-экономи-калық есеп айырысуда стандарт ретінде қабылданған қозғалыс жылдамдығы жа-тады. Бұл ойда есеп айыратын жылдамдық мөлшерлі жылдамдықтың түрлілігінің бірі тәрізді болып саналады. Қозғалыстың мөлшерлі жылдамдығына қоғамдық транспорттың хабарлау жылдамдығын жатқызуға болады, ол осы транспорт түрі-нің жұмысын ұйымдастыру бойынша есеп айыру үшін қолданылады.</w:t>
      </w:r>
    </w:p>
    <w:p w:rsidR="00A30DF2" w:rsidRPr="00912983"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 xml:space="preserve">Хабарлау уақыты, </w:t>
      </w:r>
      <w:r w:rsidRPr="00912983">
        <w:rPr>
          <w:rFonts w:ascii="Times New Roman" w:hAnsi="Times New Roman"/>
          <w:sz w:val="28"/>
          <w:szCs w:val="28"/>
          <w:lang w:val="kk-KZ"/>
        </w:rPr>
        <w:t>сағ немесе мин</w:t>
      </w:r>
      <w:r>
        <w:rPr>
          <w:rFonts w:ascii="Times New Roman" w:hAnsi="Times New Roman"/>
          <w:i/>
          <w:sz w:val="28"/>
          <w:szCs w:val="28"/>
          <w:lang w:val="kk-KZ"/>
        </w:rPr>
        <w:t xml:space="preserve">, - </w:t>
      </w:r>
      <w:r>
        <w:rPr>
          <w:rFonts w:ascii="Times New Roman" w:hAnsi="Times New Roman"/>
          <w:sz w:val="28"/>
          <w:szCs w:val="28"/>
          <w:lang w:val="kk-KZ"/>
        </w:rPr>
        <w:t>жіберілген сапар (жол) бойынша жол-дағы аялдамаларды есптемегенде, қозғалыстың ұзақтылығы, қиылыстарда күткен уақыттағы кешігістер мен басқа автомобильдердің  шақырылған саны есепке алы-нады.</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 xml:space="preserve">Ширеттегі қозғалыстың ұзақтылығы, </w:t>
      </w:r>
      <w:r w:rsidRPr="00DF6521">
        <w:rPr>
          <w:rFonts w:ascii="Times New Roman" w:hAnsi="Times New Roman"/>
          <w:i/>
          <w:sz w:val="28"/>
          <w:szCs w:val="28"/>
          <w:lang w:val="kk-KZ"/>
        </w:rPr>
        <w:t>%</w:t>
      </w:r>
      <w:r>
        <w:rPr>
          <w:rFonts w:ascii="Times New Roman" w:hAnsi="Times New Roman"/>
          <w:i/>
          <w:sz w:val="28"/>
          <w:szCs w:val="28"/>
          <w:lang w:val="kk-KZ"/>
        </w:rPr>
        <w:t xml:space="preserve">, - </w:t>
      </w:r>
      <w:r>
        <w:rPr>
          <w:rFonts w:ascii="Times New Roman" w:hAnsi="Times New Roman"/>
          <w:sz w:val="28"/>
          <w:szCs w:val="28"/>
          <w:lang w:val="kk-KZ"/>
        </w:rPr>
        <w:t>автобустың қысаңшылық жағ-дайда қозғалуы - хабарлаудың жалпы уақытының бөлігі.</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 xml:space="preserve">Хабарлаудың өзіне бөлінген уақыты </w:t>
      </w:r>
      <w:r w:rsidRPr="00DF6521">
        <w:rPr>
          <w:rFonts w:ascii="Times New Roman" w:hAnsi="Times New Roman"/>
          <w:sz w:val="28"/>
          <w:szCs w:val="28"/>
          <w:lang w:val="kk-KZ"/>
        </w:rPr>
        <w:t>(қозғалыс желісі),</w:t>
      </w:r>
      <w:r>
        <w:rPr>
          <w:rFonts w:ascii="Times New Roman" w:hAnsi="Times New Roman"/>
          <w:sz w:val="28"/>
          <w:szCs w:val="28"/>
          <w:lang w:val="kk-KZ"/>
        </w:rPr>
        <w:t xml:space="preserve"> мин/км – транспорт ағымымен 1км жолға кететін орташа ұзақтылық хабарлаудың орташа жыдамды-ғымен анықталады.</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sidRPr="007326D6">
        <w:rPr>
          <w:rFonts w:ascii="Times New Roman" w:hAnsi="Times New Roman"/>
          <w:b/>
          <w:sz w:val="28"/>
          <w:szCs w:val="28"/>
          <w:lang w:val="kk-KZ"/>
        </w:rPr>
        <w:t xml:space="preserve">Көрсеткіштің екінші тобына </w:t>
      </w:r>
      <w:r>
        <w:rPr>
          <w:rFonts w:ascii="Times New Roman" w:hAnsi="Times New Roman"/>
          <w:sz w:val="28"/>
          <w:szCs w:val="28"/>
          <w:lang w:val="kk-KZ"/>
        </w:rPr>
        <w:t>жер төселімі  мен жол киімінің төзімділігі, ж</w:t>
      </w:r>
      <w:r w:rsidR="00114012">
        <w:rPr>
          <w:rFonts w:ascii="Times New Roman" w:hAnsi="Times New Roman"/>
          <w:sz w:val="28"/>
          <w:szCs w:val="28"/>
          <w:lang w:val="kk-KZ"/>
        </w:rPr>
        <w:t>ол жабындысының теңдігі мен кеді</w:t>
      </w:r>
      <w:r>
        <w:rPr>
          <w:rFonts w:ascii="Times New Roman" w:hAnsi="Times New Roman"/>
          <w:sz w:val="28"/>
          <w:szCs w:val="28"/>
          <w:lang w:val="kk-KZ"/>
        </w:rPr>
        <w:t>р-бұдырлылығы, жол жабындысымен доңғалақтың ілінісі, жол киімінің жұмысқа қабілеттілігі  жатады.</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sidRPr="007E4735">
        <w:rPr>
          <w:rFonts w:ascii="Times New Roman" w:hAnsi="Times New Roman"/>
          <w:i/>
          <w:sz w:val="28"/>
          <w:szCs w:val="28"/>
          <w:lang w:val="kk-KZ"/>
        </w:rPr>
        <w:t>Жол киімінің және жол төселімінің</w:t>
      </w:r>
      <w:r w:rsidR="00114012">
        <w:rPr>
          <w:rFonts w:ascii="Times New Roman" w:hAnsi="Times New Roman"/>
          <w:i/>
          <w:sz w:val="28"/>
          <w:szCs w:val="28"/>
          <w:lang w:val="kk-KZ"/>
        </w:rPr>
        <w:t xml:space="preserve"> </w:t>
      </w:r>
      <w:r>
        <w:rPr>
          <w:rFonts w:ascii="Times New Roman" w:hAnsi="Times New Roman"/>
          <w:sz w:val="28"/>
          <w:szCs w:val="28"/>
          <w:lang w:val="kk-KZ"/>
        </w:rPr>
        <w:t xml:space="preserve">төзімділігі – қарастырылған құрастырудағы жол киімінің көтеріп тұратын қабілеттілік сипаты, </w:t>
      </w:r>
      <w:r w:rsidRPr="00902224">
        <w:rPr>
          <w:rFonts w:ascii="Times New Roman" w:hAnsi="Times New Roman"/>
          <w:sz w:val="28"/>
          <w:szCs w:val="28"/>
          <w:lang w:val="kk-KZ"/>
        </w:rPr>
        <w:t>E</w:t>
      </w:r>
      <w:r>
        <w:rPr>
          <w:rFonts w:ascii="Times New Roman" w:hAnsi="Times New Roman"/>
          <w:sz w:val="28"/>
          <w:szCs w:val="28"/>
          <w:lang w:val="kk-KZ"/>
        </w:rPr>
        <w:t>, МПа серпінділік модулімен бағаланады.</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 xml:space="preserve">Жол жабындысының кедір-бұдырлылығы – </w:t>
      </w:r>
      <w:r w:rsidRPr="00F55566">
        <w:rPr>
          <w:rFonts w:ascii="Times New Roman" w:hAnsi="Times New Roman"/>
          <w:sz w:val="28"/>
          <w:szCs w:val="28"/>
          <w:lang w:val="kk-KZ"/>
        </w:rPr>
        <w:t xml:space="preserve">жол жабындысының  </w:t>
      </w:r>
      <w:r>
        <w:rPr>
          <w:rFonts w:ascii="Times New Roman" w:hAnsi="Times New Roman"/>
          <w:sz w:val="28"/>
          <w:szCs w:val="28"/>
          <w:lang w:val="kk-KZ"/>
        </w:rPr>
        <w:t>жоғарғы бетіндегі кіші қыртыстардың барлығы, доңғалақ деформациясына шағылыспай-</w:t>
      </w:r>
      <w:r>
        <w:rPr>
          <w:rFonts w:ascii="Times New Roman" w:hAnsi="Times New Roman"/>
          <w:sz w:val="28"/>
          <w:szCs w:val="28"/>
          <w:lang w:val="kk-KZ"/>
        </w:rPr>
        <w:lastRenderedPageBreak/>
        <w:t>тын және ілінісу коэффициентінің доңғалақпен жоғарлауын қамтамасыз етуші, шағын шошақтардың өлшемімен және шағын шошақтардың төбесіндегі бұрыштың үшкірлігімен анықтайды.</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 xml:space="preserve">Жол жабындысының тегістігі </w:t>
      </w:r>
      <w:r w:rsidRPr="00AD7920">
        <w:rPr>
          <w:rFonts w:ascii="Times New Roman" w:hAnsi="Times New Roman"/>
          <w:i/>
          <w:sz w:val="28"/>
          <w:szCs w:val="28"/>
          <w:lang w:val="kk-KZ"/>
        </w:rPr>
        <w:t>S</w:t>
      </w:r>
      <w:r>
        <w:rPr>
          <w:rFonts w:ascii="Times New Roman" w:hAnsi="Times New Roman"/>
          <w:i/>
          <w:sz w:val="28"/>
          <w:szCs w:val="28"/>
          <w:lang w:val="kk-KZ"/>
        </w:rPr>
        <w:t>, см</w:t>
      </w:r>
      <w:r>
        <w:rPr>
          <w:rFonts w:ascii="Times New Roman" w:hAnsi="Times New Roman"/>
          <w:sz w:val="28"/>
          <w:szCs w:val="28"/>
          <w:lang w:val="kk-KZ"/>
        </w:rPr>
        <w:t>/км, - жолдың транспорттық-пайдалану қасиеттерін қамтамасыз ететін өтетін бөліктің жоғарғы бетінің сапалы жағдайы.(қауіпсіздің, ыңғайлылық). Белгіленген тербеліс шарқымен салыстыру бойынша қиылысу және көлденең қапталдардың биіктігі бойынша бағаланады, саңылау өлшемі бойынша жол жабындысының жоғарғы беті мен көлденең рейка арасымен өлшенеді.</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 xml:space="preserve">Автомобиль доңғалағының жол жабындысымен ілінісу коэффициенті </w:t>
      </w:r>
      <w:r w:rsidRPr="00277105">
        <w:rPr>
          <w:rFonts w:ascii="Times New Roman" w:hAnsi="Times New Roman"/>
          <w:i/>
          <w:sz w:val="28"/>
          <w:szCs w:val="28"/>
          <w:lang w:val="kk-KZ"/>
        </w:rPr>
        <w:t xml:space="preserve">&amp; - </w:t>
      </w:r>
      <w:r w:rsidRPr="00277105">
        <w:rPr>
          <w:rFonts w:ascii="Times New Roman" w:hAnsi="Times New Roman"/>
          <w:sz w:val="28"/>
          <w:szCs w:val="28"/>
          <w:lang w:val="kk-KZ"/>
        </w:rPr>
        <w:t xml:space="preserve">жол жабындысының ілінісу қасиетін сипаттайтын көрсеткіш, </w:t>
      </w:r>
      <w:r>
        <w:rPr>
          <w:rFonts w:ascii="Times New Roman" w:hAnsi="Times New Roman"/>
          <w:sz w:val="28"/>
          <w:szCs w:val="28"/>
          <w:lang w:val="kk-KZ"/>
        </w:rPr>
        <w:t>жетекші доңға-лақтың тоғынында аймақтық ауыртпалық күштің қарым-қа</w:t>
      </w:r>
      <w:r w:rsidR="00114012">
        <w:rPr>
          <w:rFonts w:ascii="Times New Roman" w:hAnsi="Times New Roman"/>
          <w:sz w:val="28"/>
          <w:szCs w:val="28"/>
          <w:lang w:val="kk-KZ"/>
        </w:rPr>
        <w:t>тынасын доңғалаққа тігінен жылт</w:t>
      </w:r>
      <w:r>
        <w:rPr>
          <w:rFonts w:ascii="Times New Roman" w:hAnsi="Times New Roman"/>
          <w:sz w:val="28"/>
          <w:szCs w:val="28"/>
          <w:lang w:val="kk-KZ"/>
        </w:rPr>
        <w:t>ететін (тайғанайтын) ауыртпалықты білдіреді.</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Жол киімінің жұмысқа қабілеттілігі –</w:t>
      </w:r>
      <w:r>
        <w:rPr>
          <w:rFonts w:ascii="Times New Roman" w:hAnsi="Times New Roman"/>
          <w:sz w:val="28"/>
          <w:szCs w:val="28"/>
          <w:lang w:val="kk-KZ"/>
        </w:rPr>
        <w:t xml:space="preserve"> жол бойындағы транспорт құрал-дарының жаппай жөнделуінің аралығындағы қалыс қалған брутто тоннадағы қосынды массасын көрсететін  жолдың эксплуатациялық көрсеткіші.</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 xml:space="preserve">Жол жабындысының тоздыру төзімділігі, </w:t>
      </w:r>
      <w:r>
        <w:rPr>
          <w:rFonts w:ascii="Times New Roman" w:hAnsi="Times New Roman"/>
          <w:sz w:val="28"/>
          <w:szCs w:val="28"/>
          <w:lang w:val="kk-KZ"/>
        </w:rPr>
        <w:t>мм/жылына, - автомобиль қозға-лысының жол жабындысымен ықпалына қарсылықты сипаттайтын көрсеткіш.</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sidRPr="009A0DF3">
        <w:rPr>
          <w:rFonts w:ascii="Times New Roman" w:hAnsi="Times New Roman"/>
          <w:b/>
          <w:sz w:val="28"/>
          <w:szCs w:val="28"/>
          <w:lang w:val="kk-KZ"/>
        </w:rPr>
        <w:t>Көрсеткіштің үшінші тобына</w:t>
      </w:r>
      <w:r w:rsidRPr="009A0DF3">
        <w:rPr>
          <w:rFonts w:ascii="Times New Roman" w:hAnsi="Times New Roman"/>
          <w:sz w:val="28"/>
          <w:szCs w:val="28"/>
          <w:lang w:val="kk-KZ"/>
        </w:rPr>
        <w:t>үміткерлік,</w:t>
      </w:r>
      <w:r>
        <w:rPr>
          <w:rFonts w:ascii="Times New Roman" w:hAnsi="Times New Roman"/>
          <w:sz w:val="28"/>
          <w:szCs w:val="28"/>
          <w:lang w:val="kk-KZ"/>
        </w:rPr>
        <w:t xml:space="preserve"> жолаушы-жүргіншілік, жолдың қызмет ету мерзімі, қатысты апаттылық, қауіпсіздік пен апаттылықтың коэффициенті, көз көрінерлік ара қашықтық </w:t>
      </w:r>
      <w:r w:rsidRPr="009A0DF3">
        <w:rPr>
          <w:rFonts w:ascii="Times New Roman" w:hAnsi="Times New Roman"/>
          <w:sz w:val="28"/>
          <w:szCs w:val="28"/>
          <w:lang w:val="kk-KZ"/>
        </w:rPr>
        <w:t>жатады.</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sidRPr="000B6EB8">
        <w:rPr>
          <w:rFonts w:ascii="Times New Roman" w:hAnsi="Times New Roman"/>
          <w:i/>
          <w:sz w:val="28"/>
          <w:szCs w:val="28"/>
          <w:lang w:val="kk-KZ"/>
        </w:rPr>
        <w:t>Автомобиль жолының үміткерлігі</w:t>
      </w:r>
      <w:r>
        <w:rPr>
          <w:rFonts w:ascii="Times New Roman" w:hAnsi="Times New Roman"/>
          <w:sz w:val="28"/>
          <w:szCs w:val="28"/>
          <w:lang w:val="kk-KZ"/>
        </w:rPr>
        <w:t xml:space="preserve"> – автомобиль жолының қарсылықсыз жұмыс істеуінің </w:t>
      </w:r>
      <w:r w:rsidRPr="000B6EB8">
        <w:rPr>
          <w:rFonts w:ascii="Times New Roman" w:hAnsi="Times New Roman"/>
          <w:sz w:val="28"/>
          <w:szCs w:val="28"/>
          <w:lang w:val="kk-KZ"/>
        </w:rPr>
        <w:t xml:space="preserve">мүмкіндігі </w:t>
      </w:r>
      <w:r>
        <w:rPr>
          <w:rFonts w:ascii="Times New Roman" w:hAnsi="Times New Roman"/>
          <w:sz w:val="28"/>
          <w:szCs w:val="28"/>
          <w:lang w:val="kk-KZ"/>
        </w:rPr>
        <w:t>болып табылатын көрсеткіштердің бірінің қасиеті. Бұ-ған қатысты тоқырасыздық жол киімінің мықтылығымен, жолдың өткізгіш қабілет-тілігімен, қозғалыстың есеп айыратын жылдамдығымен және т.б. сипатталына алады.</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Жолдың жолаушы</w:t>
      </w:r>
      <w:r w:rsidRPr="00B36605">
        <w:rPr>
          <w:rFonts w:ascii="Times New Roman" w:hAnsi="Times New Roman"/>
          <w:sz w:val="28"/>
          <w:szCs w:val="28"/>
          <w:lang w:val="kk-KZ"/>
        </w:rPr>
        <w:t>-</w:t>
      </w:r>
      <w:r w:rsidRPr="00B36605">
        <w:rPr>
          <w:rFonts w:ascii="Times New Roman" w:hAnsi="Times New Roman"/>
          <w:i/>
          <w:sz w:val="28"/>
          <w:szCs w:val="28"/>
          <w:lang w:val="kk-KZ"/>
        </w:rPr>
        <w:t>жүргіншілігі -</w:t>
      </w:r>
      <w:r>
        <w:rPr>
          <w:rFonts w:ascii="Times New Roman" w:hAnsi="Times New Roman"/>
          <w:sz w:val="28"/>
          <w:szCs w:val="28"/>
          <w:lang w:val="kk-KZ"/>
        </w:rPr>
        <w:t xml:space="preserve"> жылдың әр мезгіліндегі жол бойынша берілген жылдамдықпен қозғалыс мүмкіндігі.</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Автомобиль жолдарының қызмет ету мерзімі</w:t>
      </w:r>
      <w:r w:rsidRPr="000B6A6C">
        <w:rPr>
          <w:rFonts w:ascii="Times New Roman" w:hAnsi="Times New Roman"/>
          <w:sz w:val="28"/>
          <w:szCs w:val="28"/>
          <w:lang w:val="kk-KZ"/>
        </w:rPr>
        <w:t>-</w:t>
      </w:r>
      <w:r>
        <w:rPr>
          <w:rFonts w:ascii="Times New Roman" w:hAnsi="Times New Roman"/>
          <w:sz w:val="28"/>
          <w:szCs w:val="28"/>
          <w:lang w:val="kk-KZ"/>
        </w:rPr>
        <w:t xml:space="preserve"> салынған жолды пайдалануға берген мерзімнен бастап оның қайта жасалуына немесе жаппай жөнделуі аралығындағы уақыт кезеңі.</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 xml:space="preserve">Қатысты апаттылық </w:t>
      </w:r>
      <w:r>
        <w:rPr>
          <w:rFonts w:ascii="Times New Roman" w:hAnsi="Times New Roman"/>
          <w:sz w:val="28"/>
          <w:szCs w:val="28"/>
          <w:lang w:val="kk-KZ"/>
        </w:rPr>
        <w:t>– жолдағы апаттылық деңгейін сипаттайтын көрсеткіш: 1млн. жүріп өткен автомобильдердің жолдағы көліктік оқиғаларының санымен есептелінеді; жолдың жеке бөлігінің қауіпсіздік дәрежесін бағалауға мүмкіндік береді.</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 xml:space="preserve">Апаттылық коэффициенті </w:t>
      </w:r>
      <w:r w:rsidRPr="00392A34">
        <w:rPr>
          <w:rFonts w:ascii="Times New Roman" w:hAnsi="Times New Roman"/>
          <w:i/>
          <w:sz w:val="28"/>
          <w:szCs w:val="28"/>
          <w:lang w:val="kk-KZ"/>
        </w:rPr>
        <w:t>K</w:t>
      </w:r>
      <w:r>
        <w:rPr>
          <w:rFonts w:ascii="Times New Roman" w:hAnsi="Times New Roman"/>
          <w:i/>
          <w:sz w:val="28"/>
          <w:szCs w:val="28"/>
          <w:vertAlign w:val="subscript"/>
          <w:lang w:val="kk-KZ"/>
        </w:rPr>
        <w:t>ап.</w:t>
      </w:r>
      <w:r>
        <w:rPr>
          <w:rFonts w:ascii="Times New Roman" w:hAnsi="Times New Roman"/>
          <w:i/>
          <w:sz w:val="28"/>
          <w:szCs w:val="28"/>
          <w:lang w:val="kk-KZ"/>
        </w:rPr>
        <w:t xml:space="preserve">- </w:t>
      </w:r>
      <w:r>
        <w:rPr>
          <w:rFonts w:ascii="Times New Roman" w:hAnsi="Times New Roman"/>
          <w:sz w:val="28"/>
          <w:szCs w:val="28"/>
          <w:lang w:val="kk-KZ"/>
        </w:rPr>
        <w:t>жолдың қауіпті бөліктерін айқындау үшін қолданылатын өлшемсіз көрсеткіш; жол жағдайында түрлі комбанияцияға ие, жолды-транспорт оқиғаларының саны автомобильдердің қандай да бір жол бөлігінде жүріп өткен саны 1млн км көлденең тіке бөлікте  кедір-бұдырлылығы тең жабындымен ені 7,5м және бекітілген жол жиектерімен қамтамасыз етілген.</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 xml:space="preserve">Қауіпсіздік коэффициенті </w:t>
      </w:r>
      <w:r w:rsidRPr="00C93145">
        <w:rPr>
          <w:rFonts w:ascii="Times New Roman" w:hAnsi="Times New Roman"/>
          <w:i/>
          <w:sz w:val="28"/>
          <w:szCs w:val="28"/>
          <w:lang w:val="kk-KZ"/>
        </w:rPr>
        <w:t>K</w:t>
      </w:r>
      <w:r>
        <w:rPr>
          <w:rFonts w:ascii="Times New Roman" w:hAnsi="Times New Roman"/>
          <w:i/>
          <w:sz w:val="28"/>
          <w:szCs w:val="28"/>
          <w:vertAlign w:val="subscript"/>
          <w:lang w:val="kk-KZ"/>
        </w:rPr>
        <w:t>қау.</w:t>
      </w:r>
      <w:r>
        <w:rPr>
          <w:rFonts w:ascii="Times New Roman" w:hAnsi="Times New Roman"/>
          <w:i/>
          <w:sz w:val="28"/>
          <w:szCs w:val="28"/>
          <w:lang w:val="kk-KZ"/>
        </w:rPr>
        <w:t xml:space="preserve"> – </w:t>
      </w:r>
      <w:r>
        <w:rPr>
          <w:rFonts w:ascii="Times New Roman" w:hAnsi="Times New Roman"/>
          <w:sz w:val="28"/>
          <w:szCs w:val="28"/>
          <w:lang w:val="kk-KZ"/>
        </w:rPr>
        <w:t>жолдағы жылдамдық күн тәртібіндегі өзгерістер негізінде жеке бөліктердің қауіптілігін сипаттайтын өлшемсіз көрсеткіш; қозғалыс жылдамдығының қарым-қатынасы бар.</w:t>
      </w:r>
    </w:p>
    <w:p w:rsidR="00A30DF2" w:rsidRPr="00687574"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lastRenderedPageBreak/>
        <w:t xml:space="preserve">Көз көрерлік жолды қамтамасыз ету, </w:t>
      </w:r>
      <w:r w:rsidRPr="00247553">
        <w:rPr>
          <w:rFonts w:ascii="Times New Roman" w:hAnsi="Times New Roman"/>
          <w:i/>
          <w:sz w:val="28"/>
          <w:szCs w:val="28"/>
          <w:lang w:val="kk-KZ"/>
        </w:rPr>
        <w:t xml:space="preserve">% - </w:t>
      </w:r>
      <w:r w:rsidRPr="00687574">
        <w:rPr>
          <w:rFonts w:ascii="Times New Roman" w:hAnsi="Times New Roman"/>
          <w:sz w:val="28"/>
          <w:szCs w:val="28"/>
          <w:lang w:val="kk-KZ"/>
        </w:rPr>
        <w:t>жолдың жол аралық қарым-қатынас бойынша көз көрерлік жердің қамтамасыз етілмеуімен бөліктердің санын сипаттайтын көрсеткіш.</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sidRPr="00247553">
        <w:rPr>
          <w:rFonts w:ascii="Times New Roman" w:hAnsi="Times New Roman"/>
          <w:b/>
          <w:sz w:val="28"/>
          <w:szCs w:val="28"/>
          <w:lang w:val="kk-KZ"/>
        </w:rPr>
        <w:t xml:space="preserve">Көрсеткіштің төртінші тобына </w:t>
      </w:r>
      <w:r w:rsidRPr="00D10553">
        <w:rPr>
          <w:rFonts w:ascii="Times New Roman" w:hAnsi="Times New Roman"/>
          <w:sz w:val="28"/>
          <w:szCs w:val="28"/>
          <w:lang w:val="kk-KZ"/>
        </w:rPr>
        <w:t xml:space="preserve">тасымалдың өзіндік бағасы және  </w:t>
      </w:r>
      <w:r>
        <w:rPr>
          <w:rFonts w:ascii="Times New Roman" w:hAnsi="Times New Roman"/>
          <w:sz w:val="28"/>
          <w:szCs w:val="28"/>
          <w:lang w:val="kk-KZ"/>
        </w:rPr>
        <w:t>жолдағы-транспорттық  оқиғалардың экономикалық шығындары  жатады.</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sidRPr="00EF7B59">
        <w:rPr>
          <w:rFonts w:ascii="Times New Roman" w:hAnsi="Times New Roman"/>
          <w:i/>
          <w:sz w:val="28"/>
          <w:szCs w:val="28"/>
          <w:lang w:val="kk-KZ"/>
        </w:rPr>
        <w:t>Тасымалдың өзіндік бағасы</w:t>
      </w:r>
      <w:r>
        <w:rPr>
          <w:rFonts w:ascii="Times New Roman" w:hAnsi="Times New Roman"/>
          <w:i/>
          <w:sz w:val="28"/>
          <w:szCs w:val="28"/>
          <w:lang w:val="kk-KZ"/>
        </w:rPr>
        <w:t xml:space="preserve"> – </w:t>
      </w:r>
      <w:r>
        <w:rPr>
          <w:rFonts w:ascii="Times New Roman" w:hAnsi="Times New Roman"/>
          <w:sz w:val="28"/>
          <w:szCs w:val="28"/>
          <w:lang w:val="kk-KZ"/>
        </w:rPr>
        <w:t>автомобиль транспортының қарастырылған жол жағдайына тиімді жұмыс көрсеткіші; құндылық бірлікпен өлшенеді 1т*км, 1 авт.*сағ., 1 авт.*км(коп./(т*км), коп./(авт.*км.)).</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 xml:space="preserve">Тасымалдың жолдағы құрайтын өзіндік құны – </w:t>
      </w:r>
      <w:r>
        <w:rPr>
          <w:rFonts w:ascii="Times New Roman" w:hAnsi="Times New Roman"/>
          <w:sz w:val="28"/>
          <w:szCs w:val="28"/>
          <w:lang w:val="kk-KZ"/>
        </w:rPr>
        <w:t>шартты көрсеткіш, жөндеуге кеткен шығынның үлесін және жолдың жалпы өзіндік құндағы мәнін сипаттайды.</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Тасымалдың транспортты құрайтын өзіндік құны –</w:t>
      </w:r>
      <w:r>
        <w:rPr>
          <w:rFonts w:ascii="Times New Roman" w:hAnsi="Times New Roman"/>
          <w:sz w:val="28"/>
          <w:szCs w:val="28"/>
          <w:lang w:val="kk-KZ"/>
        </w:rPr>
        <w:t xml:space="preserve"> шартты көрсеткіш, автомобиль транспортының шығынын  жолаушылар мен жүкті тасымалдауды қамтамасыз ету бойынша сипаттайды.</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i/>
          <w:sz w:val="28"/>
          <w:szCs w:val="28"/>
          <w:lang w:val="kk-KZ"/>
        </w:rPr>
        <w:t>Жолды –</w:t>
      </w:r>
      <w:r w:rsidRPr="00EA312C">
        <w:rPr>
          <w:rFonts w:ascii="Times New Roman" w:hAnsi="Times New Roman"/>
          <w:i/>
          <w:sz w:val="28"/>
          <w:szCs w:val="28"/>
          <w:lang w:val="kk-KZ"/>
        </w:rPr>
        <w:t>транспортты оқиғалардан шығын</w:t>
      </w:r>
      <w:r>
        <w:rPr>
          <w:rFonts w:ascii="Times New Roman" w:hAnsi="Times New Roman"/>
          <w:sz w:val="28"/>
          <w:szCs w:val="28"/>
          <w:lang w:val="kk-KZ"/>
        </w:rPr>
        <w:t xml:space="preserve"> – еліміздің адамдардың жарақаттануы мен қаза болуынан, жүктер мен автомобильдердің  ақаулануынан келтірілетін экономикалық шығын.</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Pr>
          <w:rFonts w:ascii="Times New Roman" w:hAnsi="Times New Roman"/>
          <w:sz w:val="28"/>
          <w:szCs w:val="28"/>
          <w:lang w:val="kk-KZ"/>
        </w:rPr>
        <w:t>Автомобиль жолдарының транспортты-эксплуатациялық сапасын кешенді бағалау үшін жол жағдайының  техникалы-экономикалық көрсеткіштерін ің жүйесін және оған қозғалыс жағдайын  қолданады көрсеткіштің:</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sidRPr="008B7BE5">
        <w:rPr>
          <w:rFonts w:ascii="Times New Roman" w:hAnsi="Times New Roman"/>
          <w:sz w:val="28"/>
          <w:szCs w:val="28"/>
          <w:lang w:val="kk-KZ"/>
        </w:rPr>
        <w:t xml:space="preserve">I </w:t>
      </w:r>
      <w:r>
        <w:rPr>
          <w:rFonts w:ascii="Times New Roman" w:hAnsi="Times New Roman"/>
          <w:sz w:val="28"/>
          <w:szCs w:val="28"/>
          <w:lang w:val="kk-KZ"/>
        </w:rPr>
        <w:t xml:space="preserve">тобы жолдың техникалық жағдайының бағасы үшін және оның өз қызметін орындауы үшін дәрежесін қолданады; </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sidRPr="008B7BE5">
        <w:rPr>
          <w:rFonts w:ascii="Times New Roman" w:hAnsi="Times New Roman"/>
          <w:sz w:val="28"/>
          <w:szCs w:val="28"/>
          <w:lang w:val="kk-KZ"/>
        </w:rPr>
        <w:t>II</w:t>
      </w:r>
      <w:r>
        <w:rPr>
          <w:rFonts w:ascii="Times New Roman" w:hAnsi="Times New Roman"/>
          <w:sz w:val="28"/>
          <w:szCs w:val="28"/>
          <w:lang w:val="kk-KZ"/>
        </w:rPr>
        <w:t xml:space="preserve"> топ – жолдағы қозғалыстың қауіпсіздік дәрежесін бағалау үшін;</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sidRPr="008B7BE5">
        <w:rPr>
          <w:rFonts w:ascii="Times New Roman" w:hAnsi="Times New Roman"/>
          <w:sz w:val="28"/>
          <w:szCs w:val="28"/>
          <w:lang w:val="kk-KZ"/>
        </w:rPr>
        <w:t>III</w:t>
      </w:r>
      <w:r>
        <w:rPr>
          <w:rFonts w:ascii="Times New Roman" w:hAnsi="Times New Roman"/>
          <w:sz w:val="28"/>
          <w:szCs w:val="28"/>
          <w:lang w:val="kk-KZ"/>
        </w:rPr>
        <w:t xml:space="preserve"> топ – автомобиль транспортының қызмет ету қатынасын және категорияға жолдың сәйкес келуін бағалау үшін;</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sidRPr="003B3598">
        <w:rPr>
          <w:rFonts w:ascii="Times New Roman" w:hAnsi="Times New Roman"/>
          <w:sz w:val="28"/>
          <w:szCs w:val="28"/>
          <w:lang w:val="kk-KZ"/>
        </w:rPr>
        <w:t>IV</w:t>
      </w:r>
      <w:r>
        <w:rPr>
          <w:rFonts w:ascii="Times New Roman" w:hAnsi="Times New Roman"/>
          <w:sz w:val="28"/>
          <w:szCs w:val="28"/>
          <w:lang w:val="kk-KZ"/>
        </w:rPr>
        <w:t xml:space="preserve"> топ – жолдың жолаушы-жүргіншілеріне қызмет ету үшін және оларға қажетті ыңғайлылықты жасау үшін.</w: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sidRPr="00B424DD">
        <w:rPr>
          <w:rFonts w:ascii="Times New Roman" w:hAnsi="Times New Roman"/>
          <w:b/>
          <w:sz w:val="28"/>
          <w:szCs w:val="28"/>
          <w:lang w:val="kk-KZ"/>
        </w:rPr>
        <w:t>Көрсеткіштің  I тобына</w:t>
      </w:r>
      <w:r>
        <w:rPr>
          <w:rFonts w:ascii="Times New Roman" w:hAnsi="Times New Roman"/>
          <w:sz w:val="28"/>
          <w:szCs w:val="28"/>
          <w:lang w:val="kk-KZ"/>
        </w:rPr>
        <w:t>төменде көрсетілгендер жатады:</w:t>
      </w:r>
    </w:p>
    <w:p w:rsidR="00A30DF2" w:rsidRDefault="00A30DF2" w:rsidP="00F47931">
      <w:pPr>
        <w:numPr>
          <w:ilvl w:val="0"/>
          <w:numId w:val="7"/>
        </w:numPr>
        <w:tabs>
          <w:tab w:val="left" w:pos="-270"/>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Жолдың қызмет коэффициенті</w:t>
      </w:r>
    </w:p>
    <w:p w:rsidR="00A30DF2" w:rsidRDefault="001148B2" w:rsidP="00F47931">
      <w:pPr>
        <w:tabs>
          <w:tab w:val="left" w:pos="-270"/>
        </w:tabs>
        <w:spacing w:after="0" w:line="240" w:lineRule="auto"/>
        <w:ind w:left="450" w:right="17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59" o:spid="_x0000_i1033" type="#_x0000_t75" style="width:208pt;height:22pt;visibility:visible">
            <v:imagedata r:id="rId15" o:title=""/>
          </v:shape>
        </w:pict>
      </w:r>
    </w:p>
    <w:p w:rsidR="00A30DF2" w:rsidRPr="00B424DD" w:rsidRDefault="00A30DF2" w:rsidP="00F47931">
      <w:pPr>
        <w:tabs>
          <w:tab w:val="left" w:pos="-270"/>
        </w:tabs>
        <w:spacing w:after="0" w:line="240" w:lineRule="auto"/>
        <w:ind w:firstLine="360"/>
        <w:jc w:val="both"/>
        <w:rPr>
          <w:rFonts w:ascii="Times New Roman" w:hAnsi="Times New Roman"/>
          <w:sz w:val="28"/>
          <w:szCs w:val="28"/>
          <w:vertAlign w:val="subscript"/>
          <w:lang w:val="kk-KZ"/>
        </w:rPr>
      </w:pPr>
      <w:r w:rsidRPr="00D8082E">
        <w:rPr>
          <w:rFonts w:ascii="Times New Roman" w:hAnsi="Times New Roman"/>
          <w:i/>
          <w:sz w:val="28"/>
          <w:szCs w:val="28"/>
          <w:lang w:val="kk-KZ"/>
        </w:rPr>
        <w:t>v</w:t>
      </w:r>
      <w:r w:rsidRPr="00D8082E">
        <w:rPr>
          <w:rFonts w:ascii="Times New Roman" w:hAnsi="Times New Roman"/>
          <w:i/>
          <w:sz w:val="28"/>
          <w:szCs w:val="28"/>
          <w:vertAlign w:val="subscript"/>
          <w:lang w:val="kk-KZ"/>
        </w:rPr>
        <w:t xml:space="preserve">ф, </w:t>
      </w:r>
      <w:r w:rsidRPr="00D8082E">
        <w:rPr>
          <w:rFonts w:ascii="Times New Roman" w:hAnsi="Times New Roman"/>
          <w:i/>
          <w:sz w:val="28"/>
          <w:szCs w:val="28"/>
          <w:lang w:val="kk-KZ"/>
        </w:rPr>
        <w:t>v</w:t>
      </w:r>
      <w:r w:rsidRPr="00D8082E">
        <w:rPr>
          <w:rFonts w:ascii="Times New Roman" w:hAnsi="Times New Roman"/>
          <w:i/>
          <w:sz w:val="28"/>
          <w:szCs w:val="28"/>
          <w:vertAlign w:val="subscript"/>
          <w:lang w:val="kk-KZ"/>
        </w:rPr>
        <w:t>р,</w:t>
      </w:r>
      <w:r w:rsidRPr="00D8082E">
        <w:rPr>
          <w:rFonts w:ascii="Times New Roman" w:hAnsi="Times New Roman"/>
          <w:i/>
          <w:sz w:val="28"/>
          <w:szCs w:val="28"/>
          <w:lang w:val="kk-KZ"/>
        </w:rPr>
        <w:t>-</w:t>
      </w:r>
      <w:r>
        <w:rPr>
          <w:rFonts w:ascii="Times New Roman" w:hAnsi="Times New Roman"/>
          <w:sz w:val="28"/>
          <w:szCs w:val="28"/>
          <w:lang w:val="kk-KZ"/>
        </w:rPr>
        <w:t xml:space="preserve"> қозғалыстың фактілі және есеп айыратын жылдамдығы, км/сағ.</w:t>
      </w:r>
    </w:p>
    <w:p w:rsidR="00A30DF2" w:rsidRDefault="00A30DF2" w:rsidP="00F47931">
      <w:pPr>
        <w:tabs>
          <w:tab w:val="left" w:pos="-270"/>
        </w:tabs>
        <w:spacing w:after="0" w:line="240" w:lineRule="auto"/>
        <w:ind w:firstLine="720"/>
        <w:jc w:val="both"/>
        <w:rPr>
          <w:rFonts w:ascii="Times New Roman" w:hAnsi="Times New Roman"/>
          <w:sz w:val="28"/>
          <w:szCs w:val="28"/>
          <w:lang w:val="kk-KZ"/>
        </w:rPr>
      </w:pPr>
    </w:p>
    <w:p w:rsidR="00A30DF2" w:rsidRDefault="00A30DF2" w:rsidP="00F47931">
      <w:pPr>
        <w:numPr>
          <w:ilvl w:val="0"/>
          <w:numId w:val="7"/>
        </w:numPr>
        <w:tabs>
          <w:tab w:val="left" w:pos="-270"/>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Жүргінші-жолаушы коэффициенті</w:t>
      </w:r>
    </w:p>
    <w:p w:rsidR="00A30DF2" w:rsidRDefault="001148B2" w:rsidP="00F47931">
      <w:pPr>
        <w:tabs>
          <w:tab w:val="left" w:pos="-270"/>
        </w:tabs>
        <w:spacing w:after="0" w:line="240" w:lineRule="auto"/>
        <w:ind w:left="450" w:right="1718"/>
        <w:jc w:val="right"/>
        <w:rPr>
          <w:rFonts w:ascii="Times New Roman" w:hAnsi="Times New Roman"/>
          <w:sz w:val="28"/>
          <w:szCs w:val="28"/>
          <w:lang w:val="kk-KZ"/>
        </w:rPr>
      </w:pPr>
      <w:r w:rsidRPr="003C218F">
        <w:rPr>
          <w:rFonts w:ascii="Times New Roman" w:hAnsi="Times New Roman"/>
          <w:noProof/>
          <w:sz w:val="28"/>
          <w:szCs w:val="28"/>
        </w:rPr>
        <w:pict>
          <v:shape id="Рисунок 58" o:spid="_x0000_i1034" type="#_x0000_t75" style="width:252pt;height:18pt;visibility:visible">
            <v:imagedata r:id="rId16" o:title=""/>
          </v:shape>
        </w:pict>
      </w:r>
    </w:p>
    <w:p w:rsidR="00A30DF2" w:rsidRDefault="00A30DF2" w:rsidP="00F47931">
      <w:pPr>
        <w:tabs>
          <w:tab w:val="left" w:pos="-270"/>
        </w:tabs>
        <w:spacing w:after="0" w:line="240" w:lineRule="auto"/>
        <w:ind w:left="450" w:firstLine="720"/>
        <w:jc w:val="both"/>
        <w:rPr>
          <w:rFonts w:ascii="Times New Roman" w:hAnsi="Times New Roman"/>
          <w:sz w:val="28"/>
          <w:szCs w:val="28"/>
          <w:lang w:val="kk-KZ"/>
        </w:rPr>
      </w:pPr>
      <w:r w:rsidRPr="00D8082E">
        <w:rPr>
          <w:rFonts w:ascii="Times New Roman" w:hAnsi="Times New Roman"/>
          <w:i/>
          <w:sz w:val="28"/>
          <w:szCs w:val="28"/>
          <w:lang w:val="kk-KZ"/>
        </w:rPr>
        <w:t>S</w:t>
      </w:r>
      <w:r w:rsidRPr="00D8082E">
        <w:rPr>
          <w:rFonts w:ascii="Times New Roman" w:hAnsi="Times New Roman"/>
          <w:i/>
          <w:sz w:val="28"/>
          <w:szCs w:val="28"/>
          <w:vertAlign w:val="subscript"/>
          <w:lang w:val="kk-KZ"/>
        </w:rPr>
        <w:t>ф,</w:t>
      </w:r>
      <w:r w:rsidRPr="00D8082E">
        <w:rPr>
          <w:rFonts w:ascii="Times New Roman" w:hAnsi="Times New Roman"/>
          <w:i/>
          <w:sz w:val="28"/>
          <w:szCs w:val="28"/>
          <w:lang w:val="kk-KZ"/>
        </w:rPr>
        <w:t xml:space="preserve"> S</w:t>
      </w:r>
      <w:r w:rsidRPr="00D8082E">
        <w:rPr>
          <w:rFonts w:ascii="Times New Roman" w:hAnsi="Times New Roman"/>
          <w:i/>
          <w:sz w:val="28"/>
          <w:szCs w:val="28"/>
          <w:vertAlign w:val="subscript"/>
          <w:lang w:val="kk-KZ"/>
        </w:rPr>
        <w:t>р</w:t>
      </w:r>
      <w:r>
        <w:rPr>
          <w:rFonts w:ascii="Times New Roman" w:hAnsi="Times New Roman"/>
          <w:sz w:val="28"/>
          <w:szCs w:val="28"/>
          <w:lang w:val="kk-KZ"/>
        </w:rPr>
        <w:t xml:space="preserve"> – фактілі және есеп айыратын соққы өлшеуіш, см/км;</w:t>
      </w:r>
    </w:p>
    <w:p w:rsidR="00A30DF2" w:rsidRDefault="00A30DF2" w:rsidP="00F47931">
      <w:pPr>
        <w:tabs>
          <w:tab w:val="left" w:pos="-270"/>
        </w:tabs>
        <w:spacing w:after="0" w:line="240" w:lineRule="auto"/>
        <w:ind w:left="450" w:right="1718" w:firstLine="720"/>
        <w:jc w:val="right"/>
        <w:rPr>
          <w:rFonts w:ascii="Times New Roman" w:hAnsi="Times New Roman"/>
          <w:sz w:val="28"/>
          <w:szCs w:val="28"/>
          <w:lang w:val="kk-KZ"/>
        </w:rPr>
      </w:pPr>
    </w:p>
    <w:p w:rsidR="00A30DF2" w:rsidRDefault="00A30DF2" w:rsidP="00F47931">
      <w:pPr>
        <w:numPr>
          <w:ilvl w:val="0"/>
          <w:numId w:val="7"/>
        </w:numPr>
        <w:tabs>
          <w:tab w:val="left" w:pos="-270"/>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 жабындысының тайғанақтығының коэффициенті</w:t>
      </w:r>
    </w:p>
    <w:p w:rsidR="00A30DF2" w:rsidRDefault="001148B2" w:rsidP="00F47931">
      <w:pPr>
        <w:tabs>
          <w:tab w:val="left" w:pos="-270"/>
        </w:tabs>
        <w:spacing w:after="0" w:line="240" w:lineRule="auto"/>
        <w:ind w:left="450" w:right="17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57" o:spid="_x0000_i1035" type="#_x0000_t75" style="width:263pt;height:17pt;visibility:visible">
            <v:imagedata r:id="rId17" o:title=""/>
          </v:shape>
        </w:pict>
      </w:r>
    </w:p>
    <w:p w:rsidR="00A30DF2" w:rsidRDefault="00A30DF2" w:rsidP="00F47931">
      <w:pPr>
        <w:tabs>
          <w:tab w:val="left" w:pos="-270"/>
        </w:tabs>
        <w:spacing w:after="0" w:line="240" w:lineRule="auto"/>
        <w:ind w:firstLine="720"/>
        <w:jc w:val="both"/>
        <w:rPr>
          <w:rFonts w:ascii="Times New Roman" w:hAnsi="Times New Roman"/>
          <w:sz w:val="28"/>
          <w:szCs w:val="28"/>
          <w:lang w:val="kk-KZ"/>
        </w:rPr>
      </w:pPr>
      <w:r w:rsidRPr="00D8082E">
        <w:rPr>
          <w:rFonts w:ascii="Times New Roman" w:hAnsi="Times New Roman"/>
          <w:i/>
          <w:sz w:val="28"/>
          <w:szCs w:val="28"/>
          <w:lang w:val="kk-KZ"/>
        </w:rPr>
        <w:t>φ</w:t>
      </w:r>
      <w:r w:rsidRPr="00D8082E">
        <w:rPr>
          <w:rFonts w:ascii="Times New Roman" w:hAnsi="Times New Roman"/>
          <w:i/>
          <w:sz w:val="28"/>
          <w:szCs w:val="28"/>
          <w:vertAlign w:val="subscript"/>
          <w:lang w:val="kk-KZ"/>
        </w:rPr>
        <w:t>ф,</w:t>
      </w:r>
      <w:r w:rsidRPr="00D8082E">
        <w:rPr>
          <w:rFonts w:ascii="Times New Roman" w:hAnsi="Times New Roman"/>
          <w:i/>
          <w:sz w:val="28"/>
          <w:szCs w:val="28"/>
          <w:lang w:val="kk-KZ"/>
        </w:rPr>
        <w:t xml:space="preserve"> φ</w:t>
      </w:r>
      <w:r w:rsidRPr="00D8082E">
        <w:rPr>
          <w:rFonts w:ascii="Times New Roman" w:hAnsi="Times New Roman"/>
          <w:i/>
          <w:sz w:val="28"/>
          <w:szCs w:val="28"/>
          <w:vertAlign w:val="subscript"/>
          <w:lang w:val="kk-KZ"/>
        </w:rPr>
        <w:t>р</w:t>
      </w:r>
      <w:r>
        <w:rPr>
          <w:rFonts w:ascii="Times New Roman" w:hAnsi="Times New Roman"/>
          <w:b/>
          <w:sz w:val="28"/>
          <w:szCs w:val="28"/>
          <w:lang w:val="kk-KZ"/>
        </w:rPr>
        <w:t xml:space="preserve"> – </w:t>
      </w:r>
      <w:r w:rsidRPr="000864D4">
        <w:rPr>
          <w:rFonts w:ascii="Times New Roman" w:hAnsi="Times New Roman"/>
          <w:sz w:val="28"/>
          <w:szCs w:val="28"/>
          <w:lang w:val="kk-KZ"/>
        </w:rPr>
        <w:t>фактілі және есеп айыратын</w:t>
      </w:r>
      <w:r>
        <w:rPr>
          <w:rFonts w:ascii="Times New Roman" w:hAnsi="Times New Roman"/>
          <w:sz w:val="28"/>
          <w:szCs w:val="28"/>
          <w:lang w:val="kk-KZ"/>
        </w:rPr>
        <w:t xml:space="preserve"> жол жабындысының ілініс коэффициенті</w:t>
      </w:r>
    </w:p>
    <w:p w:rsidR="00A30DF2" w:rsidRDefault="00A30DF2" w:rsidP="00F47931">
      <w:pPr>
        <w:numPr>
          <w:ilvl w:val="0"/>
          <w:numId w:val="7"/>
        </w:numPr>
        <w:tabs>
          <w:tab w:val="left" w:pos="-270"/>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 жабындысының тозушылық коэффициенті</w:t>
      </w:r>
    </w:p>
    <w:p w:rsidR="00A30DF2" w:rsidRDefault="001148B2" w:rsidP="00F47931">
      <w:pPr>
        <w:tabs>
          <w:tab w:val="left" w:pos="-270"/>
        </w:tabs>
        <w:spacing w:after="0" w:line="240" w:lineRule="auto"/>
        <w:ind w:left="450" w:right="17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56" o:spid="_x0000_i1036" type="#_x0000_t75" style="width:266pt;height:21pt;visibility:visible">
            <v:imagedata r:id="rId18" o:title=""/>
          </v:shape>
        </w:pict>
      </w:r>
    </w:p>
    <w:p w:rsidR="00A30DF2" w:rsidRDefault="00A30DF2" w:rsidP="00F47931">
      <w:pPr>
        <w:tabs>
          <w:tab w:val="left" w:pos="-270"/>
        </w:tabs>
        <w:spacing w:after="0" w:line="240" w:lineRule="auto"/>
        <w:ind w:left="-270" w:firstLine="720"/>
        <w:jc w:val="both"/>
        <w:rPr>
          <w:rFonts w:ascii="Times New Roman" w:hAnsi="Times New Roman"/>
          <w:sz w:val="28"/>
          <w:szCs w:val="28"/>
          <w:lang w:val="kk-KZ"/>
        </w:rPr>
      </w:pPr>
      <w:r w:rsidRPr="00D8082E">
        <w:rPr>
          <w:rFonts w:ascii="Times New Roman" w:hAnsi="Times New Roman"/>
          <w:i/>
          <w:sz w:val="28"/>
          <w:szCs w:val="28"/>
          <w:lang w:val="kk-KZ"/>
        </w:rPr>
        <w:t>h, H</w:t>
      </w:r>
      <w:r w:rsidRPr="00D8082E">
        <w:rPr>
          <w:rFonts w:ascii="Times New Roman" w:hAnsi="Times New Roman"/>
          <w:i/>
          <w:sz w:val="28"/>
          <w:szCs w:val="28"/>
          <w:vertAlign w:val="subscript"/>
          <w:lang w:val="kk-KZ"/>
        </w:rPr>
        <w:t>0</w:t>
      </w:r>
      <w:r>
        <w:rPr>
          <w:rFonts w:ascii="Times New Roman" w:hAnsi="Times New Roman"/>
          <w:sz w:val="28"/>
          <w:szCs w:val="28"/>
          <w:lang w:val="kk-KZ"/>
        </w:rPr>
        <w:t xml:space="preserve"> – жол жабындысының орташа және мүмкін тозық, мм/жыл</w:t>
      </w:r>
    </w:p>
    <w:p w:rsidR="00A30DF2" w:rsidRPr="00277105" w:rsidRDefault="00A30DF2" w:rsidP="00F47931">
      <w:pPr>
        <w:numPr>
          <w:ilvl w:val="0"/>
          <w:numId w:val="7"/>
        </w:num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lastRenderedPageBreak/>
        <w:t>Жол жабындысының мықтылық коэффициенті</w:t>
      </w:r>
    </w:p>
    <w:p w:rsidR="00A30DF2" w:rsidRDefault="001148B2" w:rsidP="00F47931">
      <w:pPr>
        <w:tabs>
          <w:tab w:val="left" w:pos="-270"/>
        </w:tabs>
        <w:spacing w:after="0" w:line="240" w:lineRule="auto"/>
        <w:ind w:left="450" w:right="17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55" o:spid="_x0000_i1037" type="#_x0000_t75" style="width:260pt;height:21pt;visibility:visible">
            <v:imagedata r:id="rId19" o:title=""/>
          </v:shape>
        </w:pict>
      </w:r>
    </w:p>
    <w:p w:rsidR="00A30DF2" w:rsidRDefault="00A30DF2" w:rsidP="00F47931">
      <w:pPr>
        <w:spacing w:after="0" w:line="240" w:lineRule="auto"/>
        <w:ind w:firstLine="720"/>
        <w:jc w:val="both"/>
        <w:rPr>
          <w:rFonts w:ascii="Times New Roman" w:hAnsi="Times New Roman"/>
          <w:sz w:val="28"/>
          <w:szCs w:val="28"/>
          <w:lang w:val="kk-KZ"/>
        </w:rPr>
      </w:pPr>
      <w:r w:rsidRPr="00D8082E">
        <w:rPr>
          <w:rFonts w:ascii="Times New Roman" w:hAnsi="Times New Roman"/>
          <w:i/>
          <w:sz w:val="28"/>
          <w:szCs w:val="28"/>
          <w:lang w:val="kk-KZ"/>
        </w:rPr>
        <w:t>E</w:t>
      </w:r>
      <w:r w:rsidRPr="00D8082E">
        <w:rPr>
          <w:rFonts w:ascii="Times New Roman" w:hAnsi="Times New Roman"/>
          <w:i/>
          <w:sz w:val="28"/>
          <w:szCs w:val="28"/>
          <w:vertAlign w:val="subscript"/>
          <w:lang w:val="kk-KZ"/>
        </w:rPr>
        <w:t>ф,</w:t>
      </w:r>
      <w:r w:rsidRPr="00D8082E">
        <w:rPr>
          <w:rFonts w:ascii="Times New Roman" w:hAnsi="Times New Roman"/>
          <w:i/>
          <w:sz w:val="28"/>
          <w:szCs w:val="28"/>
          <w:lang w:val="kk-KZ"/>
        </w:rPr>
        <w:t xml:space="preserve"> E</w:t>
      </w:r>
      <w:r w:rsidRPr="00D8082E">
        <w:rPr>
          <w:rFonts w:ascii="Times New Roman" w:hAnsi="Times New Roman"/>
          <w:i/>
          <w:sz w:val="28"/>
          <w:szCs w:val="28"/>
          <w:vertAlign w:val="subscript"/>
          <w:lang w:val="kk-KZ"/>
        </w:rPr>
        <w:t>р</w:t>
      </w:r>
      <w:r>
        <w:rPr>
          <w:rFonts w:ascii="Times New Roman" w:hAnsi="Times New Roman"/>
          <w:sz w:val="28"/>
          <w:szCs w:val="28"/>
          <w:lang w:val="kk-KZ"/>
        </w:rPr>
        <w:t xml:space="preserve"> – жол жабындысының фактілі және есеп айыратын модуль серпінділігі, МПа</w:t>
      </w:r>
    </w:p>
    <w:p w:rsidR="00A30DF2" w:rsidRPr="009C382B" w:rsidRDefault="00A30DF2" w:rsidP="00F47931">
      <w:pPr>
        <w:spacing w:after="0" w:line="240" w:lineRule="auto"/>
        <w:ind w:firstLine="720"/>
        <w:jc w:val="both"/>
        <w:rPr>
          <w:rFonts w:ascii="Times New Roman" w:hAnsi="Times New Roman"/>
          <w:b/>
          <w:sz w:val="28"/>
          <w:szCs w:val="28"/>
          <w:lang w:val="kk-KZ"/>
        </w:rPr>
      </w:pPr>
      <w:r w:rsidRPr="009C382B">
        <w:rPr>
          <w:rFonts w:ascii="Times New Roman" w:hAnsi="Times New Roman"/>
          <w:b/>
          <w:sz w:val="28"/>
          <w:szCs w:val="28"/>
          <w:lang w:val="kk-KZ"/>
        </w:rPr>
        <w:t xml:space="preserve">Көрсеткіштің </w:t>
      </w:r>
      <w:r w:rsidRPr="009C382B">
        <w:rPr>
          <w:rFonts w:ascii="Times New Roman" w:hAnsi="Times New Roman"/>
          <w:b/>
          <w:sz w:val="28"/>
          <w:szCs w:val="28"/>
          <w:lang w:val="en-US"/>
        </w:rPr>
        <w:t>II</w:t>
      </w:r>
      <w:r w:rsidRPr="009C382B">
        <w:rPr>
          <w:rFonts w:ascii="Times New Roman" w:hAnsi="Times New Roman"/>
          <w:b/>
          <w:sz w:val="28"/>
          <w:szCs w:val="28"/>
          <w:lang w:val="kk-KZ"/>
        </w:rPr>
        <w:t xml:space="preserve"> тобына жататындар:</w:t>
      </w:r>
    </w:p>
    <w:p w:rsidR="00A30DF2" w:rsidRDefault="00A30DF2" w:rsidP="00F47931">
      <w:pPr>
        <w:numPr>
          <w:ilvl w:val="0"/>
          <w:numId w:val="7"/>
        </w:num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Қауіпсіздік коэффициенті</w:t>
      </w:r>
    </w:p>
    <w:p w:rsidR="00A30DF2" w:rsidRDefault="001148B2" w:rsidP="00F47931">
      <w:pPr>
        <w:spacing w:after="0" w:line="240" w:lineRule="auto"/>
        <w:ind w:left="450" w:right="17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54" o:spid="_x0000_i1038" type="#_x0000_t75" style="width:247pt;height:20pt;visibility:visible">
            <v:imagedata r:id="rId20" o:title=""/>
          </v:shape>
        </w:pict>
      </w:r>
    </w:p>
    <w:p w:rsidR="00A30DF2" w:rsidRDefault="00A30DF2" w:rsidP="00F47931">
      <w:pPr>
        <w:spacing w:after="0" w:line="240" w:lineRule="auto"/>
        <w:ind w:left="450" w:firstLine="720"/>
        <w:jc w:val="both"/>
        <w:rPr>
          <w:rFonts w:ascii="Times New Roman" w:hAnsi="Times New Roman"/>
          <w:sz w:val="28"/>
          <w:szCs w:val="28"/>
          <w:lang w:val="kk-KZ"/>
        </w:rPr>
      </w:pPr>
      <w:r w:rsidRPr="00D8082E">
        <w:rPr>
          <w:rFonts w:ascii="Times New Roman" w:hAnsi="Times New Roman"/>
          <w:i/>
          <w:sz w:val="28"/>
          <w:szCs w:val="28"/>
          <w:lang w:val="kk-KZ"/>
        </w:rPr>
        <w:t>K</w:t>
      </w:r>
      <w:r w:rsidRPr="00D8082E">
        <w:rPr>
          <w:rFonts w:ascii="Times New Roman" w:hAnsi="Times New Roman"/>
          <w:i/>
          <w:sz w:val="28"/>
          <w:szCs w:val="28"/>
          <w:vertAlign w:val="subscript"/>
          <w:lang w:val="kk-KZ"/>
        </w:rPr>
        <w:t>қау.ф,</w:t>
      </w:r>
      <w:r w:rsidRPr="00D8082E">
        <w:rPr>
          <w:rFonts w:ascii="Times New Roman" w:hAnsi="Times New Roman"/>
          <w:i/>
          <w:sz w:val="28"/>
          <w:szCs w:val="28"/>
          <w:lang w:val="kk-KZ"/>
        </w:rPr>
        <w:t xml:space="preserve"> K</w:t>
      </w:r>
      <w:r w:rsidRPr="00D8082E">
        <w:rPr>
          <w:rFonts w:ascii="Times New Roman" w:hAnsi="Times New Roman"/>
          <w:i/>
          <w:sz w:val="28"/>
          <w:szCs w:val="28"/>
          <w:vertAlign w:val="subscript"/>
          <w:lang w:val="kk-KZ"/>
        </w:rPr>
        <w:t>қау.р</w:t>
      </w:r>
      <w:r>
        <w:rPr>
          <w:rFonts w:ascii="Times New Roman" w:hAnsi="Times New Roman"/>
          <w:sz w:val="28"/>
          <w:szCs w:val="28"/>
          <w:lang w:val="kk-KZ"/>
        </w:rPr>
        <w:t xml:space="preserve"> – қауіпсіздік коэффициентінің мүмкін және фактілі мәні</w:t>
      </w:r>
    </w:p>
    <w:p w:rsidR="00A30DF2" w:rsidRDefault="00A30DF2" w:rsidP="00F47931">
      <w:pPr>
        <w:numPr>
          <w:ilvl w:val="0"/>
          <w:numId w:val="7"/>
        </w:num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Апаттылық коэффициенті</w:t>
      </w:r>
    </w:p>
    <w:p w:rsidR="00A30DF2" w:rsidRDefault="001148B2" w:rsidP="00F47931">
      <w:pPr>
        <w:spacing w:after="0" w:line="240" w:lineRule="auto"/>
        <w:ind w:left="450" w:right="17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53" o:spid="_x0000_i1039" type="#_x0000_t75" style="width:266pt;height:23pt;visibility:visible">
            <v:imagedata r:id="rId21" o:title=""/>
          </v:shape>
        </w:pict>
      </w:r>
    </w:p>
    <w:p w:rsidR="00A30DF2" w:rsidRDefault="00A30DF2" w:rsidP="00F47931">
      <w:pPr>
        <w:spacing w:after="0" w:line="240" w:lineRule="auto"/>
        <w:ind w:left="450" w:firstLine="720"/>
        <w:jc w:val="both"/>
        <w:rPr>
          <w:rFonts w:ascii="Times New Roman" w:hAnsi="Times New Roman"/>
          <w:sz w:val="28"/>
          <w:szCs w:val="28"/>
          <w:lang w:val="kk-KZ"/>
        </w:rPr>
      </w:pPr>
      <w:r w:rsidRPr="00D8082E">
        <w:rPr>
          <w:rFonts w:ascii="Times New Roman" w:hAnsi="Times New Roman"/>
          <w:i/>
          <w:sz w:val="28"/>
          <w:szCs w:val="28"/>
          <w:lang w:val="kk-KZ"/>
        </w:rPr>
        <w:t>K</w:t>
      </w:r>
      <w:r w:rsidRPr="00D8082E">
        <w:rPr>
          <w:rFonts w:ascii="Times New Roman" w:hAnsi="Times New Roman"/>
          <w:i/>
          <w:sz w:val="28"/>
          <w:szCs w:val="28"/>
          <w:vertAlign w:val="subscript"/>
          <w:lang w:val="kk-KZ"/>
        </w:rPr>
        <w:t>ап.ф,</w:t>
      </w:r>
      <w:r w:rsidRPr="00D8082E">
        <w:rPr>
          <w:rFonts w:ascii="Times New Roman" w:hAnsi="Times New Roman"/>
          <w:i/>
          <w:sz w:val="28"/>
          <w:szCs w:val="28"/>
          <w:lang w:val="kk-KZ"/>
        </w:rPr>
        <w:t xml:space="preserve"> K</w:t>
      </w:r>
      <w:r w:rsidRPr="00D8082E">
        <w:rPr>
          <w:rFonts w:ascii="Times New Roman" w:hAnsi="Times New Roman"/>
          <w:i/>
          <w:sz w:val="28"/>
          <w:szCs w:val="28"/>
          <w:vertAlign w:val="subscript"/>
          <w:lang w:val="kk-KZ"/>
        </w:rPr>
        <w:t>ап.р</w:t>
      </w:r>
      <w:r>
        <w:rPr>
          <w:rFonts w:ascii="Times New Roman" w:hAnsi="Times New Roman"/>
          <w:sz w:val="28"/>
          <w:szCs w:val="28"/>
          <w:lang w:val="kk-KZ"/>
        </w:rPr>
        <w:t>- апаттылық коэффициентінің фактілі және мүмкін мәні</w:t>
      </w:r>
    </w:p>
    <w:p w:rsidR="00A30DF2" w:rsidRDefault="00A30DF2" w:rsidP="00F47931">
      <w:pPr>
        <w:numPr>
          <w:ilvl w:val="0"/>
          <w:numId w:val="7"/>
        </w:num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Апаттылықтың құндылық коэффициенті</w:t>
      </w:r>
    </w:p>
    <w:p w:rsidR="00A30DF2" w:rsidRDefault="00A30DF2" w:rsidP="00F47931">
      <w:pPr>
        <w:spacing w:after="0" w:line="240" w:lineRule="auto"/>
        <w:ind w:left="450" w:right="1718" w:firstLine="720"/>
        <w:jc w:val="right"/>
        <w:rPr>
          <w:rFonts w:ascii="Times New Roman" w:hAnsi="Times New Roman"/>
          <w:sz w:val="28"/>
          <w:szCs w:val="28"/>
          <w:lang w:val="kk-KZ"/>
        </w:rPr>
      </w:pPr>
    </w:p>
    <w:p w:rsidR="00A30DF2" w:rsidRDefault="001148B2" w:rsidP="00F47931">
      <w:pPr>
        <w:spacing w:after="0" w:line="240" w:lineRule="auto"/>
        <w:ind w:left="450" w:right="17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52" o:spid="_x0000_i1040" type="#_x0000_t75" style="width:257pt;height:22pt;visibility:visible">
            <v:imagedata r:id="rId22" o:title=""/>
          </v:shape>
        </w:pict>
      </w:r>
    </w:p>
    <w:p w:rsidR="00A30DF2" w:rsidRPr="00EE0EAE" w:rsidRDefault="00A30DF2" w:rsidP="00F47931">
      <w:pPr>
        <w:spacing w:after="0" w:line="240" w:lineRule="auto"/>
        <w:ind w:left="450" w:firstLine="720"/>
        <w:jc w:val="both"/>
        <w:rPr>
          <w:rFonts w:ascii="Times New Roman" w:hAnsi="Times New Roman"/>
          <w:sz w:val="28"/>
          <w:szCs w:val="28"/>
          <w:lang w:val="kk-KZ"/>
        </w:rPr>
      </w:pPr>
      <w:r w:rsidRPr="00EE0EAE">
        <w:rPr>
          <w:rFonts w:ascii="Times New Roman" w:hAnsi="Times New Roman"/>
          <w:i/>
          <w:sz w:val="28"/>
          <w:szCs w:val="28"/>
          <w:lang w:val="kk-KZ"/>
        </w:rPr>
        <w:t>K</w:t>
      </w:r>
      <w:r w:rsidRPr="00EE0EAE">
        <w:rPr>
          <w:rFonts w:ascii="Times New Roman" w:hAnsi="Times New Roman"/>
          <w:i/>
          <w:sz w:val="28"/>
          <w:szCs w:val="28"/>
          <w:vertAlign w:val="subscript"/>
          <w:lang w:val="kk-KZ"/>
        </w:rPr>
        <w:t>құн.ф,</w:t>
      </w:r>
      <w:r w:rsidRPr="00EE0EAE">
        <w:rPr>
          <w:rFonts w:ascii="Times New Roman" w:hAnsi="Times New Roman"/>
          <w:i/>
          <w:sz w:val="28"/>
          <w:szCs w:val="28"/>
          <w:lang w:val="kk-KZ"/>
        </w:rPr>
        <w:t xml:space="preserve"> K</w:t>
      </w:r>
      <w:r w:rsidRPr="00EE0EAE">
        <w:rPr>
          <w:rFonts w:ascii="Times New Roman" w:hAnsi="Times New Roman"/>
          <w:i/>
          <w:sz w:val="28"/>
          <w:szCs w:val="28"/>
          <w:vertAlign w:val="subscript"/>
          <w:lang w:val="kk-KZ"/>
        </w:rPr>
        <w:t>құн.р</w:t>
      </w:r>
      <w:r>
        <w:rPr>
          <w:rFonts w:ascii="Times New Roman" w:hAnsi="Times New Roman"/>
          <w:sz w:val="28"/>
          <w:szCs w:val="28"/>
          <w:lang w:val="kk-KZ"/>
        </w:rPr>
        <w:t>- апаттылықтың құндылық  коэффициентінің фактілі және мүмкін мәні</w:t>
      </w:r>
    </w:p>
    <w:p w:rsidR="00A30DF2" w:rsidRDefault="00A30DF2" w:rsidP="00F47931">
      <w:pPr>
        <w:spacing w:after="0" w:line="240" w:lineRule="auto"/>
        <w:ind w:firstLine="720"/>
        <w:jc w:val="both"/>
        <w:rPr>
          <w:rFonts w:ascii="Times New Roman" w:hAnsi="Times New Roman"/>
          <w:b/>
          <w:sz w:val="28"/>
          <w:szCs w:val="28"/>
          <w:lang w:val="en-US"/>
        </w:rPr>
      </w:pPr>
      <w:r w:rsidRPr="009C382B">
        <w:rPr>
          <w:rFonts w:ascii="Times New Roman" w:hAnsi="Times New Roman"/>
          <w:b/>
          <w:sz w:val="28"/>
          <w:szCs w:val="28"/>
          <w:lang w:val="kk-KZ"/>
        </w:rPr>
        <w:t>Көрсеткіштің IIIтобына жататындар:</w:t>
      </w:r>
    </w:p>
    <w:p w:rsidR="00A30DF2" w:rsidRPr="009C382B" w:rsidRDefault="00A30DF2" w:rsidP="00F47931">
      <w:pPr>
        <w:numPr>
          <w:ilvl w:val="0"/>
          <w:numId w:val="7"/>
        </w:numPr>
        <w:spacing w:after="0" w:line="240" w:lineRule="auto"/>
        <w:ind w:firstLine="720"/>
        <w:jc w:val="both"/>
        <w:rPr>
          <w:rFonts w:ascii="Times New Roman" w:hAnsi="Times New Roman"/>
          <w:sz w:val="28"/>
          <w:szCs w:val="28"/>
          <w:lang w:val="en-US"/>
        </w:rPr>
      </w:pPr>
      <w:r>
        <w:rPr>
          <w:rFonts w:ascii="Times New Roman" w:hAnsi="Times New Roman"/>
          <w:sz w:val="28"/>
          <w:szCs w:val="28"/>
          <w:lang w:val="kk-KZ"/>
        </w:rPr>
        <w:t>Жылжымалы құрамның қызмет ету коэффициенті</w:t>
      </w:r>
    </w:p>
    <w:p w:rsidR="00A30DF2" w:rsidRDefault="001148B2" w:rsidP="00F47931">
      <w:pPr>
        <w:spacing w:after="0" w:line="240" w:lineRule="auto"/>
        <w:ind w:left="450" w:right="17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51" o:spid="_x0000_i1041" type="#_x0000_t75" style="width:267pt;height:26pt;visibility:visible">
            <v:imagedata r:id="rId23" o:title=""/>
          </v:shape>
        </w:pict>
      </w:r>
    </w:p>
    <w:p w:rsidR="00A30DF2" w:rsidRPr="009C382B" w:rsidRDefault="00A30DF2" w:rsidP="00F47931">
      <w:pPr>
        <w:spacing w:after="0" w:line="240" w:lineRule="auto"/>
        <w:ind w:left="450" w:firstLine="720"/>
        <w:jc w:val="both"/>
        <w:rPr>
          <w:rFonts w:ascii="Times New Roman" w:hAnsi="Times New Roman"/>
          <w:sz w:val="28"/>
          <w:szCs w:val="28"/>
          <w:lang w:val="kk-KZ"/>
        </w:rPr>
      </w:pPr>
      <w:r w:rsidRPr="00EE0EAE">
        <w:rPr>
          <w:rFonts w:ascii="Times New Roman" w:hAnsi="Times New Roman"/>
          <w:i/>
          <w:sz w:val="28"/>
          <w:szCs w:val="28"/>
          <w:lang w:val="kk-KZ"/>
        </w:rPr>
        <w:t>Т</w:t>
      </w:r>
      <w:r w:rsidRPr="00EE0EAE">
        <w:rPr>
          <w:rFonts w:ascii="Times New Roman" w:hAnsi="Times New Roman"/>
          <w:i/>
          <w:sz w:val="28"/>
          <w:szCs w:val="28"/>
          <w:vertAlign w:val="subscript"/>
          <w:lang w:val="kk-KZ"/>
        </w:rPr>
        <w:t>ф,</w:t>
      </w:r>
      <w:r w:rsidRPr="00EE0EAE">
        <w:rPr>
          <w:rFonts w:ascii="Times New Roman" w:hAnsi="Times New Roman"/>
          <w:i/>
          <w:sz w:val="28"/>
          <w:szCs w:val="28"/>
          <w:lang w:val="kk-KZ"/>
        </w:rPr>
        <w:t>Т</w:t>
      </w:r>
      <w:r w:rsidRPr="00EE0EAE">
        <w:rPr>
          <w:rFonts w:ascii="Times New Roman" w:hAnsi="Times New Roman"/>
          <w:i/>
          <w:sz w:val="28"/>
          <w:szCs w:val="28"/>
          <w:vertAlign w:val="subscript"/>
          <w:lang w:val="kk-KZ"/>
        </w:rPr>
        <w:t>р</w:t>
      </w:r>
      <w:r>
        <w:rPr>
          <w:rFonts w:ascii="Times New Roman" w:hAnsi="Times New Roman"/>
          <w:sz w:val="28"/>
          <w:szCs w:val="28"/>
          <w:lang w:val="kk-KZ"/>
        </w:rPr>
        <w:t xml:space="preserve"> – құрылыстың транспорт көліктеріне қызмет ету бойынша фактілі және есеп айыратын өткізу мүмкіндігі(техникалық қызмет ету, шеберхана, жанар май құю  стансалары) </w:t>
      </w:r>
      <w:smartTag w:uri="urn:schemas-microsoft-com:office:smarttags" w:element="metricconverter">
        <w:smartTagPr>
          <w:attr w:name="ProductID" w:val="1000 км"/>
        </w:smartTagPr>
        <w:r>
          <w:rPr>
            <w:rFonts w:ascii="Times New Roman" w:hAnsi="Times New Roman"/>
            <w:sz w:val="28"/>
            <w:szCs w:val="28"/>
            <w:lang w:val="kk-KZ"/>
          </w:rPr>
          <w:t>1000 км</w:t>
        </w:r>
      </w:smartTag>
      <w:r>
        <w:rPr>
          <w:rFonts w:ascii="Times New Roman" w:hAnsi="Times New Roman"/>
          <w:sz w:val="28"/>
          <w:szCs w:val="28"/>
          <w:lang w:val="kk-KZ"/>
        </w:rPr>
        <w:t xml:space="preserve"> жолға есептегенде</w:t>
      </w:r>
    </w:p>
    <w:p w:rsidR="00A30DF2" w:rsidRDefault="00A30DF2" w:rsidP="00F47931">
      <w:pPr>
        <w:spacing w:after="0" w:line="240" w:lineRule="auto"/>
        <w:ind w:left="450" w:firstLine="720"/>
        <w:jc w:val="both"/>
        <w:rPr>
          <w:rFonts w:ascii="Times New Roman" w:hAnsi="Times New Roman"/>
          <w:sz w:val="28"/>
          <w:szCs w:val="28"/>
          <w:lang w:val="kk-KZ"/>
        </w:rPr>
      </w:pPr>
    </w:p>
    <w:p w:rsidR="00A30DF2" w:rsidRDefault="00A30DF2" w:rsidP="00F47931">
      <w:pPr>
        <w:numPr>
          <w:ilvl w:val="0"/>
          <w:numId w:val="7"/>
        </w:num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Транспорт көліктерін жанармаймен қамтамасыз ету коэффициенті</w:t>
      </w:r>
    </w:p>
    <w:p w:rsidR="00A30DF2" w:rsidRDefault="001148B2" w:rsidP="00F47931">
      <w:pPr>
        <w:spacing w:after="0" w:line="240" w:lineRule="auto"/>
        <w:ind w:left="450" w:right="17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50" o:spid="_x0000_i1042" type="#_x0000_t75" style="width:4in;height:21pt;visibility:visible">
            <v:imagedata r:id="rId24" o:title=""/>
          </v:shape>
        </w:pict>
      </w:r>
    </w:p>
    <w:p w:rsidR="00A30DF2" w:rsidRDefault="00A30DF2" w:rsidP="00F47931">
      <w:pPr>
        <w:spacing w:after="0" w:line="240" w:lineRule="auto"/>
        <w:ind w:left="450" w:firstLine="720"/>
        <w:jc w:val="both"/>
        <w:rPr>
          <w:rFonts w:ascii="Times New Roman" w:hAnsi="Times New Roman"/>
          <w:sz w:val="28"/>
          <w:szCs w:val="28"/>
          <w:lang w:val="kk-KZ"/>
        </w:rPr>
      </w:pPr>
    </w:p>
    <w:p w:rsidR="00A30DF2" w:rsidRDefault="00A30DF2" w:rsidP="00F47931">
      <w:pPr>
        <w:spacing w:after="0" w:line="240" w:lineRule="auto"/>
        <w:ind w:left="450" w:firstLine="720"/>
        <w:jc w:val="both"/>
        <w:rPr>
          <w:rFonts w:ascii="Times New Roman" w:hAnsi="Times New Roman"/>
          <w:sz w:val="28"/>
          <w:szCs w:val="28"/>
          <w:lang w:val="kk-KZ"/>
        </w:rPr>
      </w:pPr>
      <w:r w:rsidRPr="00461C9B">
        <w:rPr>
          <w:rFonts w:ascii="Times New Roman" w:hAnsi="Times New Roman"/>
          <w:i/>
          <w:sz w:val="28"/>
          <w:szCs w:val="28"/>
          <w:lang w:val="kk-KZ"/>
        </w:rPr>
        <w:t xml:space="preserve">З </w:t>
      </w:r>
      <w:r w:rsidRPr="00461C9B">
        <w:rPr>
          <w:rFonts w:ascii="Times New Roman" w:hAnsi="Times New Roman"/>
          <w:i/>
          <w:sz w:val="28"/>
          <w:szCs w:val="28"/>
          <w:vertAlign w:val="subscript"/>
          <w:lang w:val="kk-KZ"/>
        </w:rPr>
        <w:t>ф,</w:t>
      </w:r>
      <w:r w:rsidRPr="00461C9B">
        <w:rPr>
          <w:rFonts w:ascii="Times New Roman" w:hAnsi="Times New Roman"/>
          <w:i/>
          <w:sz w:val="28"/>
          <w:szCs w:val="28"/>
          <w:lang w:val="kk-KZ"/>
        </w:rPr>
        <w:t xml:space="preserve">З </w:t>
      </w:r>
      <w:r w:rsidRPr="00461C9B">
        <w:rPr>
          <w:rFonts w:ascii="Times New Roman" w:hAnsi="Times New Roman"/>
          <w:i/>
          <w:sz w:val="28"/>
          <w:szCs w:val="28"/>
          <w:vertAlign w:val="subscript"/>
          <w:lang w:val="kk-KZ"/>
        </w:rPr>
        <w:t>р</w:t>
      </w:r>
      <w:r>
        <w:rPr>
          <w:rFonts w:ascii="Times New Roman" w:hAnsi="Times New Roman"/>
          <w:sz w:val="28"/>
          <w:szCs w:val="28"/>
          <w:lang w:val="kk-KZ"/>
        </w:rPr>
        <w:t xml:space="preserve"> – құрылыстың көліктерді жанармаймен қамтамасыз ететін фактілі және есеп айыратын саны, </w:t>
      </w:r>
      <w:smartTag w:uri="urn:schemas-microsoft-com:office:smarttags" w:element="metricconverter">
        <w:smartTagPr>
          <w:attr w:name="ProductID" w:val="1000 км"/>
        </w:smartTagPr>
        <w:r>
          <w:rPr>
            <w:rFonts w:ascii="Times New Roman" w:hAnsi="Times New Roman"/>
            <w:sz w:val="28"/>
            <w:szCs w:val="28"/>
            <w:lang w:val="kk-KZ"/>
          </w:rPr>
          <w:t>1000 км</w:t>
        </w:r>
      </w:smartTag>
      <w:r>
        <w:rPr>
          <w:rFonts w:ascii="Times New Roman" w:hAnsi="Times New Roman"/>
          <w:sz w:val="28"/>
          <w:szCs w:val="28"/>
          <w:lang w:val="kk-KZ"/>
        </w:rPr>
        <w:t xml:space="preserve"> жолға есептегенде;</w:t>
      </w:r>
    </w:p>
    <w:p w:rsidR="00A30DF2" w:rsidRDefault="00A30DF2" w:rsidP="00F47931">
      <w:pPr>
        <w:numPr>
          <w:ilvl w:val="0"/>
          <w:numId w:val="9"/>
        </w:num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Қозғалыстың қарқындылық коэффициенті</w:t>
      </w:r>
    </w:p>
    <w:p w:rsidR="00A30DF2" w:rsidRDefault="001148B2" w:rsidP="00F47931">
      <w:pPr>
        <w:spacing w:after="0" w:line="240" w:lineRule="auto"/>
        <w:ind w:left="142" w:right="17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49" o:spid="_x0000_i1043" type="#_x0000_t75" style="width:276pt;height:23pt;visibility:visible">
            <v:imagedata r:id="rId25" o:title=""/>
          </v:shape>
        </w:pict>
      </w:r>
    </w:p>
    <w:p w:rsidR="00A30DF2" w:rsidRDefault="00A30DF2" w:rsidP="00F47931">
      <w:pPr>
        <w:spacing w:after="0" w:line="240" w:lineRule="auto"/>
        <w:ind w:left="142" w:firstLine="720"/>
        <w:jc w:val="both"/>
        <w:rPr>
          <w:rFonts w:ascii="Times New Roman" w:hAnsi="Times New Roman"/>
          <w:sz w:val="28"/>
          <w:szCs w:val="28"/>
          <w:lang w:val="kk-KZ"/>
        </w:rPr>
      </w:pPr>
      <w:r w:rsidRPr="00461C9B">
        <w:rPr>
          <w:rFonts w:ascii="Times New Roman" w:hAnsi="Times New Roman"/>
          <w:i/>
          <w:sz w:val="28"/>
          <w:szCs w:val="28"/>
          <w:lang w:val="kk-KZ"/>
        </w:rPr>
        <w:t>N</w:t>
      </w:r>
      <w:r w:rsidRPr="00461C9B">
        <w:rPr>
          <w:rFonts w:ascii="Times New Roman" w:hAnsi="Times New Roman"/>
          <w:i/>
          <w:sz w:val="28"/>
          <w:szCs w:val="28"/>
          <w:vertAlign w:val="subscript"/>
          <w:lang w:val="kk-KZ"/>
        </w:rPr>
        <w:t>ф,</w:t>
      </w:r>
      <w:r w:rsidRPr="00461C9B">
        <w:rPr>
          <w:rFonts w:ascii="Times New Roman" w:hAnsi="Times New Roman"/>
          <w:i/>
          <w:sz w:val="28"/>
          <w:szCs w:val="28"/>
          <w:lang w:val="kk-KZ"/>
        </w:rPr>
        <w:t xml:space="preserve"> N</w:t>
      </w:r>
      <w:r w:rsidRPr="00461C9B">
        <w:rPr>
          <w:rFonts w:ascii="Times New Roman" w:hAnsi="Times New Roman"/>
          <w:i/>
          <w:sz w:val="28"/>
          <w:szCs w:val="28"/>
          <w:vertAlign w:val="subscript"/>
          <w:lang w:val="kk-KZ"/>
        </w:rPr>
        <w:t>р</w:t>
      </w:r>
      <w:r>
        <w:rPr>
          <w:rFonts w:ascii="Times New Roman" w:hAnsi="Times New Roman"/>
          <w:sz w:val="28"/>
          <w:szCs w:val="28"/>
          <w:lang w:val="kk-KZ"/>
        </w:rPr>
        <w:t xml:space="preserve"> – қозғалыстың фактілі және есеп айыратын қарқындылығы, авт./сағ.</w:t>
      </w:r>
    </w:p>
    <w:p w:rsidR="00A30DF2" w:rsidRDefault="00A30DF2" w:rsidP="00F47931">
      <w:pPr>
        <w:numPr>
          <w:ilvl w:val="0"/>
          <w:numId w:val="9"/>
        </w:num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Жолдың қозғалыспен жүктелу коэффициенті</w:t>
      </w:r>
    </w:p>
    <w:p w:rsidR="00A30DF2" w:rsidRDefault="001148B2" w:rsidP="00F47931">
      <w:pPr>
        <w:spacing w:after="0" w:line="240" w:lineRule="auto"/>
        <w:ind w:left="142" w:right="17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48" o:spid="_x0000_i1044" type="#_x0000_t75" style="width:4in;height:21pt;visibility:visible">
            <v:imagedata r:id="rId26" o:title=""/>
          </v:shape>
        </w:pict>
      </w:r>
    </w:p>
    <w:p w:rsidR="00A30DF2" w:rsidRPr="00C13030" w:rsidRDefault="00A30DF2" w:rsidP="00F47931">
      <w:pPr>
        <w:spacing w:after="0" w:line="240" w:lineRule="auto"/>
        <w:ind w:left="720"/>
        <w:jc w:val="both"/>
        <w:rPr>
          <w:rFonts w:ascii="Times New Roman" w:hAnsi="Times New Roman"/>
          <w:sz w:val="28"/>
          <w:szCs w:val="28"/>
          <w:lang w:val="kk-KZ"/>
        </w:rPr>
      </w:pPr>
      <w:r w:rsidRPr="00461C9B">
        <w:rPr>
          <w:rFonts w:ascii="Times New Roman" w:hAnsi="Times New Roman"/>
          <w:i/>
          <w:sz w:val="28"/>
          <w:szCs w:val="28"/>
          <w:lang w:val="kk-KZ"/>
        </w:rPr>
        <w:t>Z</w:t>
      </w:r>
      <w:r w:rsidRPr="00461C9B">
        <w:rPr>
          <w:rFonts w:ascii="Times New Roman" w:hAnsi="Times New Roman"/>
          <w:i/>
          <w:sz w:val="28"/>
          <w:szCs w:val="28"/>
          <w:vertAlign w:val="subscript"/>
          <w:lang w:val="kk-KZ"/>
        </w:rPr>
        <w:t xml:space="preserve">ф, </w:t>
      </w:r>
      <w:r w:rsidRPr="00461C9B">
        <w:rPr>
          <w:rFonts w:ascii="Times New Roman" w:hAnsi="Times New Roman"/>
          <w:i/>
          <w:sz w:val="28"/>
          <w:szCs w:val="28"/>
          <w:lang w:val="kk-KZ"/>
        </w:rPr>
        <w:t>Z</w:t>
      </w:r>
      <w:r w:rsidRPr="00461C9B">
        <w:rPr>
          <w:rFonts w:ascii="Times New Roman" w:hAnsi="Times New Roman"/>
          <w:i/>
          <w:sz w:val="28"/>
          <w:szCs w:val="28"/>
          <w:vertAlign w:val="subscript"/>
          <w:lang w:val="kk-KZ"/>
        </w:rPr>
        <w:t>р</w:t>
      </w:r>
      <w:r>
        <w:rPr>
          <w:rFonts w:ascii="Times New Roman" w:hAnsi="Times New Roman"/>
          <w:sz w:val="28"/>
          <w:szCs w:val="28"/>
          <w:lang w:val="kk-KZ"/>
        </w:rPr>
        <w:t xml:space="preserve"> - жолдың қозғалыспен жүктелу коэффициентінің фактілі және есеп айыратын мәні</w:t>
      </w:r>
    </w:p>
    <w:p w:rsidR="00A30DF2" w:rsidRDefault="00A30DF2" w:rsidP="00F47931">
      <w:pPr>
        <w:numPr>
          <w:ilvl w:val="0"/>
          <w:numId w:val="9"/>
        </w:num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Хабарлау уақытының коэффициенті</w:t>
      </w:r>
    </w:p>
    <w:p w:rsidR="00A30DF2" w:rsidRDefault="001148B2" w:rsidP="00F47931">
      <w:pPr>
        <w:spacing w:after="0" w:line="240" w:lineRule="auto"/>
        <w:ind w:left="142" w:right="17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47" o:spid="_x0000_i1045" type="#_x0000_t75" style="width:4in;height:22pt;visibility:visible">
            <v:imagedata r:id="rId27" o:title=""/>
          </v:shape>
        </w:pict>
      </w:r>
    </w:p>
    <w:p w:rsidR="00A30DF2" w:rsidRDefault="00A30DF2" w:rsidP="00F47931">
      <w:pPr>
        <w:spacing w:after="0" w:line="240" w:lineRule="auto"/>
        <w:ind w:left="142" w:firstLine="720"/>
        <w:jc w:val="both"/>
        <w:rPr>
          <w:rFonts w:ascii="Times New Roman" w:hAnsi="Times New Roman"/>
          <w:sz w:val="28"/>
          <w:szCs w:val="28"/>
          <w:lang w:val="kk-KZ"/>
        </w:rPr>
      </w:pPr>
      <w:r w:rsidRPr="00142A28">
        <w:rPr>
          <w:rFonts w:ascii="Times New Roman" w:hAnsi="Times New Roman"/>
          <w:i/>
          <w:sz w:val="28"/>
          <w:szCs w:val="28"/>
          <w:lang w:val="kk-KZ"/>
        </w:rPr>
        <w:t>t</w:t>
      </w:r>
      <w:r w:rsidRPr="00142A28">
        <w:rPr>
          <w:rFonts w:ascii="Times New Roman" w:hAnsi="Times New Roman"/>
          <w:i/>
          <w:sz w:val="28"/>
          <w:szCs w:val="28"/>
          <w:vertAlign w:val="subscript"/>
          <w:lang w:val="kk-KZ"/>
        </w:rPr>
        <w:t>ф,</w:t>
      </w:r>
      <w:r w:rsidRPr="00142A28">
        <w:rPr>
          <w:rFonts w:ascii="Times New Roman" w:hAnsi="Times New Roman"/>
          <w:i/>
          <w:sz w:val="28"/>
          <w:szCs w:val="28"/>
          <w:lang w:val="kk-KZ"/>
        </w:rPr>
        <w:t xml:space="preserve"> t</w:t>
      </w:r>
      <w:r w:rsidRPr="00142A28">
        <w:rPr>
          <w:rFonts w:ascii="Times New Roman" w:hAnsi="Times New Roman"/>
          <w:i/>
          <w:sz w:val="28"/>
          <w:szCs w:val="28"/>
          <w:vertAlign w:val="subscript"/>
          <w:lang w:val="kk-KZ"/>
        </w:rPr>
        <w:t>р</w:t>
      </w:r>
      <w:r>
        <w:rPr>
          <w:rFonts w:ascii="Times New Roman" w:hAnsi="Times New Roman"/>
          <w:sz w:val="28"/>
          <w:szCs w:val="28"/>
          <w:lang w:val="kk-KZ"/>
        </w:rPr>
        <w:t>– қозғалыстың қарастырылған сапардағы фактілі және есеп айыратын ұзақтылығы, сағ.</w:t>
      </w:r>
    </w:p>
    <w:p w:rsidR="00A30DF2" w:rsidRPr="006E242A" w:rsidRDefault="00A30DF2" w:rsidP="00F47931">
      <w:pPr>
        <w:spacing w:after="0" w:line="240" w:lineRule="auto"/>
        <w:ind w:left="142" w:firstLine="720"/>
        <w:jc w:val="both"/>
        <w:rPr>
          <w:rFonts w:ascii="Times New Roman" w:hAnsi="Times New Roman"/>
          <w:b/>
          <w:sz w:val="28"/>
          <w:szCs w:val="28"/>
          <w:lang w:val="en-US"/>
        </w:rPr>
      </w:pPr>
      <w:r w:rsidRPr="00927AE3">
        <w:rPr>
          <w:rFonts w:ascii="Times New Roman" w:hAnsi="Times New Roman"/>
          <w:b/>
          <w:sz w:val="28"/>
          <w:szCs w:val="28"/>
          <w:lang w:val="kk-KZ"/>
        </w:rPr>
        <w:t xml:space="preserve">Көрсеткіштің </w:t>
      </w:r>
      <w:r w:rsidRPr="00927AE3">
        <w:rPr>
          <w:rFonts w:ascii="Times New Roman" w:hAnsi="Times New Roman"/>
          <w:b/>
          <w:sz w:val="28"/>
          <w:szCs w:val="28"/>
          <w:lang w:val="en-US"/>
        </w:rPr>
        <w:t xml:space="preserve">IV </w:t>
      </w:r>
      <w:r w:rsidRPr="00927AE3">
        <w:rPr>
          <w:rFonts w:ascii="Times New Roman" w:hAnsi="Times New Roman"/>
          <w:b/>
          <w:sz w:val="28"/>
          <w:szCs w:val="28"/>
          <w:lang w:val="kk-KZ"/>
        </w:rPr>
        <w:t>тобына жататындар:</w:t>
      </w:r>
    </w:p>
    <w:p w:rsidR="00A30DF2" w:rsidRDefault="00A30DF2" w:rsidP="00F47931">
      <w:pPr>
        <w:numPr>
          <w:ilvl w:val="0"/>
          <w:numId w:val="10"/>
        </w:numPr>
        <w:tabs>
          <w:tab w:val="left" w:pos="1800"/>
        </w:tabs>
        <w:spacing w:after="0" w:line="240" w:lineRule="auto"/>
        <w:ind w:firstLine="720"/>
        <w:jc w:val="both"/>
        <w:rPr>
          <w:rFonts w:ascii="Times New Roman" w:hAnsi="Times New Roman"/>
          <w:sz w:val="28"/>
          <w:szCs w:val="28"/>
          <w:lang w:val="kk-KZ"/>
        </w:rPr>
      </w:pPr>
      <w:r w:rsidRPr="006E242A">
        <w:rPr>
          <w:rFonts w:ascii="Times New Roman" w:hAnsi="Times New Roman"/>
          <w:sz w:val="28"/>
          <w:szCs w:val="28"/>
          <w:lang w:val="kk-KZ"/>
        </w:rPr>
        <w:lastRenderedPageBreak/>
        <w:t>Автобус жолаушыларын</w:t>
      </w:r>
      <w:r>
        <w:rPr>
          <w:rFonts w:ascii="Times New Roman" w:hAnsi="Times New Roman"/>
          <w:sz w:val="28"/>
          <w:szCs w:val="28"/>
          <w:lang w:val="kk-KZ"/>
        </w:rPr>
        <w:t xml:space="preserve"> күтетін орынмен қамтамасыз ететін коэффициенті</w:t>
      </w:r>
    </w:p>
    <w:p w:rsidR="00A30DF2" w:rsidRDefault="001148B2" w:rsidP="00F47931">
      <w:pPr>
        <w:spacing w:after="0" w:line="240" w:lineRule="auto"/>
        <w:ind w:left="142" w:right="17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46" o:spid="_x0000_i1046" type="#_x0000_t75" style="width:266pt;height:20pt;visibility:visible">
            <v:imagedata r:id="rId28" o:title=""/>
          </v:shape>
        </w:pict>
      </w:r>
    </w:p>
    <w:p w:rsidR="00A30DF2" w:rsidRDefault="00A30DF2" w:rsidP="00F47931">
      <w:pPr>
        <w:spacing w:after="0" w:line="240" w:lineRule="auto"/>
        <w:ind w:left="142" w:firstLine="720"/>
        <w:jc w:val="both"/>
        <w:rPr>
          <w:rFonts w:ascii="Times New Roman" w:hAnsi="Times New Roman"/>
          <w:sz w:val="28"/>
          <w:szCs w:val="28"/>
          <w:lang w:val="kk-KZ"/>
        </w:rPr>
      </w:pPr>
      <w:r w:rsidRPr="00142A28">
        <w:rPr>
          <w:rFonts w:ascii="Times New Roman" w:hAnsi="Times New Roman"/>
          <w:i/>
          <w:sz w:val="28"/>
          <w:szCs w:val="28"/>
          <w:lang w:val="kk-KZ"/>
        </w:rPr>
        <w:t>а</w:t>
      </w:r>
      <w:r w:rsidRPr="00142A28">
        <w:rPr>
          <w:rFonts w:ascii="Times New Roman" w:hAnsi="Times New Roman"/>
          <w:i/>
          <w:sz w:val="28"/>
          <w:szCs w:val="28"/>
          <w:vertAlign w:val="subscript"/>
          <w:lang w:val="kk-KZ"/>
        </w:rPr>
        <w:t>ф,</w:t>
      </w:r>
      <w:r w:rsidRPr="00142A28">
        <w:rPr>
          <w:rFonts w:ascii="Times New Roman" w:hAnsi="Times New Roman"/>
          <w:i/>
          <w:sz w:val="28"/>
          <w:szCs w:val="28"/>
          <w:lang w:val="kk-KZ"/>
        </w:rPr>
        <w:t xml:space="preserve"> a</w:t>
      </w:r>
      <w:r w:rsidRPr="00142A28">
        <w:rPr>
          <w:rFonts w:ascii="Times New Roman" w:hAnsi="Times New Roman"/>
          <w:i/>
          <w:sz w:val="28"/>
          <w:szCs w:val="28"/>
          <w:vertAlign w:val="subscript"/>
          <w:lang w:val="kk-KZ"/>
        </w:rPr>
        <w:t>р</w:t>
      </w:r>
      <w:r>
        <w:rPr>
          <w:rFonts w:ascii="Times New Roman" w:hAnsi="Times New Roman"/>
          <w:sz w:val="28"/>
          <w:szCs w:val="28"/>
          <w:lang w:val="kk-KZ"/>
        </w:rPr>
        <w:t xml:space="preserve"> – павильондардың фактілі және талап еткен саны мен автобус жолаушыларының күтетін стансасы, </w:t>
      </w:r>
      <w:smartTag w:uri="urn:schemas-microsoft-com:office:smarttags" w:element="metricconverter">
        <w:smartTagPr>
          <w:attr w:name="ProductID" w:val="1000 км"/>
        </w:smartTagPr>
        <w:r>
          <w:rPr>
            <w:rFonts w:ascii="Times New Roman" w:hAnsi="Times New Roman"/>
            <w:sz w:val="28"/>
            <w:szCs w:val="28"/>
            <w:lang w:val="kk-KZ"/>
          </w:rPr>
          <w:t>1000 км</w:t>
        </w:r>
      </w:smartTag>
      <w:r>
        <w:rPr>
          <w:rFonts w:ascii="Times New Roman" w:hAnsi="Times New Roman"/>
          <w:sz w:val="28"/>
          <w:szCs w:val="28"/>
          <w:lang w:val="kk-KZ"/>
        </w:rPr>
        <w:t xml:space="preserve"> жол есебіне;</w:t>
      </w:r>
    </w:p>
    <w:p w:rsidR="00A30DF2" w:rsidRDefault="00A30DF2" w:rsidP="00F47931">
      <w:pPr>
        <w:numPr>
          <w:ilvl w:val="0"/>
          <w:numId w:val="10"/>
        </w:numPr>
        <w:tabs>
          <w:tab w:val="left" w:pos="1800"/>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Алыс жолдағы жолаушыларға қызмет ететін коэффициент</w:t>
      </w:r>
    </w:p>
    <w:p w:rsidR="00A30DF2" w:rsidRDefault="001148B2" w:rsidP="00F47931">
      <w:pPr>
        <w:spacing w:after="0" w:line="240" w:lineRule="auto"/>
        <w:ind w:left="142" w:right="17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45" o:spid="_x0000_i1047" type="#_x0000_t75" style="width:244pt;height:17pt;visibility:visible">
            <v:imagedata r:id="rId29" o:title=""/>
          </v:shape>
        </w:pict>
      </w:r>
    </w:p>
    <w:p w:rsidR="00A30DF2" w:rsidRDefault="00A30DF2" w:rsidP="00F47931">
      <w:pPr>
        <w:spacing w:after="0" w:line="240" w:lineRule="auto"/>
        <w:ind w:left="142" w:firstLine="720"/>
        <w:jc w:val="both"/>
        <w:rPr>
          <w:rFonts w:ascii="Times New Roman" w:hAnsi="Times New Roman"/>
          <w:sz w:val="28"/>
          <w:szCs w:val="28"/>
          <w:lang w:val="kk-KZ"/>
        </w:rPr>
      </w:pPr>
      <w:r>
        <w:rPr>
          <w:rFonts w:ascii="Times New Roman" w:hAnsi="Times New Roman"/>
          <w:sz w:val="28"/>
          <w:szCs w:val="28"/>
          <w:lang w:val="kk-KZ"/>
        </w:rPr>
        <w:t>П</w:t>
      </w:r>
      <w:r>
        <w:rPr>
          <w:rFonts w:ascii="Times New Roman" w:hAnsi="Times New Roman"/>
          <w:sz w:val="28"/>
          <w:szCs w:val="28"/>
          <w:vertAlign w:val="subscript"/>
          <w:lang w:val="kk-KZ"/>
        </w:rPr>
        <w:t>ф,</w:t>
      </w:r>
      <w:r>
        <w:rPr>
          <w:rFonts w:ascii="Times New Roman" w:hAnsi="Times New Roman"/>
          <w:sz w:val="28"/>
          <w:szCs w:val="28"/>
          <w:lang w:val="kk-KZ"/>
        </w:rPr>
        <w:t xml:space="preserve"> П</w:t>
      </w:r>
      <w:r>
        <w:rPr>
          <w:rFonts w:ascii="Times New Roman" w:hAnsi="Times New Roman"/>
          <w:sz w:val="28"/>
          <w:szCs w:val="28"/>
          <w:vertAlign w:val="subscript"/>
          <w:lang w:val="kk-KZ"/>
        </w:rPr>
        <w:t>р</w:t>
      </w:r>
      <w:r>
        <w:rPr>
          <w:rFonts w:ascii="Times New Roman" w:hAnsi="Times New Roman"/>
          <w:sz w:val="28"/>
          <w:szCs w:val="28"/>
          <w:lang w:val="kk-KZ"/>
        </w:rPr>
        <w:t xml:space="preserve"> – жолда тәулігіне жүретін жолаушылардың, жүргізушілер мен еріп жүруші қызметкерлердің фактілі және есеп айыратын саны;</w:t>
      </w:r>
    </w:p>
    <w:p w:rsidR="00A30DF2" w:rsidRPr="000A7F97" w:rsidRDefault="00A30DF2" w:rsidP="00F47931">
      <w:pPr>
        <w:numPr>
          <w:ilvl w:val="0"/>
          <w:numId w:val="10"/>
        </w:numPr>
        <w:tabs>
          <w:tab w:val="left" w:pos="1800"/>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Аялдама және демалыс үшін алаңдармен қамтамасыз ететін коэффициенті</w:t>
      </w:r>
    </w:p>
    <w:p w:rsidR="00A30DF2" w:rsidRDefault="001148B2" w:rsidP="00F47931">
      <w:pPr>
        <w:spacing w:after="0" w:line="240" w:lineRule="auto"/>
        <w:ind w:left="142" w:right="17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44" o:spid="_x0000_i1048" type="#_x0000_t75" style="width:253pt;height:20pt;visibility:visible">
            <v:imagedata r:id="rId30" o:title=""/>
          </v:shape>
        </w:pict>
      </w:r>
    </w:p>
    <w:p w:rsidR="00A30DF2" w:rsidRDefault="00A30DF2" w:rsidP="00F47931">
      <w:pPr>
        <w:spacing w:after="0" w:line="240" w:lineRule="auto"/>
        <w:ind w:left="142" w:firstLine="720"/>
        <w:jc w:val="both"/>
        <w:rPr>
          <w:rFonts w:ascii="Times New Roman" w:hAnsi="Times New Roman"/>
          <w:sz w:val="28"/>
          <w:szCs w:val="28"/>
          <w:lang w:val="kk-KZ"/>
        </w:rPr>
      </w:pPr>
      <w:r>
        <w:rPr>
          <w:rFonts w:ascii="Times New Roman" w:hAnsi="Times New Roman"/>
          <w:sz w:val="28"/>
          <w:szCs w:val="28"/>
          <w:lang w:val="kk-KZ"/>
        </w:rPr>
        <w:t>О</w:t>
      </w:r>
      <w:r>
        <w:rPr>
          <w:rFonts w:ascii="Times New Roman" w:hAnsi="Times New Roman"/>
          <w:sz w:val="28"/>
          <w:szCs w:val="28"/>
          <w:vertAlign w:val="subscript"/>
          <w:lang w:val="kk-KZ"/>
        </w:rPr>
        <w:t>ф,</w:t>
      </w:r>
      <w:r>
        <w:rPr>
          <w:rFonts w:ascii="Times New Roman" w:hAnsi="Times New Roman"/>
          <w:sz w:val="28"/>
          <w:szCs w:val="28"/>
          <w:lang w:val="kk-KZ"/>
        </w:rPr>
        <w:t xml:space="preserve"> О</w:t>
      </w:r>
      <w:r>
        <w:rPr>
          <w:rFonts w:ascii="Times New Roman" w:hAnsi="Times New Roman"/>
          <w:sz w:val="28"/>
          <w:szCs w:val="28"/>
          <w:vertAlign w:val="subscript"/>
          <w:lang w:val="kk-KZ"/>
        </w:rPr>
        <w:t>р</w:t>
      </w:r>
      <w:r>
        <w:rPr>
          <w:rFonts w:ascii="Times New Roman" w:hAnsi="Times New Roman"/>
          <w:sz w:val="28"/>
          <w:szCs w:val="28"/>
          <w:lang w:val="kk-KZ"/>
        </w:rPr>
        <w:t xml:space="preserve"> – тұрмыстық жабдықтың  тәулігіне тамақ қабылдауы мен демалуына фактілі және есеп айыратын өткізу мүмкіндігі, есеппен1000 км жолға;</w:t>
      </w:r>
    </w:p>
    <w:p w:rsidR="00A30DF2" w:rsidRPr="000A7F97" w:rsidRDefault="00A30DF2" w:rsidP="00F47931">
      <w:pPr>
        <w:numPr>
          <w:ilvl w:val="0"/>
          <w:numId w:val="10"/>
        </w:numPr>
        <w:tabs>
          <w:tab w:val="left" w:pos="1800"/>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Санитарлық-гигиеналық қызмет ету коэффициенті</w:t>
      </w:r>
    </w:p>
    <w:p w:rsidR="00A30DF2" w:rsidRDefault="001148B2" w:rsidP="00F47931">
      <w:pPr>
        <w:spacing w:after="0" w:line="240" w:lineRule="auto"/>
        <w:ind w:left="862" w:right="17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43" o:spid="_x0000_i1049" type="#_x0000_t75" style="width:230pt;height:18pt;visibility:visible">
            <v:imagedata r:id="rId31" o:title=""/>
          </v:shape>
        </w:pict>
      </w:r>
    </w:p>
    <w:p w:rsidR="00A30DF2" w:rsidRDefault="00A30DF2" w:rsidP="0021072F">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С</w:t>
      </w:r>
      <w:r>
        <w:rPr>
          <w:rFonts w:ascii="Times New Roman" w:hAnsi="Times New Roman"/>
          <w:sz w:val="28"/>
          <w:szCs w:val="28"/>
          <w:vertAlign w:val="subscript"/>
          <w:lang w:val="kk-KZ"/>
        </w:rPr>
        <w:t>ф,</w:t>
      </w:r>
      <w:r>
        <w:rPr>
          <w:rFonts w:ascii="Times New Roman" w:hAnsi="Times New Roman"/>
          <w:sz w:val="28"/>
          <w:szCs w:val="28"/>
          <w:lang w:val="kk-KZ"/>
        </w:rPr>
        <w:t xml:space="preserve"> С</w:t>
      </w:r>
      <w:r>
        <w:rPr>
          <w:rFonts w:ascii="Times New Roman" w:hAnsi="Times New Roman"/>
          <w:sz w:val="28"/>
          <w:szCs w:val="28"/>
          <w:vertAlign w:val="subscript"/>
          <w:lang w:val="kk-KZ"/>
        </w:rPr>
        <w:t>р</w:t>
      </w:r>
      <w:r>
        <w:rPr>
          <w:rFonts w:ascii="Times New Roman" w:hAnsi="Times New Roman"/>
          <w:sz w:val="28"/>
          <w:szCs w:val="28"/>
          <w:lang w:val="kk-KZ"/>
        </w:rPr>
        <w:t xml:space="preserve"> – санитарлық-гигиеналық жабдықтың фактілі және есеп айыратын өткізу мүмкіндігі(дәретханалар, душ бөлмелері) есеппен </w:t>
      </w:r>
      <w:smartTag w:uri="urn:schemas-microsoft-com:office:smarttags" w:element="metricconverter">
        <w:smartTagPr>
          <w:attr w:name="ProductID" w:val="1000 км"/>
        </w:smartTagPr>
        <w:r>
          <w:rPr>
            <w:rFonts w:ascii="Times New Roman" w:hAnsi="Times New Roman"/>
            <w:sz w:val="28"/>
            <w:szCs w:val="28"/>
            <w:lang w:val="kk-KZ"/>
          </w:rPr>
          <w:t>1000 км</w:t>
        </w:r>
      </w:smartTag>
      <w:r>
        <w:rPr>
          <w:rFonts w:ascii="Times New Roman" w:hAnsi="Times New Roman"/>
          <w:sz w:val="28"/>
          <w:szCs w:val="28"/>
          <w:lang w:val="kk-KZ"/>
        </w:rPr>
        <w:t xml:space="preserve"> жолға.</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Аталып шыққан көрсеткіштер жолдың көлікті пайдалану сапасына жан-жақты баға беруге  және олардың жақсартылуына іс-шаралар өндіруге мүмкін-дік береді.</w:t>
      </w:r>
    </w:p>
    <w:p w:rsidR="00A30DF2" w:rsidRDefault="00A30DF2" w:rsidP="00F47931">
      <w:pPr>
        <w:spacing w:after="0" w:line="240" w:lineRule="auto"/>
        <w:jc w:val="center"/>
        <w:rPr>
          <w:rFonts w:ascii="Times New Roman" w:hAnsi="Times New Roman"/>
          <w:sz w:val="28"/>
          <w:szCs w:val="28"/>
          <w:lang w:val="kk-KZ"/>
        </w:rPr>
      </w:pPr>
    </w:p>
    <w:p w:rsidR="00A30DF2" w:rsidRPr="00C35D4E" w:rsidRDefault="00A30DF2" w:rsidP="00F47931">
      <w:pPr>
        <w:spacing w:after="0" w:line="240" w:lineRule="auto"/>
        <w:jc w:val="center"/>
        <w:rPr>
          <w:rFonts w:ascii="Times New Roman" w:hAnsi="Times New Roman"/>
          <w:sz w:val="28"/>
          <w:szCs w:val="28"/>
          <w:lang w:val="kk-KZ"/>
        </w:rPr>
      </w:pPr>
      <w:r w:rsidRPr="00C35D4E">
        <w:rPr>
          <w:rFonts w:ascii="Times New Roman" w:hAnsi="Times New Roman"/>
          <w:sz w:val="28"/>
          <w:szCs w:val="28"/>
          <w:lang w:val="kk-KZ"/>
        </w:rPr>
        <w:t>2.</w:t>
      </w:r>
      <w:r>
        <w:rPr>
          <w:rFonts w:ascii="Times New Roman" w:hAnsi="Times New Roman"/>
          <w:sz w:val="28"/>
          <w:szCs w:val="28"/>
          <w:lang w:val="kk-KZ"/>
        </w:rPr>
        <w:t>2</w:t>
      </w:r>
      <w:r w:rsidRPr="00C35D4E">
        <w:rPr>
          <w:rFonts w:ascii="Times New Roman" w:hAnsi="Times New Roman"/>
          <w:sz w:val="28"/>
          <w:szCs w:val="28"/>
          <w:lang w:val="kk-KZ"/>
        </w:rPr>
        <w:t xml:space="preserve"> </w:t>
      </w:r>
      <w:r>
        <w:rPr>
          <w:rFonts w:ascii="Times New Roman" w:hAnsi="Times New Roman"/>
          <w:sz w:val="28"/>
          <w:szCs w:val="28"/>
          <w:lang w:val="kk-KZ"/>
        </w:rPr>
        <w:t>К</w:t>
      </w:r>
      <w:r w:rsidRPr="00C35D4E">
        <w:rPr>
          <w:rFonts w:ascii="Times New Roman" w:hAnsi="Times New Roman"/>
          <w:sz w:val="28"/>
          <w:szCs w:val="28"/>
          <w:lang w:val="kk-KZ"/>
        </w:rPr>
        <w:t>өліктер</w:t>
      </w:r>
      <w:r>
        <w:rPr>
          <w:rFonts w:ascii="Times New Roman" w:hAnsi="Times New Roman"/>
          <w:sz w:val="28"/>
          <w:szCs w:val="28"/>
          <w:lang w:val="kk-KZ"/>
        </w:rPr>
        <w:t>д</w:t>
      </w:r>
      <w:r w:rsidRPr="00C35D4E">
        <w:rPr>
          <w:rFonts w:ascii="Times New Roman" w:hAnsi="Times New Roman"/>
          <w:sz w:val="28"/>
          <w:szCs w:val="28"/>
          <w:lang w:val="kk-KZ"/>
        </w:rPr>
        <w:t>ің сипаттамасы</w:t>
      </w:r>
    </w:p>
    <w:p w:rsidR="00A30DF2" w:rsidRPr="00C35D4E" w:rsidRDefault="00A30DF2" w:rsidP="00F47931">
      <w:pPr>
        <w:spacing w:after="0" w:line="240" w:lineRule="auto"/>
        <w:ind w:firstLine="720"/>
        <w:jc w:val="both"/>
        <w:rPr>
          <w:rFonts w:ascii="Times New Roman" w:hAnsi="Times New Roman"/>
          <w:sz w:val="16"/>
          <w:szCs w:val="16"/>
          <w:lang w:val="kk-KZ"/>
        </w:rPr>
      </w:pP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Автомобиль жолы көліктерінің қозғалысы үшін тағайындалған. Сондықтан автомобиль жолының барлық элементтері транспорт көлік-терінің қауіпсіз және тиімді қозғалысын қамтамасыз етуге міндетті.</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Жалпы пайдаланылатын жолдар трактор, ауыл шаруашылық машиналар, габаритсіз автопойыздар, және арнайы габаритсіз автопойыздарды тасымалдау үшін және т.б. транспорт көліктерінің қозғалысына жобаланбайды.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Көлденең қапталдың, жоспардың, бір және бірнеше деңгейдегі  қиылысулар транспорт көліктерінің жалпы габаритті өлшемдерінің есебімен және динамикалық, тежегіш мүмкіндіктермен жобаланады. Жол киімдерін, көпірлерді, жол өткізгіштерді жүк автомобильдерінің салмақты  жүктемесінің есебімен жобаланады.</w:t>
      </w:r>
    </w:p>
    <w:p w:rsidR="00A30DF2" w:rsidRDefault="00A30DF2" w:rsidP="00F47931">
      <w:pPr>
        <w:spacing w:after="0" w:line="240" w:lineRule="auto"/>
        <w:ind w:firstLine="720"/>
        <w:jc w:val="both"/>
        <w:rPr>
          <w:rFonts w:ascii="Times New Roman" w:hAnsi="Times New Roman"/>
          <w:sz w:val="28"/>
          <w:szCs w:val="28"/>
          <w:lang w:val="kk-KZ"/>
        </w:rPr>
      </w:pPr>
      <w:r w:rsidRPr="00126D89">
        <w:rPr>
          <w:rFonts w:ascii="Times New Roman" w:hAnsi="Times New Roman"/>
          <w:bCs/>
          <w:sz w:val="28"/>
          <w:szCs w:val="28"/>
          <w:lang w:val="kk-KZ"/>
        </w:rPr>
        <w:t>"Автомобиль жолдарын пайдалану кезiнде қауiпсiздiкке қойылатын та</w:t>
      </w:r>
      <w:r>
        <w:rPr>
          <w:rFonts w:ascii="Times New Roman" w:hAnsi="Times New Roman"/>
          <w:bCs/>
          <w:sz w:val="28"/>
          <w:szCs w:val="28"/>
          <w:lang w:val="kk-KZ"/>
        </w:rPr>
        <w:t>-</w:t>
      </w:r>
      <w:r w:rsidRPr="00126D89">
        <w:rPr>
          <w:rFonts w:ascii="Times New Roman" w:hAnsi="Times New Roman"/>
          <w:bCs/>
          <w:sz w:val="28"/>
          <w:szCs w:val="28"/>
          <w:lang w:val="kk-KZ"/>
        </w:rPr>
        <w:t>лаптар" техникалық регламентi</w:t>
      </w:r>
      <w:r>
        <w:rPr>
          <w:rFonts w:ascii="Times New Roman" w:hAnsi="Times New Roman"/>
          <w:bCs/>
          <w:sz w:val="28"/>
          <w:szCs w:val="28"/>
          <w:lang w:val="kk-KZ"/>
        </w:rPr>
        <w:t xml:space="preserve">. </w:t>
      </w:r>
      <w:r w:rsidRPr="00126D89">
        <w:rPr>
          <w:rFonts w:ascii="Times New Roman" w:hAnsi="Times New Roman"/>
          <w:sz w:val="28"/>
          <w:szCs w:val="28"/>
          <w:lang w:val="kk-KZ"/>
        </w:rPr>
        <w:t xml:space="preserve">N 294 </w:t>
      </w:r>
      <w:r>
        <w:rPr>
          <w:rFonts w:ascii="Times New Roman" w:hAnsi="Times New Roman"/>
          <w:sz w:val="28"/>
          <w:szCs w:val="28"/>
          <w:lang w:val="kk-KZ"/>
        </w:rPr>
        <w:t xml:space="preserve">және </w:t>
      </w:r>
      <w:r w:rsidRPr="00126D89">
        <w:rPr>
          <w:rFonts w:ascii="Times New Roman" w:hAnsi="Times New Roman"/>
          <w:bCs/>
          <w:sz w:val="28"/>
          <w:szCs w:val="28"/>
          <w:lang w:val="kk-KZ"/>
        </w:rPr>
        <w:t>"</w:t>
      </w:r>
      <w:r w:rsidRPr="001E5B44">
        <w:rPr>
          <w:rFonts w:ascii="Times New Roman" w:hAnsi="Times New Roman"/>
          <w:sz w:val="28"/>
          <w:szCs w:val="28"/>
          <w:lang w:val="kk-KZ"/>
        </w:rPr>
        <w:t>Қазақстан Республикасының автомобиль жолдарымен жүруге арналған автокөлiк құралдарының рұқсат етiлген параметрлерiн бекiту туралы</w:t>
      </w:r>
      <w:r w:rsidRPr="00126D89">
        <w:rPr>
          <w:rFonts w:ascii="Times New Roman" w:hAnsi="Times New Roman"/>
          <w:bCs/>
          <w:sz w:val="28"/>
          <w:szCs w:val="28"/>
          <w:lang w:val="kk-KZ"/>
        </w:rPr>
        <w:t>"</w:t>
      </w:r>
      <w:r w:rsidRPr="001E5B44">
        <w:rPr>
          <w:rFonts w:ascii="Times New Roman" w:hAnsi="Times New Roman"/>
          <w:sz w:val="28"/>
          <w:szCs w:val="28"/>
          <w:lang w:val="kk-KZ"/>
        </w:rPr>
        <w:t>N 62</w:t>
      </w:r>
      <w:r>
        <w:rPr>
          <w:rFonts w:ascii="Times New Roman" w:hAnsi="Times New Roman"/>
          <w:sz w:val="28"/>
          <w:szCs w:val="28"/>
          <w:lang w:val="kk-KZ"/>
        </w:rPr>
        <w:t>ҚР</w:t>
      </w:r>
      <w:r w:rsidRPr="001E5B44">
        <w:rPr>
          <w:rFonts w:ascii="Times New Roman" w:hAnsi="Times New Roman"/>
          <w:sz w:val="28"/>
          <w:szCs w:val="28"/>
          <w:lang w:val="kk-KZ"/>
        </w:rPr>
        <w:t xml:space="preserve"> Үкiметiнiң Қаулыс</w:t>
      </w:r>
      <w:r>
        <w:rPr>
          <w:rFonts w:ascii="Times New Roman" w:hAnsi="Times New Roman"/>
          <w:sz w:val="28"/>
          <w:szCs w:val="28"/>
          <w:lang w:val="kk-KZ"/>
        </w:rPr>
        <w:t xml:space="preserve">тары бойынша </w:t>
      </w:r>
    </w:p>
    <w:p w:rsidR="00A30DF2" w:rsidRDefault="00A30DF2" w:rsidP="00F47931">
      <w:pPr>
        <w:spacing w:after="0" w:line="240" w:lineRule="auto"/>
        <w:jc w:val="both"/>
        <w:rPr>
          <w:rFonts w:ascii="Times New Roman" w:hAnsi="Times New Roman"/>
          <w:sz w:val="28"/>
          <w:szCs w:val="28"/>
          <w:lang w:val="kk-KZ"/>
        </w:rPr>
      </w:pPr>
      <w:r>
        <w:rPr>
          <w:rFonts w:ascii="Times New Roman" w:hAnsi="Times New Roman"/>
          <w:sz w:val="28"/>
          <w:szCs w:val="28"/>
          <w:lang w:val="kk-KZ"/>
        </w:rPr>
        <w:t>көліктерге шекту белгілер салынды (2.1 - 2.3 кестелері).</w:t>
      </w:r>
    </w:p>
    <w:p w:rsidR="00A30DF2" w:rsidRDefault="00A30DF2" w:rsidP="00E73D78">
      <w:pPr>
        <w:tabs>
          <w:tab w:val="left" w:pos="0"/>
        </w:tabs>
        <w:spacing w:after="0" w:line="240" w:lineRule="auto"/>
        <w:ind w:firstLine="539"/>
        <w:jc w:val="both"/>
        <w:rPr>
          <w:rFonts w:ascii="Times New Roman" w:hAnsi="Times New Roman"/>
          <w:sz w:val="28"/>
          <w:szCs w:val="28"/>
          <w:lang w:val="kk-KZ"/>
        </w:rPr>
      </w:pPr>
      <w:r w:rsidRPr="00AC226D">
        <w:rPr>
          <w:rFonts w:ascii="Times New Roman" w:hAnsi="Times New Roman"/>
          <w:sz w:val="28"/>
          <w:szCs w:val="28"/>
          <w:lang w:val="kk-KZ"/>
        </w:rPr>
        <w:t>Қозғалыс кезiнде автокөлiк құралы, сыртқы радиусы 12,5м және iшкi ради</w:t>
      </w:r>
      <w:r>
        <w:rPr>
          <w:rFonts w:ascii="Times New Roman" w:hAnsi="Times New Roman"/>
          <w:sz w:val="28"/>
          <w:szCs w:val="28"/>
          <w:lang w:val="kk-KZ"/>
        </w:rPr>
        <w:t>-</w:t>
      </w:r>
      <w:r w:rsidRPr="00AC226D">
        <w:rPr>
          <w:rFonts w:ascii="Times New Roman" w:hAnsi="Times New Roman"/>
          <w:sz w:val="28"/>
          <w:szCs w:val="28"/>
          <w:lang w:val="kk-KZ"/>
        </w:rPr>
        <w:t xml:space="preserve">усы 5,3м шектелген кеңiстiк шегiнде бұрылу мүмкiндiгiн қамтамасыз етуi тиiс. </w:t>
      </w:r>
    </w:p>
    <w:p w:rsidR="00A30DF2" w:rsidRPr="00AC226D" w:rsidRDefault="00A30DF2" w:rsidP="00E73D78">
      <w:pPr>
        <w:tabs>
          <w:tab w:val="left" w:pos="0"/>
        </w:tabs>
        <w:spacing w:after="0" w:line="240" w:lineRule="auto"/>
        <w:ind w:firstLine="539"/>
        <w:jc w:val="both"/>
        <w:rPr>
          <w:rFonts w:ascii="Times New Roman" w:hAnsi="Times New Roman"/>
          <w:sz w:val="28"/>
          <w:szCs w:val="28"/>
          <w:lang w:val="kk-KZ"/>
        </w:rPr>
      </w:pPr>
    </w:p>
    <w:p w:rsidR="00A30DF2" w:rsidRDefault="00A30DF2" w:rsidP="00F47931">
      <w:pPr>
        <w:pStyle w:val="ab"/>
        <w:spacing w:before="0" w:beforeAutospacing="0" w:after="0" w:afterAutospacing="0"/>
        <w:rPr>
          <w:rFonts w:cs="Zan Courier New"/>
          <w:sz w:val="28"/>
          <w:szCs w:val="28"/>
          <w:lang w:val="kk-KZ"/>
        </w:rPr>
      </w:pPr>
      <w:r>
        <w:rPr>
          <w:rFonts w:cs="Zan Courier New"/>
          <w:sz w:val="28"/>
          <w:szCs w:val="28"/>
          <w:lang w:val="kk-KZ"/>
        </w:rPr>
        <w:lastRenderedPageBreak/>
        <w:t xml:space="preserve">Кесте 2.1. </w:t>
      </w:r>
      <w:r w:rsidRPr="00FC68B0">
        <w:rPr>
          <w:rFonts w:ascii="Zan Courier New" w:hAnsi="Zan Courier New" w:cs="Zan Courier New"/>
          <w:sz w:val="28"/>
          <w:szCs w:val="28"/>
          <w:lang w:val="kk-KZ"/>
        </w:rPr>
        <w:t xml:space="preserve">Автокөлiк құралдарының рұқсат етiлген салмақтары </w:t>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568"/>
        <w:gridCol w:w="1260"/>
      </w:tblGrid>
      <w:tr w:rsidR="00A30DF2" w:rsidRPr="009B2C99" w:rsidTr="00502C16">
        <w:tc>
          <w:tcPr>
            <w:tcW w:w="8568" w:type="dxa"/>
            <w:vAlign w:val="center"/>
          </w:tcPr>
          <w:p w:rsidR="00A30DF2" w:rsidRPr="009B2C99" w:rsidRDefault="00A30DF2" w:rsidP="00502C16">
            <w:pPr>
              <w:pStyle w:val="ab"/>
              <w:jc w:val="center"/>
              <w:rPr>
                <w:lang w:val="kk-KZ"/>
              </w:rPr>
            </w:pPr>
            <w:r w:rsidRPr="009B2C99">
              <w:rPr>
                <w:lang w:val="kk-KZ"/>
              </w:rPr>
              <w:t>Автокөліктер түрі</w:t>
            </w:r>
          </w:p>
        </w:tc>
        <w:tc>
          <w:tcPr>
            <w:tcW w:w="1260" w:type="dxa"/>
          </w:tcPr>
          <w:p w:rsidR="00A30DF2" w:rsidRPr="009B2C99" w:rsidRDefault="00A30DF2" w:rsidP="00502C16">
            <w:pPr>
              <w:pStyle w:val="ab"/>
              <w:rPr>
                <w:lang w:val="kk-KZ"/>
              </w:rPr>
            </w:pPr>
            <w:r w:rsidRPr="009B2C99">
              <w:rPr>
                <w:lang w:val="kk-KZ"/>
              </w:rPr>
              <w:t>Рұқсат етiлген салмақ-тары аспау керек, т</w:t>
            </w:r>
          </w:p>
        </w:tc>
      </w:tr>
      <w:tr w:rsidR="00A30DF2" w:rsidRPr="009B2C99" w:rsidTr="00502C16">
        <w:trPr>
          <w:trHeight w:val="419"/>
        </w:trPr>
        <w:tc>
          <w:tcPr>
            <w:tcW w:w="9828" w:type="dxa"/>
            <w:gridSpan w:val="2"/>
            <w:vAlign w:val="center"/>
          </w:tcPr>
          <w:p w:rsidR="00A30DF2" w:rsidRPr="009B2C99" w:rsidRDefault="00A30DF2" w:rsidP="00502C16">
            <w:pPr>
              <w:pStyle w:val="ab"/>
              <w:jc w:val="center"/>
              <w:rPr>
                <w:b/>
                <w:lang w:val="kk-KZ"/>
              </w:rPr>
            </w:pPr>
            <w:r w:rsidRPr="009B2C99">
              <w:rPr>
                <w:b/>
                <w:lang w:val="kk-KZ"/>
              </w:rPr>
              <w:t>1 Жүк автомобильдерi:</w:t>
            </w:r>
          </w:p>
        </w:tc>
      </w:tr>
      <w:tr w:rsidR="00A30DF2" w:rsidRPr="009B2C99" w:rsidTr="00502C16">
        <w:tc>
          <w:tcPr>
            <w:tcW w:w="8568" w:type="dxa"/>
          </w:tcPr>
          <w:p w:rsidR="00A30DF2" w:rsidRPr="009B2C99" w:rsidRDefault="00A30DF2" w:rsidP="00502C16">
            <w:pPr>
              <w:pStyle w:val="ab"/>
              <w:rPr>
                <w:lang w:val="kk-KZ"/>
              </w:rPr>
            </w:pPr>
            <w:r w:rsidRPr="009B2C99">
              <w:rPr>
                <w:lang w:val="kk-KZ"/>
              </w:rPr>
              <w:t>екi бiлiктi автомобиль</w:t>
            </w:r>
          </w:p>
        </w:tc>
        <w:tc>
          <w:tcPr>
            <w:tcW w:w="1260" w:type="dxa"/>
          </w:tcPr>
          <w:p w:rsidR="00A30DF2" w:rsidRPr="009B2C99" w:rsidRDefault="00A30DF2" w:rsidP="00502C16">
            <w:pPr>
              <w:pStyle w:val="ab"/>
              <w:rPr>
                <w:lang w:val="kk-KZ"/>
              </w:rPr>
            </w:pPr>
            <w:r w:rsidRPr="009B2C99">
              <w:rPr>
                <w:lang w:val="kk-KZ"/>
              </w:rPr>
              <w:t>18</w:t>
            </w:r>
          </w:p>
        </w:tc>
      </w:tr>
      <w:tr w:rsidR="00A30DF2" w:rsidRPr="009B2C99" w:rsidTr="00502C16">
        <w:tc>
          <w:tcPr>
            <w:tcW w:w="8568" w:type="dxa"/>
          </w:tcPr>
          <w:p w:rsidR="00A30DF2" w:rsidRPr="009B2C99" w:rsidRDefault="00A30DF2" w:rsidP="00502C16">
            <w:pPr>
              <w:pStyle w:val="ab"/>
              <w:rPr>
                <w:lang w:val="kk-KZ"/>
              </w:rPr>
            </w:pPr>
            <w:r w:rsidRPr="009B2C99">
              <w:rPr>
                <w:lang w:val="kk-KZ"/>
              </w:rPr>
              <w:t>үш бiлiктi автомобиль</w:t>
            </w:r>
          </w:p>
        </w:tc>
        <w:tc>
          <w:tcPr>
            <w:tcW w:w="1260" w:type="dxa"/>
          </w:tcPr>
          <w:p w:rsidR="00A30DF2" w:rsidRPr="009B2C99" w:rsidRDefault="00A30DF2" w:rsidP="00502C16">
            <w:pPr>
              <w:pStyle w:val="ab"/>
              <w:rPr>
                <w:lang w:val="kk-KZ"/>
              </w:rPr>
            </w:pPr>
            <w:r w:rsidRPr="009B2C99">
              <w:rPr>
                <w:lang w:val="kk-KZ"/>
              </w:rPr>
              <w:t>24</w:t>
            </w:r>
          </w:p>
        </w:tc>
      </w:tr>
      <w:tr w:rsidR="00A30DF2" w:rsidRPr="009B2C99" w:rsidTr="00502C16">
        <w:tc>
          <w:tcPr>
            <w:tcW w:w="8568" w:type="dxa"/>
          </w:tcPr>
          <w:p w:rsidR="00A30DF2" w:rsidRPr="009B2C99" w:rsidRDefault="00A30DF2" w:rsidP="00502C16">
            <w:pPr>
              <w:pStyle w:val="ab"/>
              <w:rPr>
                <w:lang w:val="kk-KZ"/>
              </w:rPr>
            </w:pPr>
            <w:r w:rsidRPr="009B2C99">
              <w:rPr>
                <w:lang w:val="kk-KZ"/>
              </w:rPr>
              <w:t>әуелi немесе оған балама аспамен жабдықталған екi жұп доңғалақтан тұратын жетекшi бiлiгi бар үш бiлiктi автомобиль</w:t>
            </w:r>
          </w:p>
        </w:tc>
        <w:tc>
          <w:tcPr>
            <w:tcW w:w="1260" w:type="dxa"/>
          </w:tcPr>
          <w:p w:rsidR="00A30DF2" w:rsidRPr="009B2C99" w:rsidRDefault="00A30DF2" w:rsidP="00502C16">
            <w:pPr>
              <w:pStyle w:val="ab"/>
              <w:rPr>
                <w:lang w:val="kk-KZ"/>
              </w:rPr>
            </w:pPr>
            <w:r w:rsidRPr="009B2C99">
              <w:rPr>
                <w:lang w:val="kk-KZ"/>
              </w:rPr>
              <w:t>25</w:t>
            </w:r>
          </w:p>
        </w:tc>
      </w:tr>
      <w:tr w:rsidR="00A30DF2" w:rsidRPr="009B2C99" w:rsidTr="00502C16">
        <w:tc>
          <w:tcPr>
            <w:tcW w:w="8568" w:type="dxa"/>
          </w:tcPr>
          <w:p w:rsidR="00A30DF2" w:rsidRPr="009B2C99" w:rsidRDefault="00A30DF2" w:rsidP="00502C16">
            <w:pPr>
              <w:pStyle w:val="ab"/>
              <w:rPr>
                <w:lang w:val="kk-KZ"/>
              </w:rPr>
            </w:pPr>
            <w:r w:rsidRPr="009B2C99">
              <w:rPr>
                <w:lang w:val="kk-KZ"/>
              </w:rPr>
              <w:t>әрқайсысы әуелi немесе оған балама аспамен жабдықталған екi жұп доңғалақтан тұратын екi жетекшi бiлiгi бар төрт бiлiктi автомобиль</w:t>
            </w:r>
          </w:p>
        </w:tc>
        <w:tc>
          <w:tcPr>
            <w:tcW w:w="1260" w:type="dxa"/>
          </w:tcPr>
          <w:p w:rsidR="00A30DF2" w:rsidRPr="009B2C99" w:rsidRDefault="00A30DF2" w:rsidP="00502C16">
            <w:pPr>
              <w:pStyle w:val="ab"/>
              <w:rPr>
                <w:lang w:val="kk-KZ"/>
              </w:rPr>
            </w:pPr>
            <w:r w:rsidRPr="009B2C99">
              <w:rPr>
                <w:lang w:val="kk-KZ"/>
              </w:rPr>
              <w:t>32</w:t>
            </w:r>
          </w:p>
        </w:tc>
      </w:tr>
      <w:tr w:rsidR="00A30DF2" w:rsidRPr="009B2C99" w:rsidTr="00502C16">
        <w:trPr>
          <w:trHeight w:val="451"/>
        </w:trPr>
        <w:tc>
          <w:tcPr>
            <w:tcW w:w="9828" w:type="dxa"/>
            <w:gridSpan w:val="2"/>
            <w:vAlign w:val="center"/>
          </w:tcPr>
          <w:p w:rsidR="00A30DF2" w:rsidRPr="009B2C99" w:rsidRDefault="00A30DF2" w:rsidP="00502C16">
            <w:pPr>
              <w:pStyle w:val="ab"/>
              <w:jc w:val="center"/>
              <w:rPr>
                <w:b/>
                <w:lang w:val="kk-KZ"/>
              </w:rPr>
            </w:pPr>
            <w:r w:rsidRPr="009B2C99">
              <w:rPr>
                <w:b/>
                <w:lang w:val="kk-KZ"/>
              </w:rPr>
              <w:t>2 Бiрiктiрiлген көлiк құралының бөлiгiн құрайтын:</w:t>
            </w:r>
          </w:p>
        </w:tc>
      </w:tr>
      <w:tr w:rsidR="00A30DF2" w:rsidRPr="009B2C99" w:rsidTr="00502C16">
        <w:tc>
          <w:tcPr>
            <w:tcW w:w="8568" w:type="dxa"/>
          </w:tcPr>
          <w:p w:rsidR="00A30DF2" w:rsidRPr="009B2C99" w:rsidRDefault="00A30DF2" w:rsidP="00502C16">
            <w:pPr>
              <w:pStyle w:val="ab"/>
              <w:rPr>
                <w:lang w:val="kk-KZ"/>
              </w:rPr>
            </w:pPr>
            <w:r w:rsidRPr="009B2C99">
              <w:rPr>
                <w:lang w:val="kk-KZ"/>
              </w:rPr>
              <w:t>екi бiлiктi тiркеме</w:t>
            </w:r>
          </w:p>
        </w:tc>
        <w:tc>
          <w:tcPr>
            <w:tcW w:w="1260" w:type="dxa"/>
          </w:tcPr>
          <w:p w:rsidR="00A30DF2" w:rsidRPr="009B2C99" w:rsidRDefault="00A30DF2" w:rsidP="00502C16">
            <w:pPr>
              <w:pStyle w:val="ab"/>
              <w:rPr>
                <w:lang w:val="kk-KZ"/>
              </w:rPr>
            </w:pPr>
            <w:r w:rsidRPr="009B2C99">
              <w:rPr>
                <w:lang w:val="kk-KZ"/>
              </w:rPr>
              <w:t>18</w:t>
            </w:r>
          </w:p>
        </w:tc>
      </w:tr>
      <w:tr w:rsidR="00A30DF2" w:rsidRPr="009B2C99" w:rsidTr="00502C16">
        <w:tc>
          <w:tcPr>
            <w:tcW w:w="8568" w:type="dxa"/>
          </w:tcPr>
          <w:p w:rsidR="00A30DF2" w:rsidRPr="009B2C99" w:rsidRDefault="00A30DF2" w:rsidP="00502C16">
            <w:pPr>
              <w:pStyle w:val="ab"/>
              <w:rPr>
                <w:lang w:val="kk-KZ"/>
              </w:rPr>
            </w:pPr>
            <w:r w:rsidRPr="009B2C99">
              <w:rPr>
                <w:lang w:val="kk-KZ"/>
              </w:rPr>
              <w:t>үш бiлiктi тiркеме</w:t>
            </w:r>
          </w:p>
        </w:tc>
        <w:tc>
          <w:tcPr>
            <w:tcW w:w="1260" w:type="dxa"/>
          </w:tcPr>
          <w:p w:rsidR="00A30DF2" w:rsidRPr="009B2C99" w:rsidRDefault="00A30DF2" w:rsidP="00502C16">
            <w:pPr>
              <w:pStyle w:val="ab"/>
              <w:rPr>
                <w:lang w:val="kk-KZ"/>
              </w:rPr>
            </w:pPr>
            <w:r w:rsidRPr="009B2C99">
              <w:rPr>
                <w:lang w:val="kk-KZ"/>
              </w:rPr>
              <w:t>24</w:t>
            </w:r>
          </w:p>
        </w:tc>
      </w:tr>
      <w:tr w:rsidR="00A30DF2" w:rsidRPr="009B2C99" w:rsidTr="00502C16">
        <w:trPr>
          <w:trHeight w:val="495"/>
        </w:trPr>
        <w:tc>
          <w:tcPr>
            <w:tcW w:w="9828" w:type="dxa"/>
            <w:gridSpan w:val="2"/>
            <w:vAlign w:val="center"/>
          </w:tcPr>
          <w:p w:rsidR="00A30DF2" w:rsidRPr="009B2C99" w:rsidRDefault="00A30DF2" w:rsidP="00502C16">
            <w:pPr>
              <w:pStyle w:val="ab"/>
              <w:jc w:val="center"/>
              <w:rPr>
                <w:b/>
                <w:lang w:val="kk-KZ"/>
              </w:rPr>
            </w:pPr>
            <w:r w:rsidRPr="009B2C99">
              <w:rPr>
                <w:b/>
                <w:lang w:val="kk-KZ"/>
              </w:rPr>
              <w:t>3 Бiрiктiрiлген көлiк құралдары:</w:t>
            </w:r>
          </w:p>
        </w:tc>
      </w:tr>
      <w:tr w:rsidR="00A30DF2" w:rsidRPr="009B2C99" w:rsidTr="00502C16">
        <w:tc>
          <w:tcPr>
            <w:tcW w:w="8568" w:type="dxa"/>
          </w:tcPr>
          <w:p w:rsidR="00A30DF2" w:rsidRPr="009B2C99" w:rsidRDefault="00A30DF2" w:rsidP="00502C16">
            <w:pPr>
              <w:pStyle w:val="ab"/>
              <w:jc w:val="center"/>
              <w:rPr>
                <w:lang w:val="kk-KZ"/>
              </w:rPr>
            </w:pPr>
            <w:r w:rsidRPr="009B2C99">
              <w:rPr>
                <w:lang w:val="kk-KZ"/>
              </w:rPr>
              <w:t>3.1 Ершiктi автопоездар</w:t>
            </w:r>
            <w:r>
              <w:rPr>
                <w:lang w:val="kk-KZ"/>
              </w:rPr>
              <w:t>*</w:t>
            </w:r>
            <w:r w:rsidRPr="009B2C99">
              <w:rPr>
                <w:lang w:val="kk-KZ"/>
              </w:rPr>
              <w:t>:</w:t>
            </w:r>
          </w:p>
        </w:tc>
        <w:tc>
          <w:tcPr>
            <w:tcW w:w="1260" w:type="dxa"/>
          </w:tcPr>
          <w:p w:rsidR="00A30DF2" w:rsidRPr="009B2C99" w:rsidRDefault="00A30DF2" w:rsidP="00502C16">
            <w:pPr>
              <w:pStyle w:val="ab"/>
              <w:rPr>
                <w:lang w:val="kk-KZ"/>
              </w:rPr>
            </w:pPr>
          </w:p>
        </w:tc>
      </w:tr>
      <w:tr w:rsidR="00A30DF2" w:rsidRPr="009B2C99" w:rsidTr="00502C16">
        <w:trPr>
          <w:trHeight w:val="1856"/>
        </w:trPr>
        <w:tc>
          <w:tcPr>
            <w:tcW w:w="8568" w:type="dxa"/>
          </w:tcPr>
          <w:p w:rsidR="00A30DF2" w:rsidRPr="009B2C99" w:rsidRDefault="00A30DF2" w:rsidP="00502C16">
            <w:pPr>
              <w:pStyle w:val="ab"/>
              <w:spacing w:before="0" w:beforeAutospacing="0" w:after="0" w:afterAutospacing="0"/>
              <w:ind w:firstLine="180"/>
              <w:jc w:val="both"/>
              <w:rPr>
                <w:lang w:val="kk-KZ"/>
              </w:rPr>
            </w:pPr>
            <w:r w:rsidRPr="009B2C99">
              <w:rPr>
                <w:lang w:val="kk-KZ"/>
              </w:rPr>
              <w:t>а) жартылай тiркеме бiлiктерiнiң ара қашықтығы 1,3 метрден 1,8 метрге дейiнгi екi бiлiктi жартылай тiркемесi бар екi бiлiктi сүйрегiш</w:t>
            </w:r>
          </w:p>
          <w:p w:rsidR="00A30DF2" w:rsidRPr="009B2C99" w:rsidRDefault="00A30DF2" w:rsidP="00502C16">
            <w:pPr>
              <w:pStyle w:val="ab"/>
              <w:spacing w:before="0" w:beforeAutospacing="0" w:after="0" w:afterAutospacing="0"/>
              <w:ind w:firstLine="180"/>
              <w:jc w:val="both"/>
              <w:rPr>
                <w:lang w:val="kk-KZ"/>
              </w:rPr>
            </w:pPr>
            <w:r w:rsidRPr="009B2C99">
              <w:rPr>
                <w:lang w:val="kk-KZ"/>
              </w:rPr>
              <w:t>б)жартылай тiркеме бiлiктерiнiң ара қашықтығы 1,8 метрден асатын екi бiлiктi жартылай тiркемесi бар екi бiлiктi сүйрегiш (егер осы автопоезд 18 тонналы жүк автомашинасы мен 20 тонналық жартылай тiркемеден тұрса және жетекшi бiлiгi қосақталған доңғалақтан тұрса және әуе немесе оған балама аспамен жабдықталған болса,рұқсат етiлген салмағы 2 тоннаға ұлғаюы мүмкiн)</w:t>
            </w:r>
          </w:p>
        </w:tc>
        <w:tc>
          <w:tcPr>
            <w:tcW w:w="1260" w:type="dxa"/>
          </w:tcPr>
          <w:p w:rsidR="00A30DF2" w:rsidRPr="009B2C99" w:rsidRDefault="00A30DF2" w:rsidP="00502C16">
            <w:pPr>
              <w:pStyle w:val="ab"/>
              <w:spacing w:before="0" w:beforeAutospacing="0" w:after="0" w:afterAutospacing="0"/>
              <w:rPr>
                <w:lang w:val="kk-KZ"/>
              </w:rPr>
            </w:pPr>
            <w:r w:rsidRPr="009B2C99">
              <w:rPr>
                <w:lang w:val="kk-KZ"/>
              </w:rPr>
              <w:t>36</w:t>
            </w:r>
          </w:p>
          <w:p w:rsidR="00A30DF2" w:rsidRPr="009B2C99" w:rsidRDefault="00A30DF2" w:rsidP="00502C16">
            <w:pPr>
              <w:pStyle w:val="ab"/>
              <w:spacing w:before="0" w:beforeAutospacing="0" w:after="0" w:afterAutospacing="0"/>
              <w:rPr>
                <w:lang w:val="kk-KZ"/>
              </w:rPr>
            </w:pPr>
          </w:p>
          <w:p w:rsidR="00A30DF2" w:rsidRPr="009B2C99" w:rsidRDefault="00A30DF2" w:rsidP="00502C16">
            <w:pPr>
              <w:pStyle w:val="ab"/>
              <w:spacing w:before="0" w:beforeAutospacing="0" w:after="0" w:afterAutospacing="0"/>
              <w:rPr>
                <w:lang w:val="kk-KZ"/>
              </w:rPr>
            </w:pPr>
            <w:r w:rsidRPr="009B2C99">
              <w:rPr>
                <w:lang w:val="kk-KZ"/>
              </w:rPr>
              <w:t>38</w:t>
            </w:r>
          </w:p>
        </w:tc>
      </w:tr>
      <w:tr w:rsidR="00A30DF2" w:rsidRPr="009B2C99" w:rsidTr="00502C16">
        <w:tc>
          <w:tcPr>
            <w:tcW w:w="8568" w:type="dxa"/>
          </w:tcPr>
          <w:p w:rsidR="00A30DF2" w:rsidRPr="009B2C99" w:rsidRDefault="00A30DF2" w:rsidP="00502C16">
            <w:pPr>
              <w:pStyle w:val="ab"/>
              <w:jc w:val="both"/>
              <w:rPr>
                <w:lang w:val="kk-KZ"/>
              </w:rPr>
            </w:pPr>
            <w:r w:rsidRPr="009B2C99">
              <w:rPr>
                <w:lang w:val="kk-KZ"/>
              </w:rPr>
              <w:t>Үш бiлiктi жартылай тiркемесi бар екi бiлiктi сүйрегiш</w:t>
            </w:r>
          </w:p>
        </w:tc>
        <w:tc>
          <w:tcPr>
            <w:tcW w:w="1260" w:type="dxa"/>
          </w:tcPr>
          <w:p w:rsidR="00A30DF2" w:rsidRPr="009B2C99" w:rsidRDefault="00A30DF2" w:rsidP="00502C16">
            <w:pPr>
              <w:pStyle w:val="ab"/>
              <w:rPr>
                <w:lang w:val="kk-KZ"/>
              </w:rPr>
            </w:pPr>
            <w:r w:rsidRPr="009B2C99">
              <w:rPr>
                <w:lang w:val="kk-KZ"/>
              </w:rPr>
              <w:t>38</w:t>
            </w:r>
          </w:p>
        </w:tc>
      </w:tr>
      <w:tr w:rsidR="00A30DF2" w:rsidRPr="009B2C99" w:rsidTr="00502C16">
        <w:tc>
          <w:tcPr>
            <w:tcW w:w="8568" w:type="dxa"/>
          </w:tcPr>
          <w:p w:rsidR="00A30DF2" w:rsidRPr="009B2C99" w:rsidRDefault="00A30DF2" w:rsidP="00502C16">
            <w:pPr>
              <w:pStyle w:val="ab"/>
              <w:jc w:val="both"/>
              <w:rPr>
                <w:lang w:val="kk-KZ"/>
              </w:rPr>
            </w:pPr>
            <w:r w:rsidRPr="009B2C99">
              <w:rPr>
                <w:lang w:val="kk-KZ"/>
              </w:rPr>
              <w:t>Екi бiлiктi жартылай тiркемесi бар үш бiлiктi сүйрегiш</w:t>
            </w:r>
          </w:p>
        </w:tc>
        <w:tc>
          <w:tcPr>
            <w:tcW w:w="1260" w:type="dxa"/>
          </w:tcPr>
          <w:p w:rsidR="00A30DF2" w:rsidRPr="009B2C99" w:rsidRDefault="00A30DF2" w:rsidP="00502C16">
            <w:pPr>
              <w:pStyle w:val="ab"/>
              <w:rPr>
                <w:lang w:val="kk-KZ"/>
              </w:rPr>
            </w:pPr>
            <w:r w:rsidRPr="009B2C99">
              <w:rPr>
                <w:lang w:val="kk-KZ"/>
              </w:rPr>
              <w:t>38</w:t>
            </w:r>
          </w:p>
        </w:tc>
      </w:tr>
      <w:tr w:rsidR="00A30DF2" w:rsidRPr="009B2C99" w:rsidTr="00502C16">
        <w:tc>
          <w:tcPr>
            <w:tcW w:w="8568" w:type="dxa"/>
          </w:tcPr>
          <w:p w:rsidR="00A30DF2" w:rsidRPr="009B2C99" w:rsidRDefault="00A30DF2" w:rsidP="00502C16">
            <w:pPr>
              <w:pStyle w:val="ab"/>
              <w:jc w:val="both"/>
              <w:rPr>
                <w:lang w:val="kk-KZ"/>
              </w:rPr>
            </w:pPr>
            <w:r w:rsidRPr="009B2C99">
              <w:rPr>
                <w:lang w:val="kk-KZ"/>
              </w:rPr>
              <w:t>Үш бiлiктi жартылай тiркемесi бар үш бiлiктi сүйрегiш</w:t>
            </w:r>
          </w:p>
        </w:tc>
        <w:tc>
          <w:tcPr>
            <w:tcW w:w="1260" w:type="dxa"/>
          </w:tcPr>
          <w:p w:rsidR="00A30DF2" w:rsidRPr="009B2C99" w:rsidRDefault="00A30DF2" w:rsidP="00502C16">
            <w:pPr>
              <w:pStyle w:val="ab"/>
              <w:rPr>
                <w:lang w:val="kk-KZ"/>
              </w:rPr>
            </w:pPr>
            <w:r w:rsidRPr="009B2C99">
              <w:rPr>
                <w:lang w:val="kk-KZ"/>
              </w:rPr>
              <w:t>38</w:t>
            </w:r>
          </w:p>
        </w:tc>
      </w:tr>
      <w:tr w:rsidR="00A30DF2" w:rsidRPr="009B2C99" w:rsidTr="00502C16">
        <w:tc>
          <w:tcPr>
            <w:tcW w:w="9828" w:type="dxa"/>
            <w:gridSpan w:val="2"/>
          </w:tcPr>
          <w:p w:rsidR="00A30DF2" w:rsidRPr="009B2C99" w:rsidRDefault="00A30DF2" w:rsidP="00502C16">
            <w:pPr>
              <w:pStyle w:val="ab"/>
              <w:jc w:val="center"/>
              <w:rPr>
                <w:lang w:val="kk-KZ"/>
              </w:rPr>
            </w:pPr>
            <w:r w:rsidRPr="009B2C99">
              <w:rPr>
                <w:lang w:val="kk-KZ"/>
              </w:rPr>
              <w:t>3.2 Тiркемелi автопоездар:</w:t>
            </w:r>
          </w:p>
        </w:tc>
      </w:tr>
      <w:tr w:rsidR="00A30DF2" w:rsidRPr="009B2C99" w:rsidTr="00502C16">
        <w:tc>
          <w:tcPr>
            <w:tcW w:w="8568" w:type="dxa"/>
          </w:tcPr>
          <w:p w:rsidR="00A30DF2" w:rsidRPr="009B2C99" w:rsidRDefault="00A30DF2" w:rsidP="00502C16">
            <w:pPr>
              <w:pStyle w:val="ab"/>
              <w:jc w:val="both"/>
              <w:rPr>
                <w:lang w:val="kk-KZ"/>
              </w:rPr>
            </w:pPr>
            <w:r w:rsidRPr="009B2C99">
              <w:rPr>
                <w:lang w:val="kk-KZ"/>
              </w:rPr>
              <w:t>екi бiлiктi тiркемесi бар екi бiлiктi жүк автомобилi</w:t>
            </w:r>
          </w:p>
        </w:tc>
        <w:tc>
          <w:tcPr>
            <w:tcW w:w="1260" w:type="dxa"/>
          </w:tcPr>
          <w:p w:rsidR="00A30DF2" w:rsidRPr="009B2C99" w:rsidRDefault="00A30DF2" w:rsidP="00502C16">
            <w:pPr>
              <w:pStyle w:val="ab"/>
              <w:rPr>
                <w:lang w:val="kk-KZ"/>
              </w:rPr>
            </w:pPr>
            <w:r w:rsidRPr="009B2C99">
              <w:rPr>
                <w:lang w:val="kk-KZ"/>
              </w:rPr>
              <w:t>36</w:t>
            </w:r>
          </w:p>
        </w:tc>
      </w:tr>
      <w:tr w:rsidR="00A30DF2" w:rsidRPr="009B2C99" w:rsidTr="00502C16">
        <w:tc>
          <w:tcPr>
            <w:tcW w:w="8568" w:type="dxa"/>
          </w:tcPr>
          <w:p w:rsidR="00A30DF2" w:rsidRPr="009B2C99" w:rsidRDefault="00A30DF2" w:rsidP="00502C16">
            <w:pPr>
              <w:pStyle w:val="ab"/>
              <w:jc w:val="both"/>
              <w:rPr>
                <w:lang w:val="kk-KZ"/>
              </w:rPr>
            </w:pPr>
            <w:r w:rsidRPr="009B2C99">
              <w:rPr>
                <w:lang w:val="kk-KZ"/>
              </w:rPr>
              <w:t>үш бiлiктi тiркемесi бар екi бiлiктi жүк автомобилi</w:t>
            </w:r>
          </w:p>
        </w:tc>
        <w:tc>
          <w:tcPr>
            <w:tcW w:w="1260" w:type="dxa"/>
          </w:tcPr>
          <w:p w:rsidR="00A30DF2" w:rsidRPr="009B2C99" w:rsidRDefault="00A30DF2" w:rsidP="00502C16">
            <w:pPr>
              <w:pStyle w:val="ab"/>
              <w:rPr>
                <w:lang w:val="kk-KZ"/>
              </w:rPr>
            </w:pPr>
            <w:r w:rsidRPr="009B2C99">
              <w:rPr>
                <w:lang w:val="kk-KZ"/>
              </w:rPr>
              <w:t>42</w:t>
            </w:r>
          </w:p>
        </w:tc>
      </w:tr>
      <w:tr w:rsidR="00A30DF2" w:rsidRPr="009B2C99" w:rsidTr="00502C16">
        <w:tc>
          <w:tcPr>
            <w:tcW w:w="8568" w:type="dxa"/>
          </w:tcPr>
          <w:p w:rsidR="00A30DF2" w:rsidRPr="009B2C99" w:rsidRDefault="00A30DF2" w:rsidP="00502C16">
            <w:pPr>
              <w:pStyle w:val="ab"/>
              <w:jc w:val="both"/>
              <w:rPr>
                <w:lang w:val="kk-KZ"/>
              </w:rPr>
            </w:pPr>
            <w:r w:rsidRPr="009B2C99">
              <w:rPr>
                <w:lang w:val="kk-KZ"/>
              </w:rPr>
              <w:t>екi бiлiктi тiркемесi бар үш бiлiктi жүк автомобилi</w:t>
            </w:r>
          </w:p>
        </w:tc>
        <w:tc>
          <w:tcPr>
            <w:tcW w:w="1260" w:type="dxa"/>
          </w:tcPr>
          <w:p w:rsidR="00A30DF2" w:rsidRPr="009B2C99" w:rsidRDefault="00A30DF2" w:rsidP="00502C16">
            <w:pPr>
              <w:pStyle w:val="ab"/>
              <w:rPr>
                <w:lang w:val="kk-KZ"/>
              </w:rPr>
            </w:pPr>
            <w:r w:rsidRPr="009B2C99">
              <w:rPr>
                <w:lang w:val="kk-KZ"/>
              </w:rPr>
              <w:t>42</w:t>
            </w:r>
          </w:p>
        </w:tc>
      </w:tr>
      <w:tr w:rsidR="00A30DF2" w:rsidRPr="009B2C99" w:rsidTr="00502C16">
        <w:tc>
          <w:tcPr>
            <w:tcW w:w="8568" w:type="dxa"/>
          </w:tcPr>
          <w:p w:rsidR="00A30DF2" w:rsidRPr="009B2C99" w:rsidRDefault="00A30DF2" w:rsidP="00502C16">
            <w:pPr>
              <w:pStyle w:val="ab"/>
              <w:jc w:val="both"/>
              <w:rPr>
                <w:lang w:val="kk-KZ"/>
              </w:rPr>
            </w:pPr>
            <w:r w:rsidRPr="009B2C99">
              <w:rPr>
                <w:lang w:val="kk-KZ"/>
              </w:rPr>
              <w:t>үш бiлiктi тiркемесi бар үш бiлiктi жүк автомобилi</w:t>
            </w:r>
          </w:p>
        </w:tc>
        <w:tc>
          <w:tcPr>
            <w:tcW w:w="1260" w:type="dxa"/>
          </w:tcPr>
          <w:p w:rsidR="00A30DF2" w:rsidRPr="009B2C99" w:rsidRDefault="00A30DF2" w:rsidP="00502C16">
            <w:pPr>
              <w:pStyle w:val="ab"/>
              <w:rPr>
                <w:lang w:val="kk-KZ"/>
              </w:rPr>
            </w:pPr>
            <w:r w:rsidRPr="009B2C99">
              <w:rPr>
                <w:lang w:val="kk-KZ"/>
              </w:rPr>
              <w:t>44</w:t>
            </w:r>
          </w:p>
        </w:tc>
      </w:tr>
      <w:tr w:rsidR="00A30DF2" w:rsidRPr="009B2C99" w:rsidTr="00502C16">
        <w:tc>
          <w:tcPr>
            <w:tcW w:w="8568" w:type="dxa"/>
          </w:tcPr>
          <w:p w:rsidR="00A30DF2" w:rsidRPr="009B2C99" w:rsidRDefault="00A30DF2" w:rsidP="00502C16">
            <w:pPr>
              <w:pStyle w:val="ab"/>
              <w:jc w:val="both"/>
              <w:rPr>
                <w:lang w:val="kk-KZ"/>
              </w:rPr>
            </w:pPr>
            <w:r w:rsidRPr="009B2C99">
              <w:rPr>
                <w:lang w:val="kk-KZ"/>
              </w:rPr>
              <w:t>төрт бiлiктi тiркемесi бар үш бiлiктi жүк автомобилі</w:t>
            </w:r>
          </w:p>
        </w:tc>
        <w:tc>
          <w:tcPr>
            <w:tcW w:w="1260" w:type="dxa"/>
          </w:tcPr>
          <w:p w:rsidR="00A30DF2" w:rsidRPr="009B2C99" w:rsidRDefault="00A30DF2" w:rsidP="00502C16">
            <w:pPr>
              <w:pStyle w:val="ab"/>
              <w:rPr>
                <w:lang w:val="kk-KZ"/>
              </w:rPr>
            </w:pPr>
            <w:r w:rsidRPr="009B2C99">
              <w:rPr>
                <w:lang w:val="kk-KZ"/>
              </w:rPr>
              <w:t>44</w:t>
            </w:r>
          </w:p>
        </w:tc>
      </w:tr>
      <w:tr w:rsidR="00A30DF2" w:rsidRPr="009B2C99" w:rsidTr="00502C16">
        <w:tc>
          <w:tcPr>
            <w:tcW w:w="8568" w:type="dxa"/>
          </w:tcPr>
          <w:p w:rsidR="00A30DF2" w:rsidRPr="009B2C99" w:rsidRDefault="00A30DF2" w:rsidP="00502C16">
            <w:pPr>
              <w:pStyle w:val="ab"/>
              <w:jc w:val="both"/>
              <w:rPr>
                <w:lang w:val="kk-KZ"/>
              </w:rPr>
            </w:pPr>
            <w:r w:rsidRPr="009B2C99">
              <w:rPr>
                <w:lang w:val="kk-KZ"/>
              </w:rPr>
              <w:t>төрт бiлiктi жартылай тiркемесi бар үш бiлiктi тартқыш</w:t>
            </w:r>
          </w:p>
        </w:tc>
        <w:tc>
          <w:tcPr>
            <w:tcW w:w="1260" w:type="dxa"/>
          </w:tcPr>
          <w:p w:rsidR="00A30DF2" w:rsidRPr="009B2C99" w:rsidRDefault="00A30DF2" w:rsidP="00502C16">
            <w:pPr>
              <w:pStyle w:val="ab"/>
              <w:rPr>
                <w:lang w:val="kk-KZ"/>
              </w:rPr>
            </w:pPr>
            <w:r w:rsidRPr="009B2C99">
              <w:rPr>
                <w:lang w:val="kk-KZ"/>
              </w:rPr>
              <w:t>44</w:t>
            </w:r>
          </w:p>
        </w:tc>
      </w:tr>
      <w:tr w:rsidR="00A30DF2" w:rsidRPr="009B2C99" w:rsidTr="00502C16">
        <w:trPr>
          <w:trHeight w:val="475"/>
        </w:trPr>
        <w:tc>
          <w:tcPr>
            <w:tcW w:w="9828" w:type="dxa"/>
            <w:gridSpan w:val="2"/>
            <w:vAlign w:val="center"/>
          </w:tcPr>
          <w:p w:rsidR="00A30DF2" w:rsidRPr="009B2C99" w:rsidRDefault="00A30DF2" w:rsidP="00502C16">
            <w:pPr>
              <w:pStyle w:val="ab"/>
              <w:jc w:val="center"/>
              <w:rPr>
                <w:b/>
                <w:lang w:val="kk-KZ"/>
              </w:rPr>
            </w:pPr>
            <w:r w:rsidRPr="009B2C99">
              <w:rPr>
                <w:b/>
                <w:lang w:val="kk-KZ"/>
              </w:rPr>
              <w:t>4 Автобустар:</w:t>
            </w:r>
          </w:p>
        </w:tc>
      </w:tr>
      <w:tr w:rsidR="00A30DF2" w:rsidRPr="009B2C99" w:rsidTr="00502C16">
        <w:tc>
          <w:tcPr>
            <w:tcW w:w="8568" w:type="dxa"/>
          </w:tcPr>
          <w:p w:rsidR="00A30DF2" w:rsidRPr="009B2C99" w:rsidRDefault="00A30DF2" w:rsidP="00502C16">
            <w:pPr>
              <w:pStyle w:val="ab"/>
              <w:jc w:val="both"/>
              <w:rPr>
                <w:lang w:val="kk-KZ"/>
              </w:rPr>
            </w:pPr>
            <w:r w:rsidRPr="009B2C99">
              <w:rPr>
                <w:lang w:val="kk-KZ"/>
              </w:rPr>
              <w:t>екi бiлiктi</w:t>
            </w:r>
          </w:p>
        </w:tc>
        <w:tc>
          <w:tcPr>
            <w:tcW w:w="1260" w:type="dxa"/>
          </w:tcPr>
          <w:p w:rsidR="00A30DF2" w:rsidRPr="009B2C99" w:rsidRDefault="00A30DF2" w:rsidP="00502C16">
            <w:pPr>
              <w:pStyle w:val="ab"/>
              <w:rPr>
                <w:lang w:val="kk-KZ"/>
              </w:rPr>
            </w:pPr>
            <w:r w:rsidRPr="009B2C99">
              <w:rPr>
                <w:lang w:val="kk-KZ"/>
              </w:rPr>
              <w:t>18</w:t>
            </w:r>
          </w:p>
        </w:tc>
      </w:tr>
      <w:tr w:rsidR="00A30DF2" w:rsidRPr="009B2C99" w:rsidTr="00502C16">
        <w:tc>
          <w:tcPr>
            <w:tcW w:w="8568" w:type="dxa"/>
          </w:tcPr>
          <w:p w:rsidR="00A30DF2" w:rsidRPr="009B2C99" w:rsidRDefault="00A30DF2" w:rsidP="00502C16">
            <w:pPr>
              <w:pStyle w:val="ab"/>
              <w:jc w:val="both"/>
              <w:rPr>
                <w:lang w:val="kk-KZ"/>
              </w:rPr>
            </w:pPr>
            <w:r w:rsidRPr="009B2C99">
              <w:rPr>
                <w:lang w:val="kk-KZ"/>
              </w:rPr>
              <w:t>үш бiлiктi</w:t>
            </w:r>
          </w:p>
        </w:tc>
        <w:tc>
          <w:tcPr>
            <w:tcW w:w="1260" w:type="dxa"/>
          </w:tcPr>
          <w:p w:rsidR="00A30DF2" w:rsidRPr="009B2C99" w:rsidRDefault="00A30DF2" w:rsidP="00502C16">
            <w:pPr>
              <w:pStyle w:val="ab"/>
              <w:rPr>
                <w:lang w:val="kk-KZ"/>
              </w:rPr>
            </w:pPr>
            <w:r w:rsidRPr="009B2C99">
              <w:rPr>
                <w:lang w:val="kk-KZ"/>
              </w:rPr>
              <w:t>24</w:t>
            </w:r>
          </w:p>
        </w:tc>
      </w:tr>
      <w:tr w:rsidR="00A30DF2" w:rsidRPr="009B2C99" w:rsidTr="00502C16">
        <w:tc>
          <w:tcPr>
            <w:tcW w:w="8568" w:type="dxa"/>
          </w:tcPr>
          <w:p w:rsidR="00A30DF2" w:rsidRPr="009B2C99" w:rsidRDefault="00A30DF2" w:rsidP="00502C16">
            <w:pPr>
              <w:pStyle w:val="ab"/>
              <w:jc w:val="both"/>
              <w:rPr>
                <w:lang w:val="kk-KZ"/>
              </w:rPr>
            </w:pPr>
            <w:r w:rsidRPr="009B2C99">
              <w:rPr>
                <w:lang w:val="kk-KZ"/>
              </w:rPr>
              <w:t>топсалы бiрiктiрiлген үш бiлiктi</w:t>
            </w:r>
          </w:p>
        </w:tc>
        <w:tc>
          <w:tcPr>
            <w:tcW w:w="1260" w:type="dxa"/>
          </w:tcPr>
          <w:p w:rsidR="00A30DF2" w:rsidRPr="009B2C99" w:rsidRDefault="00A30DF2" w:rsidP="00502C16">
            <w:pPr>
              <w:pStyle w:val="ab"/>
              <w:rPr>
                <w:lang w:val="kk-KZ"/>
              </w:rPr>
            </w:pPr>
            <w:r w:rsidRPr="009B2C99">
              <w:rPr>
                <w:lang w:val="kk-KZ"/>
              </w:rPr>
              <w:t>28</w:t>
            </w:r>
          </w:p>
        </w:tc>
      </w:tr>
      <w:tr w:rsidR="00A30DF2" w:rsidRPr="009B2C99" w:rsidTr="00502C16">
        <w:tc>
          <w:tcPr>
            <w:tcW w:w="8568" w:type="dxa"/>
          </w:tcPr>
          <w:p w:rsidR="00A30DF2" w:rsidRPr="009B2C99" w:rsidRDefault="00A30DF2" w:rsidP="00502C16">
            <w:pPr>
              <w:pStyle w:val="ab"/>
              <w:jc w:val="both"/>
              <w:rPr>
                <w:lang w:val="kk-KZ"/>
              </w:rPr>
            </w:pPr>
            <w:r w:rsidRPr="009B2C99">
              <w:rPr>
                <w:lang w:val="kk-KZ"/>
              </w:rPr>
              <w:t>топсалы бiрiктiрiлген төрт бiлiктi</w:t>
            </w:r>
          </w:p>
        </w:tc>
        <w:tc>
          <w:tcPr>
            <w:tcW w:w="1260" w:type="dxa"/>
          </w:tcPr>
          <w:p w:rsidR="00A30DF2" w:rsidRPr="009B2C99" w:rsidRDefault="00A30DF2" w:rsidP="00502C16">
            <w:pPr>
              <w:pStyle w:val="ab"/>
              <w:rPr>
                <w:lang w:val="kk-KZ"/>
              </w:rPr>
            </w:pPr>
            <w:r w:rsidRPr="009B2C99">
              <w:rPr>
                <w:lang w:val="kk-KZ"/>
              </w:rPr>
              <w:t>28</w:t>
            </w:r>
          </w:p>
        </w:tc>
      </w:tr>
    </w:tbl>
    <w:p w:rsidR="00A30DF2" w:rsidRPr="001E480F" w:rsidRDefault="00A30DF2" w:rsidP="001E480F">
      <w:pPr>
        <w:tabs>
          <w:tab w:val="left" w:pos="0"/>
        </w:tabs>
        <w:spacing w:after="0" w:line="240" w:lineRule="auto"/>
        <w:ind w:firstLine="539"/>
        <w:jc w:val="both"/>
        <w:rPr>
          <w:rFonts w:ascii="Times New Roman" w:hAnsi="Times New Roman"/>
          <w:sz w:val="16"/>
          <w:szCs w:val="16"/>
          <w:lang w:val="kk-KZ"/>
        </w:rPr>
      </w:pPr>
    </w:p>
    <w:p w:rsidR="00A30DF2" w:rsidRPr="0021072F" w:rsidRDefault="00A30DF2" w:rsidP="001E480F">
      <w:pPr>
        <w:tabs>
          <w:tab w:val="left" w:pos="0"/>
        </w:tabs>
        <w:spacing w:after="0" w:line="240" w:lineRule="auto"/>
        <w:ind w:firstLine="539"/>
        <w:jc w:val="both"/>
        <w:rPr>
          <w:rFonts w:ascii="Times New Roman" w:hAnsi="Times New Roman"/>
          <w:sz w:val="16"/>
          <w:szCs w:val="16"/>
          <w:lang w:val="kk-KZ"/>
        </w:rPr>
      </w:pPr>
      <w:r>
        <w:rPr>
          <w:rFonts w:ascii="Times New Roman" w:hAnsi="Times New Roman"/>
          <w:sz w:val="16"/>
          <w:szCs w:val="16"/>
          <w:lang w:val="kk-KZ"/>
        </w:rPr>
        <w:t xml:space="preserve">* </w:t>
      </w:r>
      <w:r w:rsidRPr="0021072F">
        <w:rPr>
          <w:rFonts w:ascii="Times New Roman" w:hAnsi="Times New Roman"/>
          <w:sz w:val="16"/>
          <w:szCs w:val="16"/>
          <w:lang w:val="kk-KZ"/>
        </w:rPr>
        <w:t>Тiркеу құрылғысы iлмегiнiң бiлiгi мен бiрiктiрiлген автокөлiк құралының артқы жағы арасындағы рұқсат етiлген ара қашықтық 12м аспауы тиiс.</w:t>
      </w:r>
    </w:p>
    <w:p w:rsidR="00A30DF2" w:rsidRPr="00A128FB" w:rsidRDefault="00A30DF2" w:rsidP="00F47931">
      <w:pPr>
        <w:pStyle w:val="ab"/>
        <w:spacing w:before="0" w:beforeAutospacing="0" w:after="0" w:afterAutospacing="0"/>
        <w:jc w:val="both"/>
        <w:rPr>
          <w:sz w:val="28"/>
          <w:szCs w:val="28"/>
          <w:lang w:val="kk-KZ"/>
        </w:rPr>
      </w:pPr>
      <w:r>
        <w:rPr>
          <w:bCs/>
          <w:sz w:val="28"/>
          <w:szCs w:val="28"/>
          <w:lang w:val="kk-KZ"/>
        </w:rPr>
        <w:br w:type="page"/>
      </w:r>
      <w:r w:rsidRPr="00A128FB">
        <w:rPr>
          <w:bCs/>
          <w:sz w:val="28"/>
          <w:szCs w:val="28"/>
          <w:lang w:val="kk-KZ"/>
        </w:rPr>
        <w:lastRenderedPageBreak/>
        <w:t>Кесте</w:t>
      </w:r>
      <w:r>
        <w:rPr>
          <w:bCs/>
          <w:sz w:val="28"/>
          <w:szCs w:val="28"/>
          <w:lang w:val="kk-KZ"/>
        </w:rPr>
        <w:t xml:space="preserve"> 2</w:t>
      </w:r>
      <w:r w:rsidRPr="00A128FB">
        <w:rPr>
          <w:bCs/>
          <w:sz w:val="28"/>
          <w:szCs w:val="28"/>
          <w:lang w:val="kk-KZ"/>
        </w:rPr>
        <w:t xml:space="preserve">.2. Автокөлiк құралдарының рұқсат етiлген бiлiкке түсетiн жүктемелерi </w:t>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568"/>
        <w:gridCol w:w="1260"/>
      </w:tblGrid>
      <w:tr w:rsidR="00A30DF2" w:rsidRPr="009B2C99" w:rsidTr="00502C16">
        <w:tc>
          <w:tcPr>
            <w:tcW w:w="8568" w:type="dxa"/>
            <w:vAlign w:val="center"/>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Автокөліктер түрі</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 xml:space="preserve">Рұқсат етiлген салмақ-тары аспау керек, т </w:t>
            </w:r>
          </w:p>
        </w:tc>
      </w:tr>
      <w:tr w:rsidR="00A30DF2" w:rsidRPr="009B2C99" w:rsidTr="00502C16">
        <w:tc>
          <w:tcPr>
            <w:tcW w:w="8568" w:type="dxa"/>
            <w:vAlign w:val="center"/>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2</w:t>
            </w:r>
          </w:p>
        </w:tc>
      </w:tr>
      <w:tr w:rsidR="00A30DF2" w:rsidRPr="009B2C99" w:rsidTr="00502C16">
        <w:tc>
          <w:tcPr>
            <w:tcW w:w="9828" w:type="dxa"/>
            <w:gridSpan w:val="2"/>
          </w:tcPr>
          <w:p w:rsidR="00A30DF2" w:rsidRPr="009B2C99" w:rsidRDefault="00A30DF2" w:rsidP="00502C16">
            <w:pPr>
              <w:spacing w:after="0" w:line="240" w:lineRule="auto"/>
              <w:jc w:val="center"/>
              <w:rPr>
                <w:rFonts w:ascii="Times New Roman" w:hAnsi="Times New Roman"/>
                <w:b/>
                <w:sz w:val="24"/>
                <w:szCs w:val="24"/>
                <w:lang w:val="kk-KZ"/>
              </w:rPr>
            </w:pPr>
            <w:r w:rsidRPr="009B2C99">
              <w:rPr>
                <w:rFonts w:ascii="Times New Roman" w:hAnsi="Times New Roman"/>
                <w:b/>
                <w:sz w:val="24"/>
                <w:szCs w:val="24"/>
                <w:lang w:val="kk-KZ"/>
              </w:rPr>
              <w:t>1 Жалғыз бiлiк үшiн:</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жетектегi</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екi еңкулi доңғалағы бар жетекшi</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10</w:t>
            </w:r>
          </w:p>
        </w:tc>
      </w:tr>
      <w:tr w:rsidR="00A30DF2" w:rsidRPr="009B2C99" w:rsidTr="00502C16">
        <w:tc>
          <w:tcPr>
            <w:tcW w:w="9828" w:type="dxa"/>
            <w:gridSpan w:val="2"/>
          </w:tcPr>
          <w:p w:rsidR="00A30DF2" w:rsidRPr="009B2C99" w:rsidRDefault="00A30DF2" w:rsidP="00502C16">
            <w:pPr>
              <w:spacing w:after="0" w:line="240" w:lineRule="auto"/>
              <w:jc w:val="center"/>
              <w:rPr>
                <w:rFonts w:ascii="Times New Roman" w:hAnsi="Times New Roman"/>
                <w:b/>
                <w:sz w:val="24"/>
                <w:szCs w:val="24"/>
                <w:lang w:val="kk-KZ"/>
              </w:rPr>
            </w:pPr>
            <w:r w:rsidRPr="009B2C99">
              <w:rPr>
                <w:rFonts w:ascii="Times New Roman" w:hAnsi="Times New Roman"/>
                <w:b/>
                <w:sz w:val="24"/>
                <w:szCs w:val="24"/>
                <w:lang w:val="kk-KZ"/>
              </w:rPr>
              <w:t>2 Қос сырғымалы доңғалақтары бар тiркемелердiң немесе жартылай тiркемелердiң қатарласқан бiлiктерi үшiн бiлiктер массаларының сомасы бiлiктердiң арасындағы мынадай қашықтықтарда:</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0,5 метрден 1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12,5</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 метрден 1,3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15,0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1,3 метрден 1,8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16,5</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1,8 метрге тең немесе одан көп</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18,0</w:t>
            </w:r>
          </w:p>
        </w:tc>
      </w:tr>
      <w:tr w:rsidR="00A30DF2" w:rsidRPr="009B2C99" w:rsidTr="00502C16">
        <w:tc>
          <w:tcPr>
            <w:tcW w:w="9828" w:type="dxa"/>
            <w:gridSpan w:val="2"/>
          </w:tcPr>
          <w:p w:rsidR="00A30DF2" w:rsidRPr="009B2C99" w:rsidRDefault="00A30DF2" w:rsidP="00502C16">
            <w:pPr>
              <w:spacing w:after="0" w:line="240" w:lineRule="auto"/>
              <w:jc w:val="center"/>
              <w:rPr>
                <w:rFonts w:ascii="Times New Roman" w:hAnsi="Times New Roman"/>
                <w:b/>
                <w:sz w:val="24"/>
                <w:szCs w:val="24"/>
                <w:lang w:val="kk-KZ"/>
              </w:rPr>
            </w:pPr>
            <w:r w:rsidRPr="009B2C99">
              <w:rPr>
                <w:rFonts w:ascii="Times New Roman" w:hAnsi="Times New Roman"/>
                <w:b/>
                <w:sz w:val="24"/>
                <w:szCs w:val="24"/>
                <w:lang w:val="kk-KZ"/>
              </w:rPr>
              <w:t>3 Бiр сырғымалы доңғалағы бар тiркемелердiң немесе жартылай тiркемелердiң қатарласқан бiлiктерi үшiн бiлiктер массаларының сомасы бiлiктердiң арасындағы мынадай қашықтықтарда:</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0,5 метрден 1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12,0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 метрден 1,3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14,0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1,3 метрден 1,8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16,0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1,8 метрге тең немесе одан көп</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17,5</w:t>
            </w:r>
          </w:p>
        </w:tc>
      </w:tr>
      <w:tr w:rsidR="00A30DF2" w:rsidRPr="009B2C99" w:rsidTr="00502C16">
        <w:tc>
          <w:tcPr>
            <w:tcW w:w="9828" w:type="dxa"/>
            <w:gridSpan w:val="2"/>
          </w:tcPr>
          <w:p w:rsidR="00A30DF2" w:rsidRPr="009B2C99" w:rsidRDefault="00A30DF2" w:rsidP="00502C16">
            <w:pPr>
              <w:spacing w:after="0" w:line="240" w:lineRule="auto"/>
              <w:jc w:val="center"/>
              <w:rPr>
                <w:rFonts w:ascii="Times New Roman" w:hAnsi="Times New Roman"/>
                <w:b/>
                <w:sz w:val="24"/>
                <w:szCs w:val="24"/>
                <w:lang w:val="kk-KZ"/>
              </w:rPr>
            </w:pPr>
            <w:r w:rsidRPr="009B2C99">
              <w:rPr>
                <w:rFonts w:ascii="Times New Roman" w:hAnsi="Times New Roman"/>
                <w:b/>
                <w:sz w:val="24"/>
                <w:szCs w:val="24"/>
                <w:lang w:val="kk-KZ"/>
              </w:rPr>
              <w:t>4 Қос сырғымалы доңғалақтары бар тiркемелердiң немесе жартылай тiркемелердiң үш бiлiктi бiлiктерi үшiн бiлiктер массаларының сомасы бiлiктердiң арасындағы мынадай қашықтықтарда:</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0,5 метрден 1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17,5</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 метрден 1,3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21,0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1,3 метрден 1,8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24,0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1,8 метрге тең немесе одан көп</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26,5</w:t>
            </w:r>
          </w:p>
        </w:tc>
      </w:tr>
      <w:tr w:rsidR="00A30DF2" w:rsidRPr="009B2C99" w:rsidTr="00502C16">
        <w:tc>
          <w:tcPr>
            <w:tcW w:w="9828" w:type="dxa"/>
            <w:gridSpan w:val="2"/>
          </w:tcPr>
          <w:p w:rsidR="00A30DF2" w:rsidRPr="009B2C99" w:rsidRDefault="00A30DF2" w:rsidP="00502C16">
            <w:pPr>
              <w:spacing w:after="0" w:line="240" w:lineRule="auto"/>
              <w:jc w:val="center"/>
              <w:rPr>
                <w:rFonts w:ascii="Times New Roman" w:hAnsi="Times New Roman"/>
                <w:b/>
                <w:sz w:val="24"/>
                <w:szCs w:val="24"/>
                <w:lang w:val="kk-KZ"/>
              </w:rPr>
            </w:pPr>
            <w:r w:rsidRPr="009B2C99">
              <w:rPr>
                <w:rFonts w:ascii="Times New Roman" w:hAnsi="Times New Roman"/>
                <w:b/>
                <w:sz w:val="24"/>
                <w:szCs w:val="24"/>
                <w:lang w:val="kk-KZ"/>
              </w:rPr>
              <w:t>5 Бiр сырғымалы доңғалағы бар тiркемелердiң немесе жартылай тiркемелердiң үш бiлiктi бiлiктерi үшiн бiлiктер массаларының сомасы бiлiктердiң арасындағы мынадай қашықтықтарда:</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0,5 метрден 1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16,5</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 метрден 1,3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19,5</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1,3 метрден 1,8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22,5</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1,8 метрге тең немесе одан көп</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24,5</w:t>
            </w:r>
          </w:p>
        </w:tc>
      </w:tr>
      <w:tr w:rsidR="00A30DF2" w:rsidRPr="009B2C99" w:rsidTr="00502C16">
        <w:tc>
          <w:tcPr>
            <w:tcW w:w="9828" w:type="dxa"/>
            <w:gridSpan w:val="2"/>
          </w:tcPr>
          <w:p w:rsidR="00A30DF2" w:rsidRPr="009B2C99" w:rsidRDefault="00A30DF2" w:rsidP="00502C16">
            <w:pPr>
              <w:spacing w:after="0" w:line="240" w:lineRule="auto"/>
              <w:jc w:val="center"/>
              <w:rPr>
                <w:rFonts w:ascii="Times New Roman" w:hAnsi="Times New Roman"/>
                <w:b/>
                <w:sz w:val="24"/>
                <w:szCs w:val="24"/>
                <w:lang w:val="kk-KZ"/>
              </w:rPr>
            </w:pPr>
            <w:r w:rsidRPr="009B2C99">
              <w:rPr>
                <w:rFonts w:ascii="Times New Roman" w:hAnsi="Times New Roman"/>
                <w:b/>
                <w:sz w:val="24"/>
                <w:szCs w:val="24"/>
                <w:lang w:val="kk-KZ"/>
              </w:rPr>
              <w:t>6 Екi еңкулi доңғалақтары бар жүк автомобилi мен автобустың қосарланған жетекшi бiлiктерi үшiн бiлiктiк салмақтардың қосындысы бiлiктердiң арасындағы ара қашықтық:</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0,5 метрден 1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12,0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 метрден 1,3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14,0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1,3 метрден 1,8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16,0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1,8 метрге тең немесе одан көп</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18,0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әуелi немесе оған балама аспаға</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19,0</w:t>
            </w:r>
          </w:p>
        </w:tc>
      </w:tr>
    </w:tbl>
    <w:p w:rsidR="00A30DF2" w:rsidRPr="003C6477" w:rsidRDefault="00A30DF2" w:rsidP="001F2D63">
      <w:pPr>
        <w:spacing w:after="0"/>
        <w:rPr>
          <w:rFonts w:ascii="Times New Roman" w:hAnsi="Times New Roman"/>
          <w:sz w:val="24"/>
          <w:szCs w:val="24"/>
          <w:lang w:val="kk-KZ"/>
        </w:rPr>
      </w:pPr>
      <w:r>
        <w:br w:type="page"/>
      </w:r>
      <w:r w:rsidRPr="003C6477">
        <w:rPr>
          <w:rFonts w:ascii="Times New Roman" w:hAnsi="Times New Roman"/>
          <w:sz w:val="24"/>
          <w:szCs w:val="24"/>
          <w:lang w:val="kk-KZ"/>
        </w:rPr>
        <w:lastRenderedPageBreak/>
        <w:t>2.2 кестенің жалғасы</w:t>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568"/>
        <w:gridCol w:w="1260"/>
      </w:tblGrid>
      <w:tr w:rsidR="00A30DF2" w:rsidRPr="009B2C99" w:rsidTr="00502C16">
        <w:tc>
          <w:tcPr>
            <w:tcW w:w="8568"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2</w:t>
            </w:r>
          </w:p>
        </w:tc>
      </w:tr>
      <w:tr w:rsidR="00A30DF2" w:rsidRPr="009B2C99" w:rsidTr="00502C16">
        <w:tc>
          <w:tcPr>
            <w:tcW w:w="9828" w:type="dxa"/>
            <w:gridSpan w:val="2"/>
          </w:tcPr>
          <w:p w:rsidR="00A30DF2" w:rsidRPr="009B2C99" w:rsidRDefault="00A30DF2" w:rsidP="00502C16">
            <w:pPr>
              <w:spacing w:after="0" w:line="240" w:lineRule="auto"/>
              <w:jc w:val="center"/>
              <w:rPr>
                <w:rFonts w:ascii="Times New Roman" w:hAnsi="Times New Roman"/>
                <w:b/>
                <w:sz w:val="24"/>
                <w:szCs w:val="24"/>
                <w:lang w:val="kk-KZ"/>
              </w:rPr>
            </w:pPr>
            <w:r w:rsidRPr="009B2C99">
              <w:rPr>
                <w:rFonts w:ascii="Times New Roman" w:hAnsi="Times New Roman"/>
                <w:b/>
                <w:sz w:val="24"/>
                <w:szCs w:val="24"/>
                <w:lang w:val="kk-KZ"/>
              </w:rPr>
              <w:t>7 Бiр еңкулi доңғалақтары бар жүк автомобилiнiң немесе автобустың қосарланған жетекшi бiлiктерi үшiн бiлiктiк салмақтардың қосындысы бiлiктердiң арасындағы ара қашықтық:</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0,5 метрден 1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11,0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 метрден 1,3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13,0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1,3 метрден 1,8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15,0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1,8 метрге тең немесе одан көп</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17,0</w:t>
            </w:r>
          </w:p>
        </w:tc>
      </w:tr>
      <w:tr w:rsidR="00A30DF2" w:rsidRPr="009B2C99" w:rsidTr="00502C16">
        <w:tc>
          <w:tcPr>
            <w:tcW w:w="9828" w:type="dxa"/>
            <w:gridSpan w:val="2"/>
          </w:tcPr>
          <w:p w:rsidR="00A30DF2" w:rsidRPr="009B2C99" w:rsidRDefault="00A30DF2" w:rsidP="00502C16">
            <w:pPr>
              <w:spacing w:after="0" w:line="240" w:lineRule="auto"/>
              <w:jc w:val="center"/>
              <w:rPr>
                <w:rFonts w:ascii="Times New Roman" w:hAnsi="Times New Roman"/>
                <w:b/>
                <w:sz w:val="24"/>
                <w:szCs w:val="24"/>
                <w:lang w:val="kk-KZ"/>
              </w:rPr>
            </w:pPr>
            <w:r w:rsidRPr="009B2C99">
              <w:rPr>
                <w:rFonts w:ascii="Times New Roman" w:hAnsi="Times New Roman"/>
                <w:b/>
                <w:sz w:val="24"/>
                <w:szCs w:val="24"/>
                <w:lang w:val="kk-KZ"/>
              </w:rPr>
              <w:t>8 Екi еңкулi доңғалақтары бар, бiлiктерiнiң саны үштен артық тiркемелер мен жартылай тiркемелер үшiн бiлiктердiң арасындағы ара қашықтық</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0,5 метрден 1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5,5</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 метрден 1,3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6,5</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1,3 метрден 1,8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7,5</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1,8 метрден 2 метрге дейін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8</w:t>
            </w:r>
          </w:p>
        </w:tc>
      </w:tr>
      <w:tr w:rsidR="00A30DF2" w:rsidRPr="009B2C99" w:rsidTr="00502C16">
        <w:tc>
          <w:tcPr>
            <w:tcW w:w="9828" w:type="dxa"/>
            <w:gridSpan w:val="2"/>
          </w:tcPr>
          <w:p w:rsidR="00A30DF2" w:rsidRPr="009B2C99" w:rsidRDefault="00A30DF2" w:rsidP="00502C16">
            <w:pPr>
              <w:spacing w:after="0" w:line="240" w:lineRule="auto"/>
              <w:jc w:val="center"/>
              <w:rPr>
                <w:rFonts w:ascii="Times New Roman" w:hAnsi="Times New Roman"/>
                <w:b/>
                <w:sz w:val="24"/>
                <w:szCs w:val="24"/>
                <w:lang w:val="kk-KZ"/>
              </w:rPr>
            </w:pPr>
            <w:r w:rsidRPr="009B2C99">
              <w:rPr>
                <w:rFonts w:ascii="Times New Roman" w:hAnsi="Times New Roman"/>
                <w:b/>
                <w:sz w:val="24"/>
                <w:szCs w:val="24"/>
                <w:lang w:val="kk-KZ"/>
              </w:rPr>
              <w:t>9 Бiр еңкулi доңғалақтары бар, бiлiктерiнiң саны үштен артық тiркемелер мен жартылай тiркемелер үшiн бiлiктердiң арасындағы ара қашықтық</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0,5 метрден 1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5,0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 метрден 1,3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6,1</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1,3 метрден 1,8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7,0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1,8 метрден 2 метрге дейін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7,5</w:t>
            </w:r>
          </w:p>
        </w:tc>
      </w:tr>
      <w:tr w:rsidR="00A30DF2" w:rsidRPr="009B2C99" w:rsidTr="00502C16">
        <w:tc>
          <w:tcPr>
            <w:tcW w:w="9828" w:type="dxa"/>
            <w:gridSpan w:val="2"/>
          </w:tcPr>
          <w:p w:rsidR="00A30DF2" w:rsidRPr="009B2C99" w:rsidRDefault="00A30DF2" w:rsidP="00502C16">
            <w:pPr>
              <w:spacing w:after="0" w:line="240" w:lineRule="auto"/>
              <w:jc w:val="center"/>
              <w:rPr>
                <w:rFonts w:ascii="Times New Roman" w:hAnsi="Times New Roman"/>
                <w:b/>
                <w:sz w:val="24"/>
                <w:szCs w:val="24"/>
                <w:lang w:val="kk-KZ"/>
              </w:rPr>
            </w:pPr>
            <w:r w:rsidRPr="009B2C99">
              <w:rPr>
                <w:rFonts w:ascii="Times New Roman" w:hAnsi="Times New Roman"/>
                <w:b/>
                <w:sz w:val="24"/>
                <w:szCs w:val="24"/>
                <w:lang w:val="kk-KZ"/>
              </w:rPr>
              <w:t>10 Екi еңкулi доңғалақтары бар, бiлiктерiнiң саны үштен артық тiркемелер мен жартылай тiркемелер үшiн сабақтас бiлiктердiң арасындағы ара қашықтық:</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0,5 метрден 1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5,5</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 метрден 1,3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6,5</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1,3 метрден 1,8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7,5</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1,8 метрден 2 метрге дейін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8,0</w:t>
            </w:r>
          </w:p>
        </w:tc>
      </w:tr>
      <w:tr w:rsidR="00A30DF2" w:rsidRPr="009B2C99" w:rsidTr="00502C16">
        <w:tc>
          <w:tcPr>
            <w:tcW w:w="9828" w:type="dxa"/>
            <w:gridSpan w:val="2"/>
          </w:tcPr>
          <w:p w:rsidR="00A30DF2" w:rsidRPr="009B2C99" w:rsidRDefault="00A30DF2" w:rsidP="00502C16">
            <w:pPr>
              <w:spacing w:after="0" w:line="240" w:lineRule="auto"/>
              <w:jc w:val="center"/>
              <w:rPr>
                <w:rFonts w:ascii="Times New Roman" w:hAnsi="Times New Roman"/>
                <w:b/>
                <w:sz w:val="24"/>
                <w:szCs w:val="24"/>
                <w:lang w:val="kk-KZ"/>
              </w:rPr>
            </w:pPr>
            <w:r w:rsidRPr="009B2C99">
              <w:rPr>
                <w:rFonts w:ascii="Times New Roman" w:hAnsi="Times New Roman"/>
                <w:b/>
                <w:sz w:val="24"/>
                <w:szCs w:val="24"/>
                <w:lang w:val="kk-KZ"/>
              </w:rPr>
              <w:t>11 Бiр еңкулi доңғалақтары бар, бiлiктерiнiң саны үштен артық тiркемелер мен жартылай тiркемелер үшiн сабақтас бiлiктердiң арасындағы ара қашықтық:</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0,5 метрден 1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5,0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 метрден 1,3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6,1</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1,3 метрден 1,8 метрге дейiн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7,0</w:t>
            </w:r>
          </w:p>
        </w:tc>
      </w:tr>
      <w:tr w:rsidR="00A30DF2" w:rsidRPr="009B2C99" w:rsidTr="00502C16">
        <w:tc>
          <w:tcPr>
            <w:tcW w:w="8568"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1,8 метрден 2 метрге дейін</w:t>
            </w:r>
          </w:p>
        </w:tc>
        <w:tc>
          <w:tcPr>
            <w:tcW w:w="126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7,5</w:t>
            </w:r>
          </w:p>
        </w:tc>
      </w:tr>
    </w:tbl>
    <w:p w:rsidR="00A30DF2" w:rsidRPr="003C6477" w:rsidRDefault="00A30DF2" w:rsidP="00F47931">
      <w:pPr>
        <w:tabs>
          <w:tab w:val="left" w:pos="0"/>
        </w:tabs>
        <w:spacing w:after="0" w:line="240" w:lineRule="auto"/>
        <w:rPr>
          <w:rFonts w:ascii="Times New Roman" w:hAnsi="Times New Roman"/>
          <w:sz w:val="16"/>
          <w:szCs w:val="16"/>
          <w:lang w:val="kk-KZ"/>
        </w:rPr>
      </w:pPr>
    </w:p>
    <w:p w:rsidR="00A30DF2" w:rsidRDefault="00A30DF2" w:rsidP="00F47931">
      <w:pPr>
        <w:pStyle w:val="ab"/>
        <w:spacing w:before="0" w:beforeAutospacing="0" w:after="0" w:afterAutospacing="0"/>
        <w:jc w:val="center"/>
        <w:rPr>
          <w:bCs/>
          <w:lang w:val="kk-KZ"/>
        </w:rPr>
      </w:pPr>
      <w:r>
        <w:rPr>
          <w:bCs/>
          <w:lang w:val="kk-KZ"/>
        </w:rPr>
        <w:t xml:space="preserve">Кесте </w:t>
      </w:r>
      <w:r w:rsidRPr="00FB010D">
        <w:rPr>
          <w:bCs/>
          <w:lang w:val="kk-KZ"/>
        </w:rPr>
        <w:t>2.</w:t>
      </w:r>
      <w:r>
        <w:rPr>
          <w:bCs/>
          <w:lang w:val="kk-KZ"/>
        </w:rPr>
        <w:t>3.</w:t>
      </w:r>
      <w:r w:rsidRPr="00FB010D">
        <w:rPr>
          <w:bCs/>
          <w:lang w:val="kk-KZ"/>
        </w:rPr>
        <w:t xml:space="preserve"> Автокөлiк құралдарының рұқсат етiлген </w:t>
      </w:r>
      <w:r>
        <w:rPr>
          <w:bCs/>
          <w:lang w:val="kk-KZ"/>
        </w:rPr>
        <w:t>өлше</w:t>
      </w:r>
      <w:r w:rsidRPr="00FB010D">
        <w:rPr>
          <w:bCs/>
          <w:lang w:val="kk-KZ"/>
        </w:rPr>
        <w:t>мдерi</w:t>
      </w:r>
    </w:p>
    <w:tbl>
      <w:tblPr>
        <w:tblW w:w="7601" w:type="dxa"/>
        <w:jc w:val="center"/>
        <w:tblInd w:w="1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5940"/>
        <w:gridCol w:w="1661"/>
      </w:tblGrid>
      <w:tr w:rsidR="00A30DF2" w:rsidRPr="009B2C99" w:rsidTr="00502C16">
        <w:trPr>
          <w:jc w:val="center"/>
        </w:trPr>
        <w:tc>
          <w:tcPr>
            <w:tcW w:w="5940" w:type="dxa"/>
            <w:vAlign w:val="center"/>
          </w:tcPr>
          <w:p w:rsidR="00A30DF2" w:rsidRPr="009B2C99" w:rsidRDefault="00A30DF2" w:rsidP="00502C16">
            <w:pPr>
              <w:pStyle w:val="ab"/>
              <w:spacing w:before="0" w:beforeAutospacing="0" w:after="0" w:afterAutospacing="0"/>
              <w:jc w:val="center"/>
              <w:rPr>
                <w:bCs/>
                <w:lang w:val="kk-KZ"/>
              </w:rPr>
            </w:pPr>
            <w:r w:rsidRPr="009B2C99">
              <w:rPr>
                <w:bCs/>
                <w:lang w:val="kk-KZ"/>
              </w:rPr>
              <w:t>Шама көрсеткіштері</w:t>
            </w:r>
          </w:p>
        </w:tc>
        <w:tc>
          <w:tcPr>
            <w:tcW w:w="1661" w:type="dxa"/>
          </w:tcPr>
          <w:p w:rsidR="00A30DF2" w:rsidRPr="009B2C99" w:rsidRDefault="00A30DF2" w:rsidP="00502C16">
            <w:pPr>
              <w:pStyle w:val="ab"/>
              <w:spacing w:before="0" w:beforeAutospacing="0" w:after="0" w:afterAutospacing="0"/>
              <w:jc w:val="center"/>
              <w:rPr>
                <w:bCs/>
                <w:lang w:val="kk-KZ"/>
              </w:rPr>
            </w:pPr>
            <w:r w:rsidRPr="009B2C99">
              <w:rPr>
                <w:lang w:val="kk-KZ"/>
              </w:rPr>
              <w:t>аспауы тиiс, м</w:t>
            </w:r>
          </w:p>
        </w:tc>
      </w:tr>
      <w:tr w:rsidR="00A30DF2" w:rsidRPr="009B2C99" w:rsidTr="00502C16">
        <w:trPr>
          <w:jc w:val="center"/>
        </w:trPr>
        <w:tc>
          <w:tcPr>
            <w:tcW w:w="5940" w:type="dxa"/>
            <w:vAlign w:val="center"/>
          </w:tcPr>
          <w:p w:rsidR="00A30DF2" w:rsidRPr="009B2C99" w:rsidRDefault="00A30DF2" w:rsidP="00502C16">
            <w:pPr>
              <w:pStyle w:val="ab"/>
              <w:spacing w:before="0" w:beforeAutospacing="0" w:after="0" w:afterAutospacing="0"/>
              <w:jc w:val="center"/>
              <w:rPr>
                <w:bCs/>
                <w:lang w:val="kk-KZ"/>
              </w:rPr>
            </w:pPr>
            <w:r w:rsidRPr="009B2C99">
              <w:rPr>
                <w:b/>
                <w:lang w:val="kk-KZ"/>
              </w:rPr>
              <w:t>1) рұқсат етiлген ұзындығы</w:t>
            </w:r>
          </w:p>
        </w:tc>
        <w:tc>
          <w:tcPr>
            <w:tcW w:w="1661" w:type="dxa"/>
          </w:tcPr>
          <w:p w:rsidR="00A30DF2" w:rsidRPr="009B2C99" w:rsidRDefault="00A30DF2" w:rsidP="00502C16">
            <w:pPr>
              <w:pStyle w:val="ab"/>
              <w:spacing w:before="0" w:beforeAutospacing="0" w:after="0" w:afterAutospacing="0"/>
              <w:jc w:val="center"/>
              <w:rPr>
                <w:lang w:val="kk-KZ"/>
              </w:rPr>
            </w:pPr>
          </w:p>
        </w:tc>
      </w:tr>
      <w:tr w:rsidR="00A30DF2" w:rsidRPr="009B2C99" w:rsidTr="00502C16">
        <w:trPr>
          <w:jc w:val="center"/>
        </w:trPr>
        <w:tc>
          <w:tcPr>
            <w:tcW w:w="5940" w:type="dxa"/>
          </w:tcPr>
          <w:p w:rsidR="00A30DF2" w:rsidRPr="009B2C99" w:rsidRDefault="00A30DF2" w:rsidP="00502C16">
            <w:pPr>
              <w:pStyle w:val="ab"/>
              <w:spacing w:before="0" w:beforeAutospacing="0" w:after="0" w:afterAutospacing="0"/>
              <w:ind w:firstLine="252"/>
              <w:jc w:val="both"/>
              <w:rPr>
                <w:bCs/>
                <w:lang w:val="kk-KZ"/>
              </w:rPr>
            </w:pPr>
            <w:r w:rsidRPr="009B2C99">
              <w:rPr>
                <w:lang w:val="kk-KZ"/>
              </w:rPr>
              <w:t>жүк автомобилi</w:t>
            </w:r>
          </w:p>
        </w:tc>
        <w:tc>
          <w:tcPr>
            <w:tcW w:w="1661" w:type="dxa"/>
          </w:tcPr>
          <w:p w:rsidR="00A30DF2" w:rsidRPr="009B2C99" w:rsidRDefault="00A30DF2" w:rsidP="00502C16">
            <w:pPr>
              <w:pStyle w:val="ab"/>
              <w:spacing w:before="0" w:beforeAutospacing="0" w:after="0" w:afterAutospacing="0"/>
              <w:jc w:val="center"/>
              <w:rPr>
                <w:bCs/>
                <w:lang w:val="kk-KZ"/>
              </w:rPr>
            </w:pPr>
            <w:r w:rsidRPr="009B2C99">
              <w:rPr>
                <w:bCs/>
                <w:lang w:val="kk-KZ"/>
              </w:rPr>
              <w:t>12</w:t>
            </w:r>
          </w:p>
        </w:tc>
      </w:tr>
      <w:tr w:rsidR="00A30DF2" w:rsidRPr="009B2C99" w:rsidTr="00502C16">
        <w:trPr>
          <w:jc w:val="center"/>
        </w:trPr>
        <w:tc>
          <w:tcPr>
            <w:tcW w:w="5940" w:type="dxa"/>
          </w:tcPr>
          <w:p w:rsidR="00A30DF2" w:rsidRPr="009B2C99" w:rsidRDefault="00A30DF2" w:rsidP="00502C16">
            <w:pPr>
              <w:pStyle w:val="ab"/>
              <w:spacing w:before="0" w:beforeAutospacing="0" w:after="0" w:afterAutospacing="0"/>
              <w:ind w:firstLine="252"/>
              <w:jc w:val="both"/>
              <w:rPr>
                <w:bCs/>
                <w:lang w:val="kk-KZ"/>
              </w:rPr>
            </w:pPr>
            <w:r w:rsidRPr="009B2C99">
              <w:rPr>
                <w:lang w:val="kk-KZ"/>
              </w:rPr>
              <w:t>екi бiлiктi автобустар</w:t>
            </w:r>
          </w:p>
        </w:tc>
        <w:tc>
          <w:tcPr>
            <w:tcW w:w="1661" w:type="dxa"/>
          </w:tcPr>
          <w:p w:rsidR="00A30DF2" w:rsidRPr="009B2C99" w:rsidRDefault="00A30DF2" w:rsidP="00502C16">
            <w:pPr>
              <w:pStyle w:val="ab"/>
              <w:spacing w:before="0" w:beforeAutospacing="0" w:after="0" w:afterAutospacing="0"/>
              <w:jc w:val="center"/>
              <w:rPr>
                <w:bCs/>
                <w:lang w:val="kk-KZ"/>
              </w:rPr>
            </w:pPr>
            <w:r w:rsidRPr="009B2C99">
              <w:rPr>
                <w:bCs/>
                <w:lang w:val="kk-KZ"/>
              </w:rPr>
              <w:t>13,5</w:t>
            </w:r>
          </w:p>
        </w:tc>
      </w:tr>
      <w:tr w:rsidR="00A30DF2" w:rsidRPr="009B2C99" w:rsidTr="00502C16">
        <w:trPr>
          <w:jc w:val="center"/>
        </w:trPr>
        <w:tc>
          <w:tcPr>
            <w:tcW w:w="5940" w:type="dxa"/>
          </w:tcPr>
          <w:p w:rsidR="00A30DF2" w:rsidRPr="009B2C99" w:rsidRDefault="00A30DF2" w:rsidP="00502C16">
            <w:pPr>
              <w:pStyle w:val="ab"/>
              <w:spacing w:before="0" w:beforeAutospacing="0" w:after="0" w:afterAutospacing="0"/>
              <w:ind w:firstLine="252"/>
              <w:jc w:val="both"/>
              <w:rPr>
                <w:bCs/>
                <w:lang w:val="kk-KZ"/>
              </w:rPr>
            </w:pPr>
            <w:r w:rsidRPr="009B2C99">
              <w:rPr>
                <w:lang w:val="kk-KZ"/>
              </w:rPr>
              <w:t>тiркеме</w:t>
            </w:r>
          </w:p>
        </w:tc>
        <w:tc>
          <w:tcPr>
            <w:tcW w:w="1661" w:type="dxa"/>
          </w:tcPr>
          <w:p w:rsidR="00A30DF2" w:rsidRPr="009B2C99" w:rsidRDefault="00A30DF2" w:rsidP="00502C16">
            <w:pPr>
              <w:pStyle w:val="ab"/>
              <w:spacing w:before="0" w:beforeAutospacing="0" w:after="0" w:afterAutospacing="0"/>
              <w:jc w:val="center"/>
              <w:rPr>
                <w:bCs/>
                <w:lang w:val="kk-KZ"/>
              </w:rPr>
            </w:pPr>
            <w:r w:rsidRPr="009B2C99">
              <w:rPr>
                <w:bCs/>
                <w:lang w:val="kk-KZ"/>
              </w:rPr>
              <w:t>12</w:t>
            </w:r>
          </w:p>
        </w:tc>
      </w:tr>
      <w:tr w:rsidR="00A30DF2" w:rsidRPr="009B2C99" w:rsidTr="00502C16">
        <w:trPr>
          <w:jc w:val="center"/>
        </w:trPr>
        <w:tc>
          <w:tcPr>
            <w:tcW w:w="5940" w:type="dxa"/>
          </w:tcPr>
          <w:p w:rsidR="00A30DF2" w:rsidRPr="009B2C99" w:rsidRDefault="00A30DF2" w:rsidP="00502C16">
            <w:pPr>
              <w:pStyle w:val="ab"/>
              <w:spacing w:before="0" w:beforeAutospacing="0" w:after="0" w:afterAutospacing="0"/>
              <w:ind w:firstLine="252"/>
              <w:jc w:val="both"/>
              <w:rPr>
                <w:bCs/>
                <w:lang w:val="kk-KZ"/>
              </w:rPr>
            </w:pPr>
            <w:r w:rsidRPr="009B2C99">
              <w:rPr>
                <w:lang w:val="kk-KZ"/>
              </w:rPr>
              <w:t>бiрiктiрiлген көлiк құралы</w:t>
            </w:r>
          </w:p>
        </w:tc>
        <w:tc>
          <w:tcPr>
            <w:tcW w:w="1661" w:type="dxa"/>
          </w:tcPr>
          <w:p w:rsidR="00A30DF2" w:rsidRPr="009B2C99" w:rsidRDefault="00A30DF2" w:rsidP="00502C16">
            <w:pPr>
              <w:pStyle w:val="ab"/>
              <w:spacing w:before="0" w:beforeAutospacing="0" w:after="0" w:afterAutospacing="0"/>
              <w:jc w:val="center"/>
              <w:rPr>
                <w:bCs/>
                <w:lang w:val="kk-KZ"/>
              </w:rPr>
            </w:pPr>
            <w:r w:rsidRPr="009B2C99">
              <w:rPr>
                <w:bCs/>
                <w:lang w:val="kk-KZ"/>
              </w:rPr>
              <w:t>20</w:t>
            </w:r>
          </w:p>
        </w:tc>
      </w:tr>
      <w:tr w:rsidR="00A30DF2" w:rsidRPr="009B2C99" w:rsidTr="00502C16">
        <w:trPr>
          <w:jc w:val="center"/>
        </w:trPr>
        <w:tc>
          <w:tcPr>
            <w:tcW w:w="5940" w:type="dxa"/>
          </w:tcPr>
          <w:p w:rsidR="00A30DF2" w:rsidRPr="009B2C99" w:rsidRDefault="00A30DF2" w:rsidP="00502C16">
            <w:pPr>
              <w:pStyle w:val="ab"/>
              <w:spacing w:before="0" w:beforeAutospacing="0" w:after="0" w:afterAutospacing="0"/>
              <w:ind w:firstLine="252"/>
              <w:jc w:val="both"/>
              <w:rPr>
                <w:lang w:val="kk-KZ"/>
              </w:rPr>
            </w:pPr>
            <w:r w:rsidRPr="009B2C99">
              <w:rPr>
                <w:lang w:val="kk-KZ"/>
              </w:rPr>
              <w:t>бiрiктiрiлген автобус</w:t>
            </w:r>
          </w:p>
        </w:tc>
        <w:tc>
          <w:tcPr>
            <w:tcW w:w="1661" w:type="dxa"/>
          </w:tcPr>
          <w:p w:rsidR="00A30DF2" w:rsidRPr="009B2C99" w:rsidRDefault="00A30DF2" w:rsidP="00502C16">
            <w:pPr>
              <w:pStyle w:val="ab"/>
              <w:spacing w:before="0" w:beforeAutospacing="0" w:after="0" w:afterAutospacing="0"/>
              <w:jc w:val="center"/>
              <w:rPr>
                <w:bCs/>
                <w:lang w:val="kk-KZ"/>
              </w:rPr>
            </w:pPr>
            <w:r w:rsidRPr="009B2C99">
              <w:rPr>
                <w:bCs/>
                <w:lang w:val="kk-KZ"/>
              </w:rPr>
              <w:t>18</w:t>
            </w:r>
          </w:p>
        </w:tc>
      </w:tr>
      <w:tr w:rsidR="00A30DF2" w:rsidRPr="009B2C99" w:rsidTr="00502C16">
        <w:trPr>
          <w:jc w:val="center"/>
        </w:trPr>
        <w:tc>
          <w:tcPr>
            <w:tcW w:w="5940" w:type="dxa"/>
          </w:tcPr>
          <w:p w:rsidR="00A30DF2" w:rsidRPr="009B2C99" w:rsidRDefault="00A30DF2" w:rsidP="00502C16">
            <w:pPr>
              <w:pStyle w:val="ab"/>
              <w:spacing w:before="0" w:beforeAutospacing="0" w:after="0" w:afterAutospacing="0"/>
              <w:ind w:firstLine="252"/>
              <w:jc w:val="both"/>
              <w:rPr>
                <w:lang w:val="kk-KZ"/>
              </w:rPr>
            </w:pPr>
            <w:r w:rsidRPr="009B2C99">
              <w:rPr>
                <w:lang w:val="kk-KZ"/>
              </w:rPr>
              <w:t>автопоезд</w:t>
            </w:r>
          </w:p>
        </w:tc>
        <w:tc>
          <w:tcPr>
            <w:tcW w:w="1661" w:type="dxa"/>
          </w:tcPr>
          <w:p w:rsidR="00A30DF2" w:rsidRPr="009B2C99" w:rsidRDefault="00A30DF2" w:rsidP="00502C16">
            <w:pPr>
              <w:pStyle w:val="ab"/>
              <w:spacing w:before="0" w:beforeAutospacing="0" w:after="0" w:afterAutospacing="0"/>
              <w:jc w:val="center"/>
              <w:rPr>
                <w:bCs/>
                <w:lang w:val="kk-KZ"/>
              </w:rPr>
            </w:pPr>
            <w:r w:rsidRPr="009B2C99">
              <w:rPr>
                <w:bCs/>
                <w:lang w:val="kk-KZ"/>
              </w:rPr>
              <w:t>20</w:t>
            </w:r>
          </w:p>
        </w:tc>
      </w:tr>
      <w:tr w:rsidR="00A30DF2" w:rsidRPr="009B2C99" w:rsidTr="00502C16">
        <w:trPr>
          <w:jc w:val="center"/>
        </w:trPr>
        <w:tc>
          <w:tcPr>
            <w:tcW w:w="5940" w:type="dxa"/>
          </w:tcPr>
          <w:p w:rsidR="00A30DF2" w:rsidRPr="009B2C99" w:rsidRDefault="00A30DF2" w:rsidP="00502C16">
            <w:pPr>
              <w:pStyle w:val="ab"/>
              <w:spacing w:before="0" w:beforeAutospacing="0" w:after="0" w:afterAutospacing="0"/>
              <w:ind w:firstLine="252"/>
              <w:jc w:val="both"/>
              <w:rPr>
                <w:lang w:val="kk-KZ"/>
              </w:rPr>
            </w:pPr>
            <w:r w:rsidRPr="009B2C99">
              <w:rPr>
                <w:lang w:val="kk-KZ"/>
              </w:rPr>
              <w:t>екi бiлiктен артық бiлiктерi бар автобустар</w:t>
            </w:r>
          </w:p>
        </w:tc>
        <w:tc>
          <w:tcPr>
            <w:tcW w:w="1661" w:type="dxa"/>
          </w:tcPr>
          <w:p w:rsidR="00A30DF2" w:rsidRPr="009B2C99" w:rsidRDefault="00A30DF2" w:rsidP="00502C16">
            <w:pPr>
              <w:pStyle w:val="ab"/>
              <w:spacing w:before="0" w:beforeAutospacing="0" w:after="0" w:afterAutospacing="0"/>
              <w:jc w:val="center"/>
              <w:rPr>
                <w:bCs/>
                <w:lang w:val="kk-KZ"/>
              </w:rPr>
            </w:pPr>
            <w:r w:rsidRPr="009B2C99">
              <w:rPr>
                <w:bCs/>
                <w:lang w:val="kk-KZ"/>
              </w:rPr>
              <w:t>15</w:t>
            </w:r>
          </w:p>
        </w:tc>
      </w:tr>
      <w:tr w:rsidR="00A30DF2" w:rsidRPr="009B2C99" w:rsidTr="00502C16">
        <w:trPr>
          <w:jc w:val="center"/>
        </w:trPr>
        <w:tc>
          <w:tcPr>
            <w:tcW w:w="5940" w:type="dxa"/>
          </w:tcPr>
          <w:p w:rsidR="00A30DF2" w:rsidRPr="009B2C99" w:rsidRDefault="00A30DF2" w:rsidP="00502C16">
            <w:pPr>
              <w:pStyle w:val="ab"/>
              <w:spacing w:before="0" w:beforeAutospacing="0" w:after="0" w:afterAutospacing="0"/>
              <w:ind w:firstLine="900"/>
              <w:jc w:val="both"/>
              <w:rPr>
                <w:b/>
                <w:lang w:val="kk-KZ"/>
              </w:rPr>
            </w:pPr>
            <w:r w:rsidRPr="009B2C99">
              <w:rPr>
                <w:b/>
                <w:lang w:val="kk-KZ"/>
              </w:rPr>
              <w:t>2) рұқсат етiлген енi:</w:t>
            </w:r>
          </w:p>
        </w:tc>
        <w:tc>
          <w:tcPr>
            <w:tcW w:w="1661" w:type="dxa"/>
          </w:tcPr>
          <w:p w:rsidR="00A30DF2" w:rsidRPr="009B2C99" w:rsidRDefault="00A30DF2" w:rsidP="00502C16">
            <w:pPr>
              <w:pStyle w:val="ab"/>
              <w:spacing w:before="0" w:beforeAutospacing="0" w:after="0" w:afterAutospacing="0"/>
              <w:jc w:val="center"/>
              <w:rPr>
                <w:bCs/>
                <w:lang w:val="kk-KZ"/>
              </w:rPr>
            </w:pPr>
          </w:p>
        </w:tc>
      </w:tr>
      <w:tr w:rsidR="00A30DF2" w:rsidRPr="009B2C99" w:rsidTr="00502C16">
        <w:trPr>
          <w:jc w:val="center"/>
        </w:trPr>
        <w:tc>
          <w:tcPr>
            <w:tcW w:w="5940" w:type="dxa"/>
          </w:tcPr>
          <w:p w:rsidR="00A30DF2" w:rsidRPr="009B2C99" w:rsidRDefault="00A30DF2" w:rsidP="00502C16">
            <w:pPr>
              <w:pStyle w:val="ab"/>
              <w:spacing w:before="0" w:beforeAutospacing="0" w:after="0" w:afterAutospacing="0"/>
              <w:ind w:firstLine="252"/>
              <w:jc w:val="both"/>
              <w:rPr>
                <w:lang w:val="kk-KZ"/>
              </w:rPr>
            </w:pPr>
            <w:r w:rsidRPr="009B2C99">
              <w:rPr>
                <w:lang w:val="kk-KZ"/>
              </w:rPr>
              <w:t xml:space="preserve"> барлық автокөлiк құралдары</w:t>
            </w:r>
          </w:p>
        </w:tc>
        <w:tc>
          <w:tcPr>
            <w:tcW w:w="1661" w:type="dxa"/>
          </w:tcPr>
          <w:p w:rsidR="00A30DF2" w:rsidRPr="009B2C99" w:rsidRDefault="00A30DF2" w:rsidP="00502C16">
            <w:pPr>
              <w:pStyle w:val="ab"/>
              <w:spacing w:before="0" w:beforeAutospacing="0" w:after="0" w:afterAutospacing="0"/>
              <w:jc w:val="center"/>
              <w:rPr>
                <w:bCs/>
                <w:lang w:val="kk-KZ"/>
              </w:rPr>
            </w:pPr>
            <w:r w:rsidRPr="009B2C99">
              <w:rPr>
                <w:bCs/>
                <w:lang w:val="kk-KZ"/>
              </w:rPr>
              <w:t>2,55</w:t>
            </w:r>
          </w:p>
        </w:tc>
      </w:tr>
      <w:tr w:rsidR="00A30DF2" w:rsidRPr="009B2C99" w:rsidTr="00502C16">
        <w:trPr>
          <w:jc w:val="center"/>
        </w:trPr>
        <w:tc>
          <w:tcPr>
            <w:tcW w:w="5940" w:type="dxa"/>
          </w:tcPr>
          <w:p w:rsidR="00A30DF2" w:rsidRPr="009B2C99" w:rsidRDefault="00A30DF2" w:rsidP="00502C16">
            <w:pPr>
              <w:pStyle w:val="ab"/>
              <w:spacing w:before="0" w:beforeAutospacing="0" w:after="0" w:afterAutospacing="0"/>
              <w:ind w:firstLine="252"/>
              <w:jc w:val="both"/>
              <w:rPr>
                <w:lang w:val="kk-KZ"/>
              </w:rPr>
            </w:pPr>
            <w:r w:rsidRPr="009B2C99">
              <w:rPr>
                <w:lang w:val="kk-KZ"/>
              </w:rPr>
              <w:t>автокөлiк құралдарының изотермиялық қораптары</w:t>
            </w:r>
          </w:p>
        </w:tc>
        <w:tc>
          <w:tcPr>
            <w:tcW w:w="1661" w:type="dxa"/>
          </w:tcPr>
          <w:p w:rsidR="00A30DF2" w:rsidRPr="009B2C99" w:rsidRDefault="00A30DF2" w:rsidP="00502C16">
            <w:pPr>
              <w:pStyle w:val="ab"/>
              <w:spacing w:before="0" w:beforeAutospacing="0" w:after="0" w:afterAutospacing="0"/>
              <w:jc w:val="center"/>
              <w:rPr>
                <w:bCs/>
                <w:lang w:val="kk-KZ"/>
              </w:rPr>
            </w:pPr>
            <w:r w:rsidRPr="009B2C99">
              <w:rPr>
                <w:bCs/>
                <w:lang w:val="kk-KZ"/>
              </w:rPr>
              <w:t>2,6</w:t>
            </w:r>
          </w:p>
        </w:tc>
      </w:tr>
      <w:tr w:rsidR="00A30DF2" w:rsidRPr="009B2C99" w:rsidTr="00502C16">
        <w:trPr>
          <w:jc w:val="center"/>
        </w:trPr>
        <w:tc>
          <w:tcPr>
            <w:tcW w:w="5940" w:type="dxa"/>
          </w:tcPr>
          <w:p w:rsidR="00A30DF2" w:rsidRPr="009B2C99" w:rsidRDefault="00A30DF2" w:rsidP="00502C16">
            <w:pPr>
              <w:pStyle w:val="ab"/>
              <w:spacing w:before="0" w:beforeAutospacing="0" w:after="0" w:afterAutospacing="0"/>
              <w:ind w:firstLine="833"/>
              <w:jc w:val="both"/>
              <w:rPr>
                <w:lang w:val="kk-KZ"/>
              </w:rPr>
            </w:pPr>
            <w:r w:rsidRPr="009B2C99">
              <w:rPr>
                <w:b/>
                <w:lang w:val="kk-KZ"/>
              </w:rPr>
              <w:t>3) рұқсат етiлген биiктiгi</w:t>
            </w:r>
          </w:p>
        </w:tc>
        <w:tc>
          <w:tcPr>
            <w:tcW w:w="1661" w:type="dxa"/>
          </w:tcPr>
          <w:p w:rsidR="00A30DF2" w:rsidRPr="009B2C99" w:rsidRDefault="00A30DF2" w:rsidP="00502C16">
            <w:pPr>
              <w:pStyle w:val="ab"/>
              <w:spacing w:before="0" w:beforeAutospacing="0" w:after="0" w:afterAutospacing="0"/>
              <w:jc w:val="center"/>
              <w:rPr>
                <w:bCs/>
                <w:lang w:val="kk-KZ"/>
              </w:rPr>
            </w:pPr>
            <w:r w:rsidRPr="009B2C99">
              <w:rPr>
                <w:bCs/>
                <w:lang w:val="kk-KZ"/>
              </w:rPr>
              <w:t>4</w:t>
            </w:r>
          </w:p>
        </w:tc>
      </w:tr>
    </w:tbl>
    <w:p w:rsidR="00A30DF2" w:rsidRDefault="00A30DF2" w:rsidP="00F47931">
      <w:pPr>
        <w:tabs>
          <w:tab w:val="left" w:pos="0"/>
        </w:tabs>
        <w:spacing w:after="0" w:line="240" w:lineRule="auto"/>
        <w:ind w:firstLine="539"/>
        <w:jc w:val="both"/>
        <w:rPr>
          <w:rFonts w:ascii="Times New Roman" w:hAnsi="Times New Roman"/>
          <w:sz w:val="28"/>
          <w:szCs w:val="28"/>
          <w:lang w:val="kk-KZ"/>
        </w:rPr>
      </w:pPr>
    </w:p>
    <w:p w:rsidR="00A30DF2" w:rsidRPr="00AC226D" w:rsidRDefault="00A30DF2" w:rsidP="001F2D63">
      <w:pPr>
        <w:tabs>
          <w:tab w:val="left" w:pos="0"/>
        </w:tabs>
        <w:spacing w:after="0" w:line="240" w:lineRule="auto"/>
        <w:ind w:firstLine="539"/>
        <w:jc w:val="both"/>
        <w:rPr>
          <w:rFonts w:ascii="Times New Roman" w:hAnsi="Times New Roman"/>
          <w:sz w:val="28"/>
          <w:szCs w:val="28"/>
          <w:lang w:val="kk-KZ"/>
        </w:rPr>
      </w:pPr>
      <w:r w:rsidRPr="00AC226D">
        <w:rPr>
          <w:rFonts w:ascii="Times New Roman" w:hAnsi="Times New Roman"/>
          <w:sz w:val="28"/>
          <w:szCs w:val="28"/>
          <w:lang w:val="kk-KZ"/>
        </w:rPr>
        <w:lastRenderedPageBreak/>
        <w:t>Сүйрегiштiң артқы жағы мен тiркеменiң алдыңғы жағы арасындағы ара қа</w:t>
      </w:r>
      <w:r>
        <w:rPr>
          <w:rFonts w:ascii="Times New Roman" w:hAnsi="Times New Roman"/>
          <w:sz w:val="28"/>
          <w:szCs w:val="28"/>
          <w:lang w:val="kk-KZ"/>
        </w:rPr>
        <w:t>-</w:t>
      </w:r>
      <w:r w:rsidRPr="00AC226D">
        <w:rPr>
          <w:rFonts w:ascii="Times New Roman" w:hAnsi="Times New Roman"/>
          <w:sz w:val="28"/>
          <w:szCs w:val="28"/>
          <w:lang w:val="kk-KZ"/>
        </w:rPr>
        <w:t>шықтықты шегергенде, қораптың немесе кабинаның сыртындағы жүктi орнату</w:t>
      </w:r>
      <w:r>
        <w:rPr>
          <w:rFonts w:ascii="Times New Roman" w:hAnsi="Times New Roman"/>
          <w:sz w:val="28"/>
          <w:szCs w:val="28"/>
          <w:lang w:val="kk-KZ"/>
        </w:rPr>
        <w:t>-</w:t>
      </w:r>
      <w:r w:rsidRPr="00AC226D">
        <w:rPr>
          <w:rFonts w:ascii="Times New Roman" w:hAnsi="Times New Roman"/>
          <w:sz w:val="28"/>
          <w:szCs w:val="28"/>
          <w:lang w:val="kk-KZ"/>
        </w:rPr>
        <w:t>ға арналған платформаның алдыңғы сыртқы нүктесiнен тiркеменiң артқы сыр</w:t>
      </w:r>
      <w:r>
        <w:rPr>
          <w:rFonts w:ascii="Times New Roman" w:hAnsi="Times New Roman"/>
          <w:sz w:val="28"/>
          <w:szCs w:val="28"/>
          <w:lang w:val="kk-KZ"/>
        </w:rPr>
        <w:t>-</w:t>
      </w:r>
      <w:r w:rsidRPr="00AC226D">
        <w:rPr>
          <w:rFonts w:ascii="Times New Roman" w:hAnsi="Times New Roman"/>
          <w:sz w:val="28"/>
          <w:szCs w:val="28"/>
          <w:lang w:val="kk-KZ"/>
        </w:rPr>
        <w:t>қы нүктесiне дейiн, автопоездың бойлық бiлiгiне қатар өлшенген, рұқсат етiл</w:t>
      </w:r>
      <w:r>
        <w:rPr>
          <w:rFonts w:ascii="Times New Roman" w:hAnsi="Times New Roman"/>
          <w:sz w:val="28"/>
          <w:szCs w:val="28"/>
          <w:lang w:val="kk-KZ"/>
        </w:rPr>
        <w:t>-</w:t>
      </w:r>
      <w:r w:rsidRPr="00AC226D">
        <w:rPr>
          <w:rFonts w:ascii="Times New Roman" w:hAnsi="Times New Roman"/>
          <w:sz w:val="28"/>
          <w:szCs w:val="28"/>
          <w:lang w:val="kk-KZ"/>
        </w:rPr>
        <w:t xml:space="preserve">ген ара қашықтық 17м аспауы тиiс. </w:t>
      </w:r>
    </w:p>
    <w:p w:rsidR="00A30DF2" w:rsidRPr="00AC226D" w:rsidRDefault="00A30DF2" w:rsidP="00F47931">
      <w:pPr>
        <w:tabs>
          <w:tab w:val="left" w:pos="0"/>
        </w:tabs>
        <w:spacing w:after="0" w:line="240" w:lineRule="auto"/>
        <w:ind w:firstLine="539"/>
        <w:jc w:val="both"/>
        <w:rPr>
          <w:rFonts w:ascii="Times New Roman" w:hAnsi="Times New Roman"/>
          <w:sz w:val="28"/>
          <w:szCs w:val="28"/>
          <w:lang w:val="kk-KZ"/>
        </w:rPr>
      </w:pPr>
      <w:r w:rsidRPr="00AC226D">
        <w:rPr>
          <w:rFonts w:ascii="Times New Roman" w:hAnsi="Times New Roman"/>
          <w:sz w:val="28"/>
          <w:szCs w:val="28"/>
          <w:lang w:val="kk-KZ"/>
        </w:rPr>
        <w:t>Қораптың немесе кабинаның сыртындағы жүктi орнатуға арналған плат</w:t>
      </w:r>
      <w:r>
        <w:rPr>
          <w:rFonts w:ascii="Times New Roman" w:hAnsi="Times New Roman"/>
          <w:sz w:val="28"/>
          <w:szCs w:val="28"/>
          <w:lang w:val="kk-KZ"/>
        </w:rPr>
        <w:t>-</w:t>
      </w:r>
      <w:r w:rsidRPr="00AC226D">
        <w:rPr>
          <w:rFonts w:ascii="Times New Roman" w:hAnsi="Times New Roman"/>
          <w:sz w:val="28"/>
          <w:szCs w:val="28"/>
          <w:lang w:val="kk-KZ"/>
        </w:rPr>
        <w:t>форманың алдыңғы сыртқы нүктесiнен жартылай тiркеменiң артқы сыртқы нүктесiне дейiн автопоездың бойлық бiлiгiне қатар өлшенген, рұқсат етiлген ара қашықтық 16,4м аспауы тиiс.</w:t>
      </w:r>
    </w:p>
    <w:p w:rsidR="00A30DF2" w:rsidRPr="00AC226D" w:rsidRDefault="00A30DF2" w:rsidP="00F47931">
      <w:pPr>
        <w:tabs>
          <w:tab w:val="left" w:pos="0"/>
        </w:tabs>
        <w:spacing w:after="0" w:line="240" w:lineRule="auto"/>
        <w:ind w:firstLine="539"/>
        <w:jc w:val="both"/>
        <w:rPr>
          <w:rFonts w:ascii="Times New Roman" w:hAnsi="Times New Roman"/>
          <w:sz w:val="28"/>
          <w:szCs w:val="28"/>
          <w:lang w:val="kk-KZ"/>
        </w:rPr>
      </w:pPr>
      <w:r w:rsidRPr="00AC226D">
        <w:rPr>
          <w:rFonts w:ascii="Times New Roman" w:hAnsi="Times New Roman"/>
          <w:sz w:val="28"/>
          <w:szCs w:val="28"/>
          <w:lang w:val="kk-KZ"/>
        </w:rPr>
        <w:t>Автокөлiк құралының қорабында орнатылған жүк автомобильдiң немесе тiркеменiң артқы сыртқы нүктесiнен тысқары 2 метрден артық шықпауы тиiс.</w:t>
      </w:r>
    </w:p>
    <w:p w:rsidR="00A30DF2" w:rsidRPr="00AC226D" w:rsidRDefault="00A30DF2" w:rsidP="00F47931">
      <w:pPr>
        <w:tabs>
          <w:tab w:val="left" w:pos="0"/>
        </w:tabs>
        <w:spacing w:after="0" w:line="240" w:lineRule="auto"/>
        <w:ind w:firstLine="539"/>
        <w:jc w:val="both"/>
        <w:rPr>
          <w:rFonts w:ascii="Times New Roman" w:hAnsi="Times New Roman"/>
          <w:sz w:val="28"/>
          <w:szCs w:val="28"/>
          <w:lang w:val="kk-KZ"/>
        </w:rPr>
      </w:pPr>
      <w:r w:rsidRPr="00AC226D">
        <w:rPr>
          <w:rFonts w:ascii="Times New Roman" w:hAnsi="Times New Roman"/>
          <w:sz w:val="28"/>
          <w:szCs w:val="28"/>
          <w:lang w:val="kk-KZ"/>
        </w:rPr>
        <w:t xml:space="preserve">Жүк автомобилiнiң артқы бiлiгi мен тiркеменiң алдыңғы бiлiгi арасындағы ара қашықтық 3м кем болмауы тиiс. </w:t>
      </w:r>
    </w:p>
    <w:p w:rsidR="00A30DF2" w:rsidRPr="00AC226D" w:rsidRDefault="00A30DF2" w:rsidP="00F47931">
      <w:pPr>
        <w:tabs>
          <w:tab w:val="left" w:pos="0"/>
        </w:tabs>
        <w:spacing w:after="0" w:line="240" w:lineRule="auto"/>
        <w:ind w:firstLine="539"/>
        <w:jc w:val="both"/>
        <w:rPr>
          <w:rFonts w:ascii="Times New Roman" w:hAnsi="Times New Roman"/>
          <w:sz w:val="28"/>
          <w:szCs w:val="28"/>
          <w:lang w:val="kk-KZ"/>
        </w:rPr>
      </w:pPr>
      <w:r w:rsidRPr="00AC226D">
        <w:rPr>
          <w:rFonts w:ascii="Times New Roman" w:hAnsi="Times New Roman"/>
          <w:sz w:val="28"/>
          <w:szCs w:val="28"/>
          <w:lang w:val="kk-KZ"/>
        </w:rPr>
        <w:t>Жартылай тiркеменiң топсалы бекiтпесiнiң бiлiгi мен жартылай тiркеменiң алдыңғы жағының кез келген нүктесi арасындағы көлденең өлшенген ара қашықтық 2,04м аспауы тиiс.</w:t>
      </w:r>
    </w:p>
    <w:p w:rsidR="00A30DF2" w:rsidRDefault="00A30DF2" w:rsidP="00F47931">
      <w:pPr>
        <w:tabs>
          <w:tab w:val="left" w:pos="0"/>
        </w:tabs>
        <w:spacing w:after="0" w:line="240" w:lineRule="auto"/>
        <w:ind w:firstLine="539"/>
        <w:jc w:val="both"/>
        <w:rPr>
          <w:rFonts w:ascii="Times New Roman" w:hAnsi="Times New Roman"/>
          <w:sz w:val="28"/>
          <w:szCs w:val="28"/>
          <w:lang w:val="kk-KZ"/>
        </w:rPr>
      </w:pPr>
      <w:r w:rsidRPr="00AC226D">
        <w:rPr>
          <w:rFonts w:ascii="Times New Roman" w:hAnsi="Times New Roman"/>
          <w:sz w:val="28"/>
          <w:szCs w:val="28"/>
          <w:lang w:val="kk-KZ"/>
        </w:rPr>
        <w:t>Автокөлiк құралының ұзындығын өлшеген кезде, автокөлiк құралында ор</w:t>
      </w:r>
      <w:r>
        <w:rPr>
          <w:rFonts w:ascii="Times New Roman" w:hAnsi="Times New Roman"/>
          <w:sz w:val="28"/>
          <w:szCs w:val="28"/>
          <w:lang w:val="kk-KZ"/>
        </w:rPr>
        <w:t>-</w:t>
      </w:r>
      <w:r w:rsidRPr="00AC226D">
        <w:rPr>
          <w:rFonts w:ascii="Times New Roman" w:hAnsi="Times New Roman"/>
          <w:sz w:val="28"/>
          <w:szCs w:val="28"/>
          <w:lang w:val="kk-KZ"/>
        </w:rPr>
        <w:t>натылған мынадай құрылғылар ескерiлмейдi:</w:t>
      </w:r>
    </w:p>
    <w:p w:rsidR="00A30DF2" w:rsidRPr="00AC226D" w:rsidRDefault="00A30DF2" w:rsidP="00F47931">
      <w:pPr>
        <w:numPr>
          <w:ilvl w:val="0"/>
          <w:numId w:val="4"/>
        </w:numPr>
        <w:tabs>
          <w:tab w:val="left" w:pos="0"/>
          <w:tab w:val="left" w:pos="540"/>
        </w:tabs>
        <w:spacing w:after="0" w:line="240" w:lineRule="auto"/>
        <w:ind w:left="0" w:firstLine="360"/>
        <w:rPr>
          <w:rFonts w:ascii="Times New Roman" w:hAnsi="Times New Roman"/>
          <w:sz w:val="28"/>
          <w:szCs w:val="28"/>
          <w:lang w:val="kk-KZ"/>
        </w:rPr>
      </w:pPr>
      <w:r w:rsidRPr="00AC226D">
        <w:rPr>
          <w:rFonts w:ascii="Times New Roman" w:hAnsi="Times New Roman"/>
          <w:sz w:val="28"/>
          <w:szCs w:val="28"/>
          <w:lang w:val="kk-KZ"/>
        </w:rPr>
        <w:t xml:space="preserve">әйнектердi тазартуға арналған құрылғылар мен кiрқалқандар; </w:t>
      </w:r>
    </w:p>
    <w:p w:rsidR="00A30DF2" w:rsidRPr="00AC226D" w:rsidRDefault="00A30DF2" w:rsidP="00F47931">
      <w:pPr>
        <w:numPr>
          <w:ilvl w:val="0"/>
          <w:numId w:val="4"/>
        </w:numPr>
        <w:tabs>
          <w:tab w:val="left" w:pos="0"/>
          <w:tab w:val="left" w:pos="540"/>
        </w:tabs>
        <w:spacing w:after="0" w:line="240" w:lineRule="auto"/>
        <w:ind w:left="0" w:firstLine="360"/>
        <w:rPr>
          <w:rFonts w:ascii="Times New Roman" w:hAnsi="Times New Roman"/>
          <w:sz w:val="28"/>
          <w:szCs w:val="28"/>
          <w:lang w:val="kk-KZ"/>
        </w:rPr>
      </w:pPr>
      <w:r w:rsidRPr="00AC226D">
        <w:rPr>
          <w:rFonts w:ascii="Times New Roman" w:hAnsi="Times New Roman"/>
          <w:sz w:val="28"/>
          <w:szCs w:val="28"/>
          <w:lang w:val="kk-KZ"/>
        </w:rPr>
        <w:t xml:space="preserve">алдыңғы бетiндегi және бүйiрiндегi таңбалаушы тiлiмшелер; </w:t>
      </w:r>
    </w:p>
    <w:p w:rsidR="00A30DF2" w:rsidRPr="00AC226D" w:rsidRDefault="00A30DF2" w:rsidP="00F47931">
      <w:pPr>
        <w:numPr>
          <w:ilvl w:val="0"/>
          <w:numId w:val="4"/>
        </w:numPr>
        <w:tabs>
          <w:tab w:val="left" w:pos="0"/>
          <w:tab w:val="left" w:pos="540"/>
        </w:tabs>
        <w:spacing w:after="0" w:line="240" w:lineRule="auto"/>
        <w:ind w:left="0" w:firstLine="360"/>
        <w:rPr>
          <w:rFonts w:ascii="Times New Roman" w:hAnsi="Times New Roman"/>
          <w:sz w:val="28"/>
          <w:szCs w:val="28"/>
          <w:lang w:val="kk-KZ"/>
        </w:rPr>
      </w:pPr>
      <w:r w:rsidRPr="00AC226D">
        <w:rPr>
          <w:rFonts w:ascii="Times New Roman" w:hAnsi="Times New Roman"/>
          <w:sz w:val="28"/>
          <w:szCs w:val="28"/>
          <w:lang w:val="kk-KZ"/>
        </w:rPr>
        <w:t>пломбылау үшiн құрылғылар мен оларға арналған қорғағыш құралдар;</w:t>
      </w:r>
    </w:p>
    <w:p w:rsidR="00A30DF2" w:rsidRPr="00AC226D" w:rsidRDefault="00A30DF2" w:rsidP="00F47931">
      <w:pPr>
        <w:numPr>
          <w:ilvl w:val="0"/>
          <w:numId w:val="4"/>
        </w:numPr>
        <w:tabs>
          <w:tab w:val="left" w:pos="0"/>
          <w:tab w:val="left" w:pos="540"/>
        </w:tabs>
        <w:spacing w:after="0" w:line="240" w:lineRule="auto"/>
        <w:ind w:left="0" w:firstLine="360"/>
        <w:rPr>
          <w:rFonts w:ascii="Times New Roman" w:hAnsi="Times New Roman"/>
          <w:sz w:val="28"/>
          <w:szCs w:val="28"/>
          <w:lang w:val="kk-KZ"/>
        </w:rPr>
      </w:pPr>
      <w:r w:rsidRPr="00AC226D">
        <w:rPr>
          <w:rFonts w:ascii="Times New Roman" w:hAnsi="Times New Roman"/>
          <w:sz w:val="28"/>
          <w:szCs w:val="28"/>
          <w:lang w:val="kk-KZ"/>
        </w:rPr>
        <w:t xml:space="preserve">брезенттi бекiту үшiн құрылғылар мен оларға арналған қорғағыш құралдар; </w:t>
      </w:r>
    </w:p>
    <w:p w:rsidR="00A30DF2" w:rsidRPr="00AC226D" w:rsidRDefault="00A30DF2" w:rsidP="00F47931">
      <w:pPr>
        <w:numPr>
          <w:ilvl w:val="0"/>
          <w:numId w:val="4"/>
        </w:numPr>
        <w:tabs>
          <w:tab w:val="left" w:pos="0"/>
          <w:tab w:val="left" w:pos="540"/>
        </w:tabs>
        <w:spacing w:after="0" w:line="240" w:lineRule="auto"/>
        <w:ind w:left="0" w:firstLine="360"/>
        <w:rPr>
          <w:rFonts w:ascii="Times New Roman" w:hAnsi="Times New Roman"/>
          <w:sz w:val="28"/>
          <w:szCs w:val="28"/>
          <w:lang w:val="kk-KZ"/>
        </w:rPr>
      </w:pPr>
      <w:r w:rsidRPr="00AC226D">
        <w:rPr>
          <w:rFonts w:ascii="Times New Roman" w:hAnsi="Times New Roman"/>
          <w:sz w:val="28"/>
          <w:szCs w:val="28"/>
          <w:lang w:val="kk-KZ"/>
        </w:rPr>
        <w:t xml:space="preserve">электр жарығына арналған жабдықтар; </w:t>
      </w:r>
    </w:p>
    <w:p w:rsidR="00A30DF2" w:rsidRPr="00AC226D" w:rsidRDefault="00A30DF2" w:rsidP="00F47931">
      <w:pPr>
        <w:numPr>
          <w:ilvl w:val="0"/>
          <w:numId w:val="4"/>
        </w:numPr>
        <w:tabs>
          <w:tab w:val="left" w:pos="0"/>
          <w:tab w:val="left" w:pos="540"/>
        </w:tabs>
        <w:spacing w:after="0" w:line="240" w:lineRule="auto"/>
        <w:ind w:left="0" w:firstLine="360"/>
        <w:rPr>
          <w:rFonts w:ascii="Times New Roman" w:hAnsi="Times New Roman"/>
          <w:sz w:val="28"/>
          <w:szCs w:val="28"/>
          <w:lang w:val="kk-KZ"/>
        </w:rPr>
      </w:pPr>
      <w:r w:rsidRPr="00AC226D">
        <w:rPr>
          <w:rFonts w:ascii="Times New Roman" w:hAnsi="Times New Roman"/>
          <w:sz w:val="28"/>
          <w:szCs w:val="28"/>
          <w:lang w:val="kk-KZ"/>
        </w:rPr>
        <w:t>артқы шолу айналары мен автомобильдiң артын шолу үшiн құралдар;</w:t>
      </w:r>
    </w:p>
    <w:p w:rsidR="00A30DF2" w:rsidRPr="00AC226D" w:rsidRDefault="00A30DF2" w:rsidP="00F47931">
      <w:pPr>
        <w:numPr>
          <w:ilvl w:val="0"/>
          <w:numId w:val="4"/>
        </w:numPr>
        <w:tabs>
          <w:tab w:val="left" w:pos="0"/>
          <w:tab w:val="left" w:pos="540"/>
        </w:tabs>
        <w:spacing w:after="0" w:line="240" w:lineRule="auto"/>
        <w:ind w:left="0" w:firstLine="360"/>
        <w:rPr>
          <w:rFonts w:ascii="Times New Roman" w:hAnsi="Times New Roman"/>
          <w:sz w:val="28"/>
          <w:szCs w:val="28"/>
          <w:lang w:val="kk-KZ"/>
        </w:rPr>
      </w:pPr>
      <w:r w:rsidRPr="00AC226D">
        <w:rPr>
          <w:rFonts w:ascii="Times New Roman" w:hAnsi="Times New Roman"/>
          <w:sz w:val="28"/>
          <w:szCs w:val="28"/>
          <w:lang w:val="kk-KZ"/>
        </w:rPr>
        <w:t>ауаарна түтiкшелерi;</w:t>
      </w:r>
    </w:p>
    <w:p w:rsidR="00A30DF2" w:rsidRPr="00AC226D" w:rsidRDefault="00A30DF2" w:rsidP="00F47931">
      <w:pPr>
        <w:numPr>
          <w:ilvl w:val="0"/>
          <w:numId w:val="4"/>
        </w:numPr>
        <w:tabs>
          <w:tab w:val="left" w:pos="0"/>
          <w:tab w:val="left" w:pos="540"/>
        </w:tabs>
        <w:spacing w:after="0" w:line="240" w:lineRule="auto"/>
        <w:ind w:left="0" w:firstLine="360"/>
        <w:rPr>
          <w:rFonts w:ascii="Times New Roman" w:hAnsi="Times New Roman"/>
          <w:sz w:val="28"/>
          <w:szCs w:val="28"/>
          <w:lang w:val="kk-KZ"/>
        </w:rPr>
      </w:pPr>
      <w:r w:rsidRPr="00AC226D">
        <w:rPr>
          <w:rFonts w:ascii="Times New Roman" w:hAnsi="Times New Roman"/>
          <w:sz w:val="28"/>
          <w:szCs w:val="28"/>
          <w:lang w:val="kk-KZ"/>
        </w:rPr>
        <w:t>тiркемелермен және алынғыш қораптармен бiрiктiру үшiн клапандар мен алмалы-салмалы құрылғылардың ұзындықтары;</w:t>
      </w:r>
    </w:p>
    <w:p w:rsidR="00A30DF2" w:rsidRPr="00AC226D" w:rsidRDefault="00A30DF2" w:rsidP="00F47931">
      <w:pPr>
        <w:numPr>
          <w:ilvl w:val="0"/>
          <w:numId w:val="4"/>
        </w:numPr>
        <w:tabs>
          <w:tab w:val="left" w:pos="0"/>
          <w:tab w:val="left" w:pos="540"/>
        </w:tabs>
        <w:spacing w:after="0" w:line="240" w:lineRule="auto"/>
        <w:ind w:left="0" w:firstLine="360"/>
        <w:rPr>
          <w:rFonts w:ascii="Times New Roman" w:hAnsi="Times New Roman"/>
          <w:sz w:val="28"/>
          <w:szCs w:val="28"/>
          <w:lang w:val="kk-KZ"/>
        </w:rPr>
      </w:pPr>
      <w:r w:rsidRPr="00AC226D">
        <w:rPr>
          <w:rFonts w:ascii="Times New Roman" w:hAnsi="Times New Roman"/>
          <w:sz w:val="28"/>
          <w:szCs w:val="28"/>
          <w:lang w:val="kk-KZ"/>
        </w:rPr>
        <w:t>қорапқа мiну үшiн сатылар, қосалқы автомобиль дөңгелекқабы үшiн көтергiш;</w:t>
      </w:r>
    </w:p>
    <w:p w:rsidR="00A30DF2" w:rsidRPr="00AC226D" w:rsidRDefault="00A30DF2" w:rsidP="00F47931">
      <w:pPr>
        <w:numPr>
          <w:ilvl w:val="0"/>
          <w:numId w:val="4"/>
        </w:numPr>
        <w:tabs>
          <w:tab w:val="left" w:pos="0"/>
          <w:tab w:val="left" w:pos="540"/>
        </w:tabs>
        <w:spacing w:after="0" w:line="240" w:lineRule="auto"/>
        <w:ind w:left="0" w:firstLine="360"/>
        <w:jc w:val="both"/>
        <w:rPr>
          <w:rFonts w:ascii="Times New Roman" w:hAnsi="Times New Roman"/>
          <w:sz w:val="28"/>
          <w:szCs w:val="28"/>
          <w:lang w:val="kk-KZ"/>
        </w:rPr>
      </w:pPr>
      <w:r>
        <w:rPr>
          <w:rFonts w:ascii="Times New Roman" w:hAnsi="Times New Roman"/>
          <w:sz w:val="28"/>
          <w:szCs w:val="28"/>
          <w:lang w:val="kk-KZ"/>
        </w:rPr>
        <w:t xml:space="preserve">жұмыс жағдайында 200мм </w:t>
      </w:r>
      <w:r w:rsidRPr="00AC226D">
        <w:rPr>
          <w:rFonts w:ascii="Times New Roman" w:hAnsi="Times New Roman"/>
          <w:sz w:val="28"/>
          <w:szCs w:val="28"/>
          <w:lang w:val="kk-KZ"/>
        </w:rPr>
        <w:t>аспайтын және жасап шығарушы орнатқан авто</w:t>
      </w:r>
      <w:r>
        <w:rPr>
          <w:rFonts w:ascii="Times New Roman" w:hAnsi="Times New Roman"/>
          <w:sz w:val="28"/>
          <w:szCs w:val="28"/>
          <w:lang w:val="kk-KZ"/>
        </w:rPr>
        <w:t>-</w:t>
      </w:r>
      <w:r w:rsidRPr="00AC226D">
        <w:rPr>
          <w:rFonts w:ascii="Times New Roman" w:hAnsi="Times New Roman"/>
          <w:sz w:val="28"/>
          <w:szCs w:val="28"/>
          <w:lang w:val="kk-KZ"/>
        </w:rPr>
        <w:t>мобильдiң шектi жүк тиеу салмағын ұлғайтпайтындай етiп орындалған көтер</w:t>
      </w:r>
      <w:r>
        <w:rPr>
          <w:rFonts w:ascii="Times New Roman" w:hAnsi="Times New Roman"/>
          <w:sz w:val="28"/>
          <w:szCs w:val="28"/>
          <w:lang w:val="kk-KZ"/>
        </w:rPr>
        <w:t>-</w:t>
      </w:r>
      <w:r w:rsidRPr="00AC226D">
        <w:rPr>
          <w:rFonts w:ascii="Times New Roman" w:hAnsi="Times New Roman"/>
          <w:sz w:val="28"/>
          <w:szCs w:val="28"/>
          <w:lang w:val="kk-KZ"/>
        </w:rPr>
        <w:t>гiш платформалар, мiну үшiн сатылар және өзге де ұқсас жабдықтар.</w:t>
      </w:r>
    </w:p>
    <w:p w:rsidR="00A30DF2" w:rsidRDefault="00A30DF2" w:rsidP="00F47931">
      <w:pPr>
        <w:tabs>
          <w:tab w:val="left" w:pos="0"/>
        </w:tabs>
        <w:spacing w:after="0" w:line="240" w:lineRule="auto"/>
        <w:ind w:firstLine="540"/>
        <w:jc w:val="both"/>
        <w:rPr>
          <w:rFonts w:ascii="Times New Roman" w:hAnsi="Times New Roman"/>
          <w:sz w:val="28"/>
          <w:szCs w:val="28"/>
          <w:lang w:val="kk-KZ"/>
        </w:rPr>
      </w:pPr>
      <w:r w:rsidRPr="00AC226D">
        <w:rPr>
          <w:rFonts w:ascii="Times New Roman" w:hAnsi="Times New Roman"/>
          <w:sz w:val="28"/>
          <w:szCs w:val="28"/>
          <w:lang w:val="kk-KZ"/>
        </w:rPr>
        <w:t>Автокөлiк құралының биiктiгiн өлшеген кезде автокөлiк құралында орна</w:t>
      </w:r>
      <w:r>
        <w:rPr>
          <w:rFonts w:ascii="Times New Roman" w:hAnsi="Times New Roman"/>
          <w:sz w:val="28"/>
          <w:szCs w:val="28"/>
          <w:lang w:val="kk-KZ"/>
        </w:rPr>
        <w:t>-</w:t>
      </w:r>
      <w:r w:rsidRPr="00AC226D">
        <w:rPr>
          <w:rFonts w:ascii="Times New Roman" w:hAnsi="Times New Roman"/>
          <w:sz w:val="28"/>
          <w:szCs w:val="28"/>
          <w:lang w:val="kk-KZ"/>
        </w:rPr>
        <w:t>тылған антенналар және көтерiлген қалыптағы пантограф ескерiлме</w:t>
      </w:r>
      <w:r>
        <w:rPr>
          <w:rFonts w:ascii="Times New Roman" w:hAnsi="Times New Roman"/>
          <w:sz w:val="28"/>
          <w:szCs w:val="28"/>
          <w:lang w:val="kk-KZ"/>
        </w:rPr>
        <w:t>йді</w:t>
      </w:r>
      <w:r w:rsidRPr="00AC226D">
        <w:rPr>
          <w:rFonts w:ascii="Times New Roman" w:hAnsi="Times New Roman"/>
          <w:sz w:val="28"/>
          <w:szCs w:val="28"/>
          <w:lang w:val="kk-KZ"/>
        </w:rPr>
        <w:t>.</w:t>
      </w:r>
      <w:r w:rsidRPr="0024022A">
        <w:rPr>
          <w:rFonts w:ascii="Times New Roman" w:hAnsi="Times New Roman"/>
          <w:sz w:val="28"/>
          <w:szCs w:val="28"/>
          <w:lang w:val="kk-KZ"/>
        </w:rPr>
        <w:t xml:space="preserve">Осьтi көтеруге арналған құрылғысы бар автокөлiк құралдары үшiн осы құрылғының ықпал етуiнiң әсерi ескерiлуi тиiс. </w:t>
      </w:r>
    </w:p>
    <w:p w:rsidR="00A30DF2" w:rsidRDefault="00A30DF2" w:rsidP="00F47931">
      <w:pPr>
        <w:tabs>
          <w:tab w:val="left" w:pos="0"/>
        </w:tabs>
        <w:spacing w:after="0" w:line="240" w:lineRule="auto"/>
        <w:ind w:firstLine="540"/>
        <w:jc w:val="both"/>
        <w:rPr>
          <w:rFonts w:ascii="Times New Roman" w:hAnsi="Times New Roman"/>
          <w:sz w:val="28"/>
          <w:szCs w:val="28"/>
          <w:lang w:val="kk-KZ"/>
        </w:rPr>
      </w:pPr>
      <w:r w:rsidRPr="0024022A">
        <w:rPr>
          <w:rFonts w:ascii="Times New Roman" w:hAnsi="Times New Roman"/>
          <w:sz w:val="28"/>
          <w:szCs w:val="28"/>
          <w:lang w:val="kk-KZ"/>
        </w:rPr>
        <w:t xml:space="preserve">Автокөлiк құралының енiн өлшеген кезде автокөлiк құралында орнатылған мынадай құрылғылар ескерiлмейдi: </w:t>
      </w:r>
    </w:p>
    <w:p w:rsidR="00A30DF2" w:rsidRDefault="00A30DF2" w:rsidP="00F47931">
      <w:pPr>
        <w:tabs>
          <w:tab w:val="left" w:pos="0"/>
        </w:tabs>
        <w:spacing w:after="0" w:line="240" w:lineRule="auto"/>
        <w:ind w:firstLine="360"/>
        <w:jc w:val="both"/>
        <w:rPr>
          <w:rFonts w:ascii="Times New Roman" w:hAnsi="Times New Roman"/>
          <w:sz w:val="28"/>
          <w:szCs w:val="28"/>
          <w:lang w:val="kk-KZ"/>
        </w:rPr>
      </w:pPr>
      <w:r>
        <w:rPr>
          <w:rFonts w:ascii="Times New Roman" w:hAnsi="Times New Roman"/>
          <w:sz w:val="28"/>
          <w:szCs w:val="28"/>
          <w:lang w:val="kk-KZ"/>
        </w:rPr>
        <w:t>-</w:t>
      </w:r>
      <w:r w:rsidRPr="0024022A">
        <w:rPr>
          <w:rFonts w:ascii="Times New Roman" w:hAnsi="Times New Roman"/>
          <w:sz w:val="28"/>
          <w:szCs w:val="28"/>
          <w:lang w:val="kk-KZ"/>
        </w:rPr>
        <w:t xml:space="preserve"> пломбылар, мөрлер үшiн құрылғылар мен оларға арналған қорғағыш құралдар; </w:t>
      </w:r>
    </w:p>
    <w:p w:rsidR="00A30DF2" w:rsidRDefault="00A30DF2" w:rsidP="00F47931">
      <w:pPr>
        <w:tabs>
          <w:tab w:val="left" w:pos="0"/>
        </w:tabs>
        <w:spacing w:after="0" w:line="240" w:lineRule="auto"/>
        <w:ind w:firstLine="360"/>
        <w:jc w:val="both"/>
        <w:rPr>
          <w:rFonts w:ascii="Times New Roman" w:hAnsi="Times New Roman"/>
          <w:sz w:val="28"/>
          <w:szCs w:val="28"/>
          <w:lang w:val="kk-KZ"/>
        </w:rPr>
      </w:pPr>
      <w:r>
        <w:rPr>
          <w:rFonts w:ascii="Times New Roman" w:hAnsi="Times New Roman"/>
          <w:sz w:val="28"/>
          <w:szCs w:val="28"/>
          <w:lang w:val="kk-KZ"/>
        </w:rPr>
        <w:t>-</w:t>
      </w:r>
      <w:r w:rsidRPr="0024022A">
        <w:rPr>
          <w:rFonts w:ascii="Times New Roman" w:hAnsi="Times New Roman"/>
          <w:sz w:val="28"/>
          <w:szCs w:val="28"/>
          <w:lang w:val="kk-KZ"/>
        </w:rPr>
        <w:t xml:space="preserve"> брезенттi бекiту үшiн құрылғылар мен оларға арналған қорғағыш құралдар;</w:t>
      </w:r>
    </w:p>
    <w:p w:rsidR="00A30DF2" w:rsidRDefault="00A30DF2" w:rsidP="00F47931">
      <w:pPr>
        <w:tabs>
          <w:tab w:val="left" w:pos="0"/>
        </w:tabs>
        <w:spacing w:after="0" w:line="240" w:lineRule="auto"/>
        <w:ind w:firstLine="360"/>
        <w:jc w:val="both"/>
        <w:rPr>
          <w:rFonts w:ascii="Times New Roman" w:hAnsi="Times New Roman"/>
          <w:sz w:val="28"/>
          <w:szCs w:val="28"/>
          <w:lang w:val="kk-KZ"/>
        </w:rPr>
      </w:pPr>
      <w:r>
        <w:rPr>
          <w:rFonts w:ascii="Times New Roman" w:hAnsi="Times New Roman"/>
          <w:sz w:val="28"/>
          <w:szCs w:val="28"/>
          <w:lang w:val="kk-KZ"/>
        </w:rPr>
        <w:t>-</w:t>
      </w:r>
      <w:r w:rsidRPr="0024022A">
        <w:rPr>
          <w:rFonts w:ascii="Times New Roman" w:hAnsi="Times New Roman"/>
          <w:sz w:val="28"/>
          <w:szCs w:val="28"/>
          <w:lang w:val="kk-KZ"/>
        </w:rPr>
        <w:t xml:space="preserve"> автомобиль дөңгелекқабының зақымдалуын анықтау үшiн құрылғылар;</w:t>
      </w:r>
    </w:p>
    <w:p w:rsidR="00A30DF2" w:rsidRDefault="00A30DF2" w:rsidP="00F47931">
      <w:pPr>
        <w:tabs>
          <w:tab w:val="left" w:pos="0"/>
        </w:tabs>
        <w:spacing w:after="0" w:line="240" w:lineRule="auto"/>
        <w:ind w:firstLine="360"/>
        <w:jc w:val="both"/>
        <w:rPr>
          <w:rFonts w:ascii="Times New Roman" w:hAnsi="Times New Roman"/>
          <w:sz w:val="28"/>
          <w:szCs w:val="28"/>
          <w:lang w:val="kk-KZ"/>
        </w:rPr>
      </w:pPr>
      <w:r>
        <w:rPr>
          <w:rFonts w:ascii="Times New Roman" w:hAnsi="Times New Roman"/>
          <w:sz w:val="28"/>
          <w:szCs w:val="28"/>
          <w:lang w:val="kk-KZ"/>
        </w:rPr>
        <w:t>-</w:t>
      </w:r>
      <w:r w:rsidRPr="0024022A">
        <w:rPr>
          <w:rFonts w:ascii="Times New Roman" w:hAnsi="Times New Roman"/>
          <w:sz w:val="28"/>
          <w:szCs w:val="28"/>
          <w:lang w:val="kk-KZ"/>
        </w:rPr>
        <w:t xml:space="preserve"> кiрқалқандардың шығып тұрған бөлiктерi;</w:t>
      </w:r>
    </w:p>
    <w:p w:rsidR="00A30DF2" w:rsidRDefault="00A30DF2" w:rsidP="00F47931">
      <w:pPr>
        <w:tabs>
          <w:tab w:val="left" w:pos="0"/>
        </w:tabs>
        <w:spacing w:after="0" w:line="240" w:lineRule="auto"/>
        <w:ind w:firstLine="360"/>
        <w:jc w:val="both"/>
        <w:rPr>
          <w:rFonts w:ascii="Times New Roman" w:hAnsi="Times New Roman"/>
          <w:sz w:val="28"/>
          <w:szCs w:val="28"/>
          <w:lang w:val="kk-KZ"/>
        </w:rPr>
      </w:pPr>
      <w:r>
        <w:rPr>
          <w:rFonts w:ascii="Times New Roman" w:hAnsi="Times New Roman"/>
          <w:sz w:val="28"/>
          <w:szCs w:val="28"/>
          <w:lang w:val="kk-KZ"/>
        </w:rPr>
        <w:t>-</w:t>
      </w:r>
      <w:r w:rsidRPr="0024022A">
        <w:rPr>
          <w:rFonts w:ascii="Times New Roman" w:hAnsi="Times New Roman"/>
          <w:sz w:val="28"/>
          <w:szCs w:val="28"/>
          <w:lang w:val="kk-KZ"/>
        </w:rPr>
        <w:t xml:space="preserve"> жарықтандыру жабдықтары;</w:t>
      </w:r>
    </w:p>
    <w:p w:rsidR="00A30DF2" w:rsidRDefault="00A30DF2" w:rsidP="00F47931">
      <w:pPr>
        <w:tabs>
          <w:tab w:val="left" w:pos="0"/>
        </w:tabs>
        <w:spacing w:after="0" w:line="240" w:lineRule="auto"/>
        <w:ind w:firstLine="360"/>
        <w:jc w:val="both"/>
        <w:rPr>
          <w:rFonts w:ascii="Times New Roman" w:hAnsi="Times New Roman"/>
          <w:sz w:val="28"/>
          <w:szCs w:val="28"/>
          <w:lang w:val="kk-KZ"/>
        </w:rPr>
      </w:pPr>
      <w:r>
        <w:rPr>
          <w:rFonts w:ascii="Times New Roman" w:hAnsi="Times New Roman"/>
          <w:sz w:val="28"/>
          <w:szCs w:val="28"/>
          <w:lang w:val="kk-KZ"/>
        </w:rPr>
        <w:lastRenderedPageBreak/>
        <w:t>-</w:t>
      </w:r>
      <w:r w:rsidRPr="0024022A">
        <w:rPr>
          <w:rFonts w:ascii="Times New Roman" w:hAnsi="Times New Roman"/>
          <w:sz w:val="28"/>
          <w:szCs w:val="28"/>
          <w:lang w:val="kk-KZ"/>
        </w:rPr>
        <w:t xml:space="preserve"> жұмыс жағдайында көлiк құралының әрбiр жағынан 10</w:t>
      </w:r>
      <w:r>
        <w:rPr>
          <w:rFonts w:ascii="Times New Roman" w:hAnsi="Times New Roman"/>
          <w:sz w:val="28"/>
          <w:szCs w:val="28"/>
          <w:lang w:val="kk-KZ"/>
        </w:rPr>
        <w:t>мм</w:t>
      </w:r>
      <w:r w:rsidRPr="0024022A">
        <w:rPr>
          <w:rFonts w:ascii="Times New Roman" w:hAnsi="Times New Roman"/>
          <w:sz w:val="28"/>
          <w:szCs w:val="28"/>
          <w:lang w:val="kk-KZ"/>
        </w:rPr>
        <w:t xml:space="preserve"> артық шықпай</w:t>
      </w:r>
      <w:r>
        <w:rPr>
          <w:rFonts w:ascii="Times New Roman" w:hAnsi="Times New Roman"/>
          <w:sz w:val="28"/>
          <w:szCs w:val="28"/>
          <w:lang w:val="kk-KZ"/>
        </w:rPr>
        <w:t>-</w:t>
      </w:r>
      <w:r w:rsidRPr="0024022A">
        <w:rPr>
          <w:rFonts w:ascii="Times New Roman" w:hAnsi="Times New Roman"/>
          <w:sz w:val="28"/>
          <w:szCs w:val="28"/>
          <w:lang w:val="kk-KZ"/>
        </w:rPr>
        <w:t xml:space="preserve">тын, сатылардың алға немесе артқа қараған бұрыштары 5 миллиметрден аспайтын, ал олардың жиектерi </w:t>
      </w:r>
      <w:smartTag w:uri="urn:schemas-microsoft-com:office:smarttags" w:element="metricconverter">
        <w:smartTagPr>
          <w:attr w:name="ProductID" w:val="2,5 мм"/>
        </w:smartTagPr>
        <w:r w:rsidRPr="0024022A">
          <w:rPr>
            <w:rFonts w:ascii="Times New Roman" w:hAnsi="Times New Roman"/>
            <w:sz w:val="28"/>
            <w:szCs w:val="28"/>
            <w:lang w:val="kk-KZ"/>
          </w:rPr>
          <w:t xml:space="preserve">2,5 </w:t>
        </w:r>
        <w:r>
          <w:rPr>
            <w:rFonts w:ascii="Times New Roman" w:hAnsi="Times New Roman"/>
            <w:sz w:val="28"/>
            <w:szCs w:val="28"/>
            <w:lang w:val="kk-KZ"/>
          </w:rPr>
          <w:t>мм</w:t>
        </w:r>
      </w:smartTag>
      <w:r w:rsidRPr="0024022A">
        <w:rPr>
          <w:rFonts w:ascii="Times New Roman" w:hAnsi="Times New Roman"/>
          <w:sz w:val="28"/>
          <w:szCs w:val="28"/>
          <w:lang w:val="kk-KZ"/>
        </w:rPr>
        <w:t xml:space="preserve"> аспайтын дөңгелену радиусы бар саты</w:t>
      </w:r>
      <w:r>
        <w:rPr>
          <w:rFonts w:ascii="Times New Roman" w:hAnsi="Times New Roman"/>
          <w:sz w:val="28"/>
          <w:szCs w:val="28"/>
          <w:lang w:val="kk-KZ"/>
        </w:rPr>
        <w:t>-</w:t>
      </w:r>
      <w:r w:rsidRPr="0024022A">
        <w:rPr>
          <w:rFonts w:ascii="Times New Roman" w:hAnsi="Times New Roman"/>
          <w:sz w:val="28"/>
          <w:szCs w:val="28"/>
          <w:lang w:val="kk-KZ"/>
        </w:rPr>
        <w:t xml:space="preserve">лар, аспалы платформалар мен өзге де ұқсас жабдықтар; </w:t>
      </w:r>
    </w:p>
    <w:p w:rsidR="00A30DF2" w:rsidRDefault="00A30DF2" w:rsidP="00F47931">
      <w:pPr>
        <w:tabs>
          <w:tab w:val="left" w:pos="0"/>
        </w:tabs>
        <w:spacing w:after="0" w:line="240" w:lineRule="auto"/>
        <w:ind w:firstLine="360"/>
        <w:jc w:val="both"/>
        <w:rPr>
          <w:rFonts w:ascii="Times New Roman" w:hAnsi="Times New Roman"/>
          <w:sz w:val="28"/>
          <w:szCs w:val="28"/>
          <w:lang w:val="kk-KZ"/>
        </w:rPr>
      </w:pPr>
      <w:r>
        <w:rPr>
          <w:rFonts w:ascii="Times New Roman" w:hAnsi="Times New Roman"/>
          <w:sz w:val="28"/>
          <w:szCs w:val="28"/>
          <w:lang w:val="kk-KZ"/>
        </w:rPr>
        <w:t>-</w:t>
      </w:r>
      <w:r w:rsidRPr="0024022A">
        <w:rPr>
          <w:rFonts w:ascii="Times New Roman" w:hAnsi="Times New Roman"/>
          <w:sz w:val="28"/>
          <w:szCs w:val="28"/>
          <w:lang w:val="kk-KZ"/>
        </w:rPr>
        <w:t xml:space="preserve"> артты шолу айналары;</w:t>
      </w:r>
    </w:p>
    <w:p w:rsidR="00A30DF2" w:rsidRDefault="00A30DF2" w:rsidP="00F47931">
      <w:pPr>
        <w:tabs>
          <w:tab w:val="left" w:pos="0"/>
        </w:tabs>
        <w:spacing w:after="0" w:line="240" w:lineRule="auto"/>
        <w:ind w:firstLine="360"/>
        <w:jc w:val="both"/>
        <w:rPr>
          <w:rFonts w:ascii="Times New Roman" w:hAnsi="Times New Roman"/>
          <w:sz w:val="28"/>
          <w:szCs w:val="28"/>
          <w:lang w:val="kk-KZ"/>
        </w:rPr>
      </w:pPr>
      <w:r>
        <w:rPr>
          <w:rFonts w:ascii="Times New Roman" w:hAnsi="Times New Roman"/>
          <w:sz w:val="28"/>
          <w:szCs w:val="28"/>
          <w:lang w:val="kk-KZ"/>
        </w:rPr>
        <w:t>-</w:t>
      </w:r>
      <w:r w:rsidRPr="0024022A">
        <w:rPr>
          <w:rFonts w:ascii="Times New Roman" w:hAnsi="Times New Roman"/>
          <w:sz w:val="28"/>
          <w:szCs w:val="28"/>
          <w:lang w:val="kk-KZ"/>
        </w:rPr>
        <w:t xml:space="preserve"> шиналардағы қысымды өлшеу индикаторлары;</w:t>
      </w:r>
    </w:p>
    <w:p w:rsidR="00A30DF2" w:rsidRDefault="00A30DF2" w:rsidP="00F47931">
      <w:pPr>
        <w:tabs>
          <w:tab w:val="left" w:pos="0"/>
        </w:tabs>
        <w:spacing w:after="0" w:line="240" w:lineRule="auto"/>
        <w:ind w:firstLine="360"/>
        <w:jc w:val="both"/>
        <w:rPr>
          <w:rFonts w:ascii="Times New Roman" w:hAnsi="Times New Roman"/>
          <w:sz w:val="28"/>
          <w:szCs w:val="28"/>
          <w:lang w:val="kk-KZ"/>
        </w:rPr>
      </w:pPr>
      <w:r>
        <w:rPr>
          <w:rFonts w:ascii="Times New Roman" w:hAnsi="Times New Roman"/>
          <w:sz w:val="28"/>
          <w:szCs w:val="28"/>
          <w:lang w:val="kk-KZ"/>
        </w:rPr>
        <w:t>-</w:t>
      </w:r>
      <w:r w:rsidRPr="0024022A">
        <w:rPr>
          <w:rFonts w:ascii="Times New Roman" w:hAnsi="Times New Roman"/>
          <w:sz w:val="28"/>
          <w:szCs w:val="28"/>
          <w:lang w:val="kk-KZ"/>
        </w:rPr>
        <w:t xml:space="preserve"> көлiктiк қалыпта кiргiзiлетiн немесе жиналатын сатылар немесе баспалдақ</w:t>
      </w:r>
      <w:r>
        <w:rPr>
          <w:rFonts w:ascii="Times New Roman" w:hAnsi="Times New Roman"/>
          <w:sz w:val="28"/>
          <w:szCs w:val="28"/>
          <w:lang w:val="kk-KZ"/>
        </w:rPr>
        <w:t>-</w:t>
      </w:r>
      <w:r w:rsidRPr="0024022A">
        <w:rPr>
          <w:rFonts w:ascii="Times New Roman" w:hAnsi="Times New Roman"/>
          <w:sz w:val="28"/>
          <w:szCs w:val="28"/>
          <w:lang w:val="kk-KZ"/>
        </w:rPr>
        <w:t>тар;</w:t>
      </w:r>
    </w:p>
    <w:p w:rsidR="00A30DF2" w:rsidRDefault="00A30DF2" w:rsidP="00F47931">
      <w:pPr>
        <w:tabs>
          <w:tab w:val="left" w:pos="0"/>
        </w:tabs>
        <w:spacing w:after="0" w:line="240" w:lineRule="auto"/>
        <w:ind w:firstLine="360"/>
        <w:jc w:val="both"/>
        <w:rPr>
          <w:rFonts w:ascii="Times New Roman" w:hAnsi="Times New Roman"/>
          <w:sz w:val="28"/>
          <w:szCs w:val="28"/>
          <w:lang w:val="kk-KZ"/>
        </w:rPr>
      </w:pPr>
      <w:r w:rsidRPr="0024022A">
        <w:rPr>
          <w:rFonts w:ascii="Times New Roman" w:hAnsi="Times New Roman"/>
          <w:sz w:val="28"/>
          <w:szCs w:val="28"/>
          <w:lang w:val="kk-KZ"/>
        </w:rPr>
        <w:t>- автомобиль дөңгелекқабының жолдың бетiмен түйiсу нүктесiнен шығып тұрған қисық бөлiгi</w:t>
      </w:r>
      <w:r>
        <w:rPr>
          <w:rFonts w:ascii="Times New Roman" w:hAnsi="Times New Roman"/>
          <w:sz w:val="28"/>
          <w:szCs w:val="28"/>
          <w:lang w:val="kk-KZ"/>
        </w:rPr>
        <w:t>.</w:t>
      </w:r>
    </w:p>
    <w:p w:rsidR="00A30DF2" w:rsidRDefault="00A30DF2" w:rsidP="00610AB4">
      <w:pPr>
        <w:tabs>
          <w:tab w:val="left" w:pos="426"/>
        </w:tabs>
        <w:spacing w:after="0" w:line="240" w:lineRule="auto"/>
        <w:jc w:val="center"/>
        <w:rPr>
          <w:rFonts w:ascii="Times New Roman" w:hAnsi="Times New Roman"/>
          <w:b/>
          <w:sz w:val="28"/>
          <w:szCs w:val="28"/>
          <w:lang w:val="kk-KZ"/>
        </w:rPr>
      </w:pPr>
      <w:r w:rsidRPr="00A3681D">
        <w:rPr>
          <w:rFonts w:ascii="Times New Roman" w:hAnsi="Times New Roman"/>
          <w:b/>
          <w:sz w:val="28"/>
          <w:szCs w:val="28"/>
          <w:lang w:val="kk-KZ"/>
        </w:rPr>
        <w:t>Тексеру сұрақтары</w:t>
      </w:r>
    </w:p>
    <w:p w:rsidR="00A30DF2" w:rsidRDefault="00A30DF2" w:rsidP="00610AB4">
      <w:pPr>
        <w:tabs>
          <w:tab w:val="left" w:pos="426"/>
        </w:tabs>
        <w:spacing w:after="0" w:line="240" w:lineRule="auto"/>
        <w:jc w:val="center"/>
        <w:rPr>
          <w:rFonts w:ascii="Times New Roman" w:hAnsi="Times New Roman"/>
          <w:b/>
          <w:sz w:val="28"/>
          <w:szCs w:val="28"/>
          <w:lang w:val="kk-KZ"/>
        </w:rPr>
      </w:pPr>
    </w:p>
    <w:p w:rsidR="00A30DF2" w:rsidRDefault="00A30DF2" w:rsidP="00F47931">
      <w:pPr>
        <w:tabs>
          <w:tab w:val="left" w:pos="0"/>
        </w:tabs>
        <w:spacing w:after="0" w:line="240" w:lineRule="auto"/>
        <w:ind w:firstLine="360"/>
        <w:jc w:val="both"/>
        <w:rPr>
          <w:rFonts w:ascii="Times New Roman" w:hAnsi="Times New Roman"/>
          <w:sz w:val="28"/>
          <w:szCs w:val="28"/>
          <w:lang w:val="kk-KZ"/>
        </w:rPr>
      </w:pPr>
      <w:r>
        <w:rPr>
          <w:rFonts w:ascii="Times New Roman" w:hAnsi="Times New Roman"/>
          <w:sz w:val="28"/>
          <w:szCs w:val="28"/>
          <w:lang w:val="kk-KZ"/>
        </w:rPr>
        <w:t>1.Жолдың жай-күйіне қандай негізгі факторлар әсер етеді ?</w:t>
      </w:r>
    </w:p>
    <w:p w:rsidR="00A30DF2" w:rsidRDefault="00A30DF2" w:rsidP="00325494">
      <w:pPr>
        <w:tabs>
          <w:tab w:val="left" w:pos="0"/>
        </w:tabs>
        <w:spacing w:after="0" w:line="240" w:lineRule="auto"/>
        <w:ind w:firstLine="360"/>
        <w:jc w:val="both"/>
        <w:rPr>
          <w:rFonts w:ascii="Times New Roman" w:hAnsi="Times New Roman"/>
          <w:sz w:val="28"/>
          <w:szCs w:val="28"/>
          <w:lang w:val="kk-KZ"/>
        </w:rPr>
      </w:pPr>
      <w:r>
        <w:rPr>
          <w:rFonts w:ascii="Times New Roman" w:hAnsi="Times New Roman"/>
          <w:sz w:val="28"/>
          <w:szCs w:val="28"/>
          <w:lang w:val="kk-KZ"/>
        </w:rPr>
        <w:t>2.Жолдың көліктік-пайдалану жай-күйілерінің көрсеткіштері қалай сипатталады?</w:t>
      </w:r>
    </w:p>
    <w:p w:rsidR="00A30DF2" w:rsidRDefault="00A30DF2" w:rsidP="00325494">
      <w:pPr>
        <w:tabs>
          <w:tab w:val="left" w:pos="0"/>
        </w:tabs>
        <w:spacing w:after="0" w:line="240" w:lineRule="auto"/>
        <w:ind w:firstLine="360"/>
        <w:jc w:val="both"/>
        <w:rPr>
          <w:rFonts w:ascii="Times New Roman" w:hAnsi="Times New Roman"/>
          <w:sz w:val="28"/>
          <w:szCs w:val="28"/>
          <w:lang w:val="kk-KZ"/>
        </w:rPr>
      </w:pPr>
      <w:r>
        <w:rPr>
          <w:rFonts w:ascii="Times New Roman" w:hAnsi="Times New Roman"/>
          <w:sz w:val="28"/>
          <w:szCs w:val="28"/>
          <w:lang w:val="kk-KZ"/>
        </w:rPr>
        <w:t>3.Техника-экономикалық көрсеткіштері жолдың қандай жағдайын сипаттайды?</w:t>
      </w:r>
    </w:p>
    <w:p w:rsidR="00A30DF2" w:rsidRDefault="00A30DF2" w:rsidP="00325494">
      <w:pPr>
        <w:tabs>
          <w:tab w:val="left" w:pos="0"/>
        </w:tabs>
        <w:spacing w:after="0" w:line="240" w:lineRule="auto"/>
        <w:ind w:firstLine="360"/>
        <w:jc w:val="both"/>
        <w:rPr>
          <w:rFonts w:ascii="Times New Roman" w:hAnsi="Times New Roman"/>
          <w:sz w:val="28"/>
          <w:szCs w:val="28"/>
          <w:lang w:val="kk-KZ"/>
        </w:rPr>
      </w:pPr>
      <w:r>
        <w:rPr>
          <w:rFonts w:ascii="Times New Roman" w:hAnsi="Times New Roman"/>
          <w:sz w:val="28"/>
          <w:szCs w:val="28"/>
          <w:lang w:val="kk-KZ"/>
        </w:rPr>
        <w:t>4 Техника-экономикалық көрсеткіштері жолдың қандай жүріс шарттарын белгілейді?</w:t>
      </w:r>
    </w:p>
    <w:p w:rsidR="00A30DF2" w:rsidRDefault="00A30DF2" w:rsidP="00325494">
      <w:pPr>
        <w:tabs>
          <w:tab w:val="left" w:pos="0"/>
        </w:tabs>
        <w:spacing w:after="0" w:line="240" w:lineRule="auto"/>
        <w:ind w:firstLine="360"/>
        <w:jc w:val="both"/>
        <w:rPr>
          <w:rFonts w:ascii="Times New Roman" w:hAnsi="Times New Roman"/>
          <w:sz w:val="28"/>
          <w:szCs w:val="28"/>
          <w:lang w:val="kk-KZ"/>
        </w:rPr>
      </w:pPr>
      <w:r>
        <w:rPr>
          <w:rFonts w:ascii="Times New Roman" w:hAnsi="Times New Roman"/>
          <w:sz w:val="28"/>
          <w:szCs w:val="28"/>
          <w:lang w:val="kk-KZ"/>
        </w:rPr>
        <w:t>5.Көліктік құралдар қандай топтарға бөлінеді?</w:t>
      </w:r>
    </w:p>
    <w:p w:rsidR="00A30DF2" w:rsidRDefault="00A30DF2" w:rsidP="00325494">
      <w:pPr>
        <w:tabs>
          <w:tab w:val="left" w:pos="0"/>
        </w:tabs>
        <w:spacing w:after="0" w:line="240" w:lineRule="auto"/>
        <w:ind w:firstLine="360"/>
        <w:jc w:val="both"/>
        <w:rPr>
          <w:rFonts w:ascii="Times New Roman" w:hAnsi="Times New Roman"/>
          <w:sz w:val="28"/>
          <w:szCs w:val="28"/>
          <w:lang w:val="kk-KZ"/>
        </w:rPr>
      </w:pPr>
      <w:r>
        <w:rPr>
          <w:rFonts w:ascii="Times New Roman" w:hAnsi="Times New Roman"/>
          <w:sz w:val="28"/>
          <w:szCs w:val="28"/>
          <w:lang w:val="kk-KZ"/>
        </w:rPr>
        <w:t>6.Көліктік құралдардың өлшемдік шектеулілігі қандай?</w:t>
      </w:r>
    </w:p>
    <w:p w:rsidR="00A30DF2" w:rsidRDefault="00A30DF2" w:rsidP="00D3183A">
      <w:pPr>
        <w:tabs>
          <w:tab w:val="left" w:pos="0"/>
        </w:tabs>
        <w:spacing w:after="0" w:line="240" w:lineRule="auto"/>
        <w:ind w:firstLine="360"/>
        <w:jc w:val="both"/>
        <w:rPr>
          <w:rFonts w:ascii="Times New Roman" w:hAnsi="Times New Roman"/>
          <w:bCs/>
          <w:sz w:val="28"/>
          <w:szCs w:val="28"/>
          <w:lang w:val="kk-KZ"/>
        </w:rPr>
      </w:pPr>
      <w:r w:rsidRPr="00F743F3">
        <w:rPr>
          <w:rFonts w:ascii="Times New Roman" w:hAnsi="Times New Roman"/>
          <w:sz w:val="28"/>
          <w:szCs w:val="28"/>
          <w:lang w:val="kk-KZ"/>
        </w:rPr>
        <w:t>7.</w:t>
      </w:r>
      <w:r w:rsidRPr="00F743F3">
        <w:rPr>
          <w:rFonts w:ascii="Times New Roman" w:hAnsi="Times New Roman"/>
          <w:bCs/>
          <w:sz w:val="28"/>
          <w:szCs w:val="28"/>
          <w:lang w:val="kk-KZ"/>
        </w:rPr>
        <w:t xml:space="preserve"> Автокөлiк құралдарының рұқсат етiлген бiлiкке түсетiн жүктемелерi</w:t>
      </w:r>
      <w:r>
        <w:rPr>
          <w:rFonts w:ascii="Times New Roman" w:hAnsi="Times New Roman"/>
          <w:bCs/>
          <w:sz w:val="28"/>
          <w:szCs w:val="28"/>
          <w:lang w:val="kk-KZ"/>
        </w:rPr>
        <w:t xml:space="preserve"> қандай?</w:t>
      </w:r>
    </w:p>
    <w:p w:rsidR="00A30DF2" w:rsidRPr="00D3183A" w:rsidRDefault="00A30DF2" w:rsidP="00D3183A">
      <w:pPr>
        <w:tabs>
          <w:tab w:val="left" w:pos="0"/>
        </w:tabs>
        <w:spacing w:after="0" w:line="240" w:lineRule="auto"/>
        <w:ind w:firstLine="360"/>
        <w:jc w:val="both"/>
        <w:rPr>
          <w:rFonts w:ascii="Times New Roman" w:hAnsi="Times New Roman"/>
          <w:sz w:val="28"/>
          <w:szCs w:val="28"/>
          <w:lang w:val="kk-KZ"/>
        </w:rPr>
      </w:pPr>
      <w:r w:rsidRPr="00D3183A">
        <w:rPr>
          <w:rFonts w:ascii="Times New Roman" w:hAnsi="Times New Roman"/>
          <w:bCs/>
          <w:sz w:val="28"/>
          <w:szCs w:val="28"/>
          <w:lang w:val="kk-KZ"/>
        </w:rPr>
        <w:t>8</w:t>
      </w:r>
      <w:r>
        <w:rPr>
          <w:rFonts w:ascii="Times New Roman" w:hAnsi="Times New Roman"/>
          <w:bCs/>
          <w:sz w:val="28"/>
          <w:szCs w:val="28"/>
          <w:lang w:val="kk-KZ"/>
        </w:rPr>
        <w:t>.</w:t>
      </w:r>
      <w:r w:rsidRPr="00D3183A">
        <w:rPr>
          <w:rFonts w:ascii="Times New Roman" w:hAnsi="Times New Roman"/>
          <w:sz w:val="28"/>
          <w:szCs w:val="28"/>
          <w:lang w:val="kk-KZ"/>
        </w:rPr>
        <w:t>Автокөлiк құралдарының рұқсат етiлген салмақтары қандай?</w:t>
      </w:r>
    </w:p>
    <w:p w:rsidR="00A30DF2" w:rsidRDefault="00A30DF2" w:rsidP="00D3183A">
      <w:pPr>
        <w:tabs>
          <w:tab w:val="left" w:pos="0"/>
        </w:tabs>
        <w:spacing w:after="0" w:line="240" w:lineRule="auto"/>
        <w:ind w:firstLine="360"/>
        <w:jc w:val="both"/>
        <w:rPr>
          <w:rFonts w:ascii="Times New Roman" w:hAnsi="Times New Roman"/>
          <w:sz w:val="28"/>
          <w:szCs w:val="28"/>
          <w:lang w:val="kk-KZ"/>
        </w:rPr>
      </w:pPr>
      <w:r w:rsidRPr="00D3183A">
        <w:rPr>
          <w:rFonts w:ascii="Times New Roman" w:hAnsi="Times New Roman"/>
          <w:sz w:val="28"/>
          <w:szCs w:val="28"/>
          <w:lang w:val="kk-KZ"/>
        </w:rPr>
        <w:t>9</w:t>
      </w:r>
      <w:r>
        <w:rPr>
          <w:rFonts w:ascii="Times New Roman" w:hAnsi="Times New Roman"/>
          <w:sz w:val="28"/>
          <w:szCs w:val="28"/>
          <w:lang w:val="kk-KZ"/>
        </w:rPr>
        <w:t>.</w:t>
      </w:r>
      <w:r w:rsidRPr="00D3183A">
        <w:rPr>
          <w:rFonts w:ascii="Times New Roman" w:hAnsi="Times New Roman"/>
          <w:sz w:val="28"/>
          <w:szCs w:val="28"/>
          <w:lang w:val="kk-KZ"/>
        </w:rPr>
        <w:t xml:space="preserve"> Жол төсемінің типтік көлдененгі кесіндісі көрсетіңіз.</w:t>
      </w:r>
    </w:p>
    <w:p w:rsidR="00A30DF2" w:rsidRPr="00D3183A" w:rsidRDefault="00A30DF2" w:rsidP="00D3183A">
      <w:pPr>
        <w:tabs>
          <w:tab w:val="left" w:pos="0"/>
        </w:tabs>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10</w:t>
      </w:r>
      <w:r w:rsidRPr="00D3183A">
        <w:rPr>
          <w:rFonts w:ascii="Times New Roman" w:hAnsi="Times New Roman"/>
          <w:sz w:val="28"/>
          <w:szCs w:val="28"/>
          <w:lang w:val="kk-KZ"/>
        </w:rPr>
        <w:t xml:space="preserve"> Ауыр жүкті автомобильдердің пайдалану көрсеткіштерін атаңыз.</w:t>
      </w:r>
    </w:p>
    <w:p w:rsidR="00A30DF2" w:rsidRPr="00D3183A" w:rsidRDefault="00A30DF2" w:rsidP="00325494">
      <w:pPr>
        <w:tabs>
          <w:tab w:val="left" w:pos="0"/>
        </w:tabs>
        <w:spacing w:after="0" w:line="240" w:lineRule="auto"/>
        <w:ind w:firstLine="360"/>
        <w:jc w:val="both"/>
        <w:rPr>
          <w:rFonts w:ascii="Times New Roman" w:hAnsi="Times New Roman"/>
          <w:sz w:val="28"/>
          <w:szCs w:val="28"/>
          <w:lang w:val="kk-KZ"/>
        </w:rPr>
      </w:pPr>
    </w:p>
    <w:p w:rsidR="00A30DF2" w:rsidRPr="00124D40" w:rsidRDefault="00A30DF2" w:rsidP="00F47931">
      <w:pPr>
        <w:spacing w:after="0" w:line="240" w:lineRule="auto"/>
        <w:jc w:val="center"/>
        <w:rPr>
          <w:rFonts w:ascii="Times New Roman" w:hAnsi="Times New Roman"/>
          <w:b/>
          <w:sz w:val="28"/>
          <w:szCs w:val="28"/>
          <w:lang w:val="kk-KZ"/>
        </w:rPr>
      </w:pPr>
      <w:r>
        <w:rPr>
          <w:rFonts w:ascii="Times New Roman" w:hAnsi="Times New Roman"/>
          <w:sz w:val="28"/>
          <w:szCs w:val="28"/>
          <w:lang w:val="kk-KZ"/>
        </w:rPr>
        <w:br w:type="page"/>
      </w:r>
      <w:r>
        <w:rPr>
          <w:rFonts w:ascii="Times New Roman" w:hAnsi="Times New Roman"/>
          <w:b/>
          <w:sz w:val="28"/>
          <w:szCs w:val="28"/>
          <w:lang w:val="kk-KZ"/>
        </w:rPr>
        <w:lastRenderedPageBreak/>
        <w:t>3</w:t>
      </w:r>
      <w:r w:rsidRPr="00124D40">
        <w:rPr>
          <w:rFonts w:ascii="Times New Roman" w:hAnsi="Times New Roman"/>
          <w:b/>
          <w:sz w:val="28"/>
          <w:szCs w:val="28"/>
          <w:lang w:val="kk-KZ"/>
        </w:rPr>
        <w:t xml:space="preserve"> ТАРАУ</w:t>
      </w:r>
    </w:p>
    <w:p w:rsidR="00A30DF2" w:rsidRPr="00D9217E" w:rsidRDefault="00A30DF2" w:rsidP="003424AB">
      <w:pPr>
        <w:spacing w:after="0" w:line="240" w:lineRule="auto"/>
        <w:jc w:val="center"/>
        <w:rPr>
          <w:rFonts w:ascii="Times New Roman" w:hAnsi="Times New Roman"/>
          <w:sz w:val="28"/>
          <w:szCs w:val="28"/>
          <w:lang w:val="kk-KZ"/>
        </w:rPr>
      </w:pPr>
      <w:r w:rsidRPr="00D9217E">
        <w:rPr>
          <w:rFonts w:ascii="Times New Roman" w:hAnsi="Times New Roman"/>
          <w:sz w:val="28"/>
          <w:szCs w:val="28"/>
          <w:lang w:val="kk-KZ"/>
        </w:rPr>
        <w:t>АВТОМОБИЛЬДІҢ ЖОЛҒА ӘСЕР ЕТУІ</w:t>
      </w:r>
    </w:p>
    <w:p w:rsidR="00A30DF2" w:rsidRPr="00D9217E" w:rsidRDefault="00A30DF2" w:rsidP="00F47931">
      <w:pPr>
        <w:spacing w:after="0" w:line="240" w:lineRule="auto"/>
        <w:ind w:left="1125"/>
        <w:jc w:val="center"/>
        <w:rPr>
          <w:rFonts w:ascii="Times New Roman" w:hAnsi="Times New Roman"/>
          <w:sz w:val="28"/>
          <w:szCs w:val="28"/>
          <w:lang w:val="kk-KZ"/>
        </w:rPr>
      </w:pPr>
    </w:p>
    <w:p w:rsidR="00A30DF2" w:rsidRPr="00B828C2" w:rsidRDefault="00A30DF2" w:rsidP="00F47931">
      <w:pPr>
        <w:spacing w:after="0" w:line="240" w:lineRule="auto"/>
        <w:jc w:val="center"/>
        <w:rPr>
          <w:rFonts w:ascii="Times New Roman" w:hAnsi="Times New Roman"/>
          <w:sz w:val="28"/>
          <w:szCs w:val="28"/>
          <w:lang w:val="kk-KZ"/>
        </w:rPr>
      </w:pPr>
      <w:r w:rsidRPr="00B828C2">
        <w:rPr>
          <w:rFonts w:ascii="Times New Roman" w:hAnsi="Times New Roman"/>
          <w:sz w:val="28"/>
          <w:szCs w:val="28"/>
          <w:lang w:val="kk-KZ"/>
        </w:rPr>
        <w:t>3.1. Жол мен автомобильдің өзара әсер ету ерекшеліктері</w:t>
      </w:r>
    </w:p>
    <w:p w:rsidR="00A30DF2" w:rsidRDefault="00A30DF2" w:rsidP="00F47931">
      <w:pPr>
        <w:spacing w:after="0" w:line="240" w:lineRule="auto"/>
        <w:jc w:val="center"/>
        <w:rPr>
          <w:rFonts w:ascii="Times New Roman" w:hAnsi="Times New Roman"/>
          <w:b/>
          <w:sz w:val="28"/>
          <w:szCs w:val="28"/>
          <w:lang w:val="kk-KZ"/>
        </w:rPr>
      </w:pP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Автомобильдің қозғалысы кезінде жол бойымен оның кеңістіктегі орын айырбастауы келгендегі қалай болса, солай айналмалы болады. Бұл жерде жол жабындысының деформациясын тудыратын тігінен күштер, жанамалы күшей-тулер пайда болады, автомобильдің тежегіш немесе екпін алған кезінде доңға-лақ жол жабындысымен жанасады, содан жол жабындысының жоғарғы қабаты</w:t>
      </w:r>
      <w:r w:rsidR="00356732">
        <w:rPr>
          <w:rFonts w:ascii="Times New Roman" w:hAnsi="Times New Roman"/>
          <w:sz w:val="28"/>
          <w:szCs w:val="28"/>
          <w:lang w:val="kk-KZ"/>
        </w:rPr>
        <w:t>н</w:t>
      </w:r>
      <w:r>
        <w:rPr>
          <w:rFonts w:ascii="Times New Roman" w:hAnsi="Times New Roman"/>
          <w:sz w:val="28"/>
          <w:szCs w:val="28"/>
          <w:lang w:val="kk-KZ"/>
        </w:rPr>
        <w:t>да ығысу пайда болады.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Автомобиль қозғалысының ерекше күрделісі қисыққа өтер кезде жоспар-да және қисықтың өзінде автомобиль тік өстің айналасында айналмалы қозға-лыс жасайды. Мұндай бөлімдерде бүйірден күш бітеді, олар автомобильге қа-лай әсер етсе, солай жол жабындысының жоғарғы қабатына әсер етеді.</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Осыған байланысты қисық жоспарда және оған өтушілік автомобильдің орнықты қозғалысының қамсыздануымен жобаланады. Демек, автомобиль қозғалысы кезінде жол бойына  бағыты мен мөлшері бойынша түрлі күш жүйесі әсер етеді.</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Үлкен тігінен күштің пайда болуын ескерту үшін автомобильдің аспасына және жол киіміне кері әсер ететін тігінен майысқан қисықтар үлкен радиустар мүмкіндігі бойынша жобаланады.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Автомобильдің траекториясы мен жылдамдық тәртібі көбінесе жүргізу-шінің психофизиологиялық сипатының автомобиль жолдарының элементін жобалау кезінде есептелген.</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Егер жүргізуші жолдың бағытын бағалауда қиындықты сезінбесе, ол өтетін жолда автомобильдің қозғалыс траекториясын және жылдамдық тәртібін дұрыс таңдайды. Жүргізушінің әрекетіндегі қателіктер, әсіресе өте жіңішке өте-тін жерде автомобильдің жолдың жиегіне шығып кетуіне әкеп соқтырады.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 жабындысының жоғарғы деңгейдегі тегістігін қолдауда үлкен мән бар, жол жабындысында автомобильдің кері әсерін төмендетеді. Тегіссіз жер-лер адам үшін өте зиянды, жол жабындысы мен автомобильдің өзіне зиянды теңселтуге әкеп соқтырады. Автомобильдің күтпеген жерден тегіс емес жолда күтпеген жерден үлкен жылдамдыққа басуы жол жабындысын бұзуға және автомобильдің құрастырылған бөлшектерінің сынуына себеп болады.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Әсіресе жолдың доңғалақпен өзара әрекеттесуі жол жабындысының жоғарғы бетінде су қабыршығы болған кезде нашарлайды. Доңғалақтың жол жабындысымен ілінісуі төмендейді, ал жоғарғы жылдамдықта (80км/сағ.) аква-жоспарлану құбылысы туындайды, автомобильдің алдыңғы доңғалақтары мен жол жабындысының жоғарғы беттері аралығында су жігі пайда болады, осы кезде автомобильдің алдыңғы доңғалақтары көтеріледі де, басқару үрдісінен айырылады.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Жеңіл автомобиль жүргізушілері үшін сулы, дымқыл жабынды жолда ауыр жүк тиеген және жылдамдықпен айдайтын жүк машиналары кездескенде қиындық тудырады. Жүк машинасының маңайында сулы бұлттың пайда болу-</w:t>
      </w:r>
      <w:r>
        <w:rPr>
          <w:rFonts w:ascii="Times New Roman" w:hAnsi="Times New Roman"/>
          <w:sz w:val="28"/>
          <w:szCs w:val="28"/>
          <w:lang w:val="kk-KZ"/>
        </w:rPr>
        <w:lastRenderedPageBreak/>
        <w:t>ын ескерту үшін дренаж</w:t>
      </w:r>
      <w:r w:rsidR="00DA6FFD">
        <w:rPr>
          <w:rFonts w:ascii="Times New Roman" w:hAnsi="Times New Roman"/>
          <w:sz w:val="28"/>
          <w:szCs w:val="28"/>
          <w:lang w:val="kk-KZ"/>
        </w:rPr>
        <w:t>(құрғату)</w:t>
      </w:r>
      <w:r>
        <w:rPr>
          <w:rFonts w:ascii="Times New Roman" w:hAnsi="Times New Roman"/>
          <w:sz w:val="28"/>
          <w:szCs w:val="28"/>
          <w:lang w:val="kk-KZ"/>
        </w:rPr>
        <w:t>-асфальт – жабынды орнатады, доңғалақтың жол жабындысымен жанасқан сәтінде судың бөлігі ағып кетеді. Автомобильдерге бүйірінен, артқы жағынан арнайы қорғаушы қалқандар орнатады.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Автомобильдің жол құрылысындағы өзара әрекеттесуі күмәнсіз жайсыз ауа-райы кезінде және жолдағы суды кетіру жұмысын дұрыс жүргізбеген жағдайда күшейеді, осыған байланысты жол жабындысы мен жол киімінің тозу процеесі ұлғайады.</w:t>
      </w:r>
    </w:p>
    <w:p w:rsidR="00A30DF2" w:rsidRPr="008B79BD" w:rsidRDefault="00A30DF2" w:rsidP="00F47931">
      <w:pPr>
        <w:spacing w:after="0" w:line="240" w:lineRule="auto"/>
        <w:rPr>
          <w:rFonts w:ascii="Times New Roman" w:hAnsi="Times New Roman"/>
          <w:sz w:val="16"/>
          <w:szCs w:val="16"/>
          <w:lang w:val="kk-KZ"/>
        </w:rPr>
      </w:pPr>
    </w:p>
    <w:p w:rsidR="00A30DF2" w:rsidRDefault="00A30DF2" w:rsidP="00F47931">
      <w:pPr>
        <w:spacing w:after="0" w:line="240" w:lineRule="auto"/>
        <w:jc w:val="center"/>
        <w:rPr>
          <w:rFonts w:ascii="Times New Roman" w:hAnsi="Times New Roman"/>
          <w:sz w:val="28"/>
          <w:szCs w:val="28"/>
          <w:lang w:val="kk-KZ"/>
        </w:rPr>
      </w:pPr>
      <w:r w:rsidRPr="008B79BD">
        <w:rPr>
          <w:rFonts w:ascii="Times New Roman" w:hAnsi="Times New Roman"/>
          <w:sz w:val="28"/>
          <w:szCs w:val="28"/>
          <w:lang w:val="kk-KZ"/>
        </w:rPr>
        <w:t>3.2. Автомобиль доңғалағынан жол жабындысына түсетін күштер</w:t>
      </w:r>
    </w:p>
    <w:p w:rsidR="00A30DF2" w:rsidRPr="003424AB" w:rsidRDefault="00A30DF2" w:rsidP="00F47931">
      <w:pPr>
        <w:spacing w:after="0" w:line="240" w:lineRule="auto"/>
        <w:jc w:val="center"/>
        <w:rPr>
          <w:rFonts w:ascii="Times New Roman" w:hAnsi="Times New Roman"/>
          <w:sz w:val="16"/>
          <w:szCs w:val="16"/>
          <w:lang w:val="kk-KZ"/>
        </w:rPr>
      </w:pP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Автомобильдің жолдағы қозғалысы кезінде доңғалақтың жол жабындысымен жанасу сәтінде динамикалық тігінен, көлденең және бойлық жанасу күштері туындайды, олардың мәні автомобиль түріне, доңғалағына, жүктемесіне,табиғи-климаттық жағдайларына және т.б. байланысты болады.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Тоқтап тұрған доңғалаққа тек бір күш әсер етеді – ол автомобильдің күші. Автомобиль доңғалағының ерекшелігі оның иілгіштігінде. Доңғалақ тігінен әсер ететін күште деформацияланады, жанасу орнында доңғалақтың радиусы доңғалақтың басқа бөліктеріне қарағанда аз 3.1 сүреті</w:t>
      </w:r>
    </w:p>
    <w:p w:rsidR="00A30DF2" w:rsidRDefault="00A30DF2" w:rsidP="00F47931">
      <w:pPr>
        <w:spacing w:after="0" w:line="240" w:lineRule="auto"/>
        <w:jc w:val="both"/>
        <w:rPr>
          <w:rFonts w:ascii="Times New Roman" w:hAnsi="Times New Roman"/>
          <w:sz w:val="28"/>
          <w:szCs w:val="28"/>
          <w:lang w:val="kk-KZ"/>
        </w:rPr>
      </w:pPr>
    </w:p>
    <w:p w:rsidR="00A30DF2" w:rsidRDefault="001148B2" w:rsidP="00F47931">
      <w:pPr>
        <w:spacing w:after="0" w:line="240" w:lineRule="auto"/>
        <w:jc w:val="center"/>
        <w:rPr>
          <w:rFonts w:ascii="Times New Roman" w:hAnsi="Times New Roman"/>
          <w:sz w:val="28"/>
          <w:szCs w:val="28"/>
          <w:lang w:val="kk-KZ"/>
        </w:rPr>
      </w:pPr>
      <w:r w:rsidRPr="003C218F">
        <w:rPr>
          <w:rFonts w:ascii="Times New Roman" w:hAnsi="Times New Roman"/>
          <w:noProof/>
          <w:sz w:val="28"/>
          <w:szCs w:val="28"/>
        </w:rPr>
        <w:pict>
          <v:shape id="Рисунок 42" o:spid="_x0000_i1050" type="#_x0000_t75" style="width:454pt;height:206pt;visibility:visible">
            <v:imagedata r:id="rId32" o:title="" cropbottom="26160f" cropleft="1216f" cropright="1877f"/>
          </v:shape>
        </w:pict>
      </w:r>
    </w:p>
    <w:p w:rsidR="00A30DF2" w:rsidRDefault="00A30DF2" w:rsidP="00F47931">
      <w:pPr>
        <w:spacing w:after="0" w:line="240" w:lineRule="auto"/>
        <w:jc w:val="center"/>
        <w:rPr>
          <w:rFonts w:ascii="Times New Roman" w:hAnsi="Times New Roman"/>
          <w:sz w:val="28"/>
          <w:szCs w:val="28"/>
          <w:lang w:val="kk-KZ"/>
        </w:rPr>
      </w:pPr>
      <w:r>
        <w:rPr>
          <w:rFonts w:ascii="Times New Roman" w:hAnsi="Times New Roman"/>
          <w:sz w:val="28"/>
          <w:szCs w:val="28"/>
          <w:lang w:val="kk-KZ"/>
        </w:rPr>
        <w:t>3.1 суреті. Жол төсеміне әрекет ететін кұштердің сүлбасы</w:t>
      </w:r>
    </w:p>
    <w:p w:rsidR="00A30DF2" w:rsidRPr="008B79BD" w:rsidRDefault="00A30DF2" w:rsidP="00F47931">
      <w:pPr>
        <w:spacing w:after="0" w:line="240" w:lineRule="auto"/>
        <w:jc w:val="center"/>
        <w:rPr>
          <w:rFonts w:ascii="Times New Roman" w:hAnsi="Times New Roman"/>
          <w:sz w:val="24"/>
          <w:szCs w:val="24"/>
          <w:lang w:val="kk-KZ"/>
        </w:rPr>
      </w:pPr>
      <w:r w:rsidRPr="00BE4F19">
        <w:rPr>
          <w:rFonts w:ascii="Times New Roman" w:hAnsi="Times New Roman"/>
          <w:i/>
          <w:sz w:val="24"/>
          <w:szCs w:val="24"/>
          <w:lang w:val="kk-KZ"/>
        </w:rPr>
        <w:t>а</w:t>
      </w:r>
      <w:r>
        <w:rPr>
          <w:rFonts w:ascii="Times New Roman" w:hAnsi="Times New Roman"/>
          <w:sz w:val="24"/>
          <w:szCs w:val="24"/>
          <w:lang w:val="kk-KZ"/>
        </w:rPr>
        <w:t xml:space="preserve"> – тоқтап тұрған доңгалаққа, </w:t>
      </w:r>
      <w:r w:rsidRPr="00BE4F19">
        <w:rPr>
          <w:rFonts w:ascii="Times New Roman" w:hAnsi="Times New Roman"/>
          <w:i/>
          <w:sz w:val="24"/>
          <w:szCs w:val="24"/>
          <w:lang w:val="kk-KZ"/>
        </w:rPr>
        <w:t>б</w:t>
      </w:r>
      <w:r>
        <w:rPr>
          <w:rFonts w:ascii="Times New Roman" w:hAnsi="Times New Roman"/>
          <w:sz w:val="24"/>
          <w:szCs w:val="24"/>
          <w:lang w:val="kk-KZ"/>
        </w:rPr>
        <w:t xml:space="preserve"> – жетектегі доңгалаққа, </w:t>
      </w:r>
      <w:r w:rsidRPr="00BE4F19">
        <w:rPr>
          <w:rFonts w:ascii="Times New Roman" w:hAnsi="Times New Roman"/>
          <w:i/>
          <w:sz w:val="24"/>
          <w:szCs w:val="24"/>
          <w:lang w:val="kk-KZ"/>
        </w:rPr>
        <w:t>в</w:t>
      </w:r>
      <w:r>
        <w:rPr>
          <w:rFonts w:ascii="Times New Roman" w:hAnsi="Times New Roman"/>
          <w:sz w:val="24"/>
          <w:szCs w:val="24"/>
          <w:lang w:val="kk-KZ"/>
        </w:rPr>
        <w:t xml:space="preserve"> – жетекші доңгалаққа, </w:t>
      </w:r>
      <w:r w:rsidRPr="00A81B5C">
        <w:rPr>
          <w:rFonts w:ascii="Times New Roman" w:hAnsi="Times New Roman"/>
          <w:i/>
          <w:sz w:val="24"/>
          <w:szCs w:val="24"/>
          <w:lang w:val="kk-KZ"/>
        </w:rPr>
        <w:t>D</w:t>
      </w:r>
      <w:r>
        <w:rPr>
          <w:rFonts w:ascii="Times New Roman" w:hAnsi="Times New Roman"/>
          <w:sz w:val="24"/>
          <w:szCs w:val="24"/>
          <w:lang w:val="kk-KZ"/>
        </w:rPr>
        <w:t xml:space="preserve">- іздің көлемі, </w:t>
      </w:r>
      <w:r w:rsidRPr="00A81B5C">
        <w:rPr>
          <w:rFonts w:ascii="Times New Roman" w:hAnsi="Times New Roman"/>
          <w:i/>
          <w:sz w:val="24"/>
          <w:szCs w:val="24"/>
          <w:lang w:val="kk-KZ"/>
        </w:rPr>
        <w:t>Р</w:t>
      </w:r>
      <w:r w:rsidRPr="00A81B5C">
        <w:rPr>
          <w:rFonts w:ascii="Times New Roman" w:hAnsi="Times New Roman"/>
          <w:i/>
          <w:sz w:val="24"/>
          <w:szCs w:val="24"/>
          <w:vertAlign w:val="subscript"/>
          <w:lang w:val="kk-KZ"/>
        </w:rPr>
        <w:t>ср</w:t>
      </w:r>
      <w:r w:rsidRPr="00A81B5C">
        <w:rPr>
          <w:rFonts w:ascii="Times New Roman" w:hAnsi="Times New Roman"/>
          <w:i/>
          <w:sz w:val="24"/>
          <w:szCs w:val="24"/>
          <w:lang w:val="kk-KZ"/>
        </w:rPr>
        <w:t>, Р</w:t>
      </w:r>
      <w:r w:rsidRPr="00A81B5C">
        <w:rPr>
          <w:rFonts w:ascii="Times New Roman" w:hAnsi="Times New Roman"/>
          <w:i/>
          <w:sz w:val="24"/>
          <w:szCs w:val="24"/>
          <w:vertAlign w:val="subscript"/>
          <w:lang w:val="kk-KZ"/>
        </w:rPr>
        <w:t>mах</w:t>
      </w:r>
      <w:r>
        <w:rPr>
          <w:rFonts w:ascii="Times New Roman" w:hAnsi="Times New Roman"/>
          <w:sz w:val="24"/>
          <w:szCs w:val="24"/>
          <w:lang w:val="kk-KZ"/>
        </w:rPr>
        <w:t xml:space="preserve">– жолдың орташа және максимальды майысымы, </w:t>
      </w:r>
      <w:r w:rsidRPr="00A81B5C">
        <w:rPr>
          <w:rFonts w:ascii="Times New Roman" w:hAnsi="Times New Roman"/>
          <w:i/>
          <w:sz w:val="24"/>
          <w:szCs w:val="24"/>
          <w:lang w:val="kk-KZ"/>
        </w:rPr>
        <w:t>G</w:t>
      </w:r>
      <w:r>
        <w:rPr>
          <w:rFonts w:ascii="Times New Roman" w:hAnsi="Times New Roman"/>
          <w:sz w:val="24"/>
          <w:szCs w:val="24"/>
          <w:lang w:val="kk-KZ"/>
        </w:rPr>
        <w:t xml:space="preserve"> - автомобильдің салмағы, </w:t>
      </w:r>
      <w:r w:rsidRPr="00A81B5C">
        <w:rPr>
          <w:rFonts w:ascii="Times New Roman" w:hAnsi="Times New Roman"/>
          <w:i/>
          <w:sz w:val="24"/>
          <w:szCs w:val="24"/>
          <w:lang w:val="kk-KZ"/>
        </w:rPr>
        <w:t xml:space="preserve">R </w:t>
      </w:r>
      <w:r>
        <w:rPr>
          <w:rFonts w:ascii="Times New Roman" w:hAnsi="Times New Roman"/>
          <w:sz w:val="24"/>
          <w:szCs w:val="24"/>
          <w:lang w:val="kk-KZ"/>
        </w:rPr>
        <w:t xml:space="preserve">– реакция күші, </w:t>
      </w:r>
      <w:r w:rsidRPr="00A81B5C">
        <w:rPr>
          <w:rFonts w:ascii="Times New Roman" w:hAnsi="Times New Roman"/>
          <w:i/>
          <w:sz w:val="24"/>
          <w:szCs w:val="24"/>
          <w:lang w:val="kk-KZ"/>
        </w:rPr>
        <w:t>G</w:t>
      </w:r>
      <w:r w:rsidRPr="00A81B5C">
        <w:rPr>
          <w:rFonts w:ascii="Times New Roman" w:hAnsi="Times New Roman"/>
          <w:i/>
          <w:sz w:val="24"/>
          <w:szCs w:val="24"/>
          <w:vertAlign w:val="subscript"/>
          <w:lang w:val="kk-KZ"/>
        </w:rPr>
        <w:t>к</w:t>
      </w:r>
      <w:r>
        <w:rPr>
          <w:rFonts w:ascii="Times New Roman" w:hAnsi="Times New Roman"/>
          <w:sz w:val="24"/>
          <w:szCs w:val="24"/>
          <w:lang w:val="kk-KZ"/>
        </w:rPr>
        <w:t xml:space="preserve"> – автомобильдің бір доңгалаққа келетін салмағы, </w:t>
      </w:r>
      <w:r w:rsidRPr="00A81B5C">
        <w:rPr>
          <w:rFonts w:ascii="Times New Roman" w:hAnsi="Times New Roman"/>
          <w:i/>
          <w:sz w:val="24"/>
          <w:szCs w:val="24"/>
          <w:lang w:val="kk-KZ"/>
        </w:rPr>
        <w:t>М</w:t>
      </w:r>
      <w:r w:rsidRPr="00A81B5C">
        <w:rPr>
          <w:rFonts w:ascii="Times New Roman" w:hAnsi="Times New Roman"/>
          <w:i/>
          <w:sz w:val="24"/>
          <w:szCs w:val="24"/>
          <w:vertAlign w:val="subscript"/>
          <w:lang w:val="kk-KZ"/>
        </w:rPr>
        <w:t>вр</w:t>
      </w:r>
      <w:r>
        <w:rPr>
          <w:rFonts w:ascii="Times New Roman" w:hAnsi="Times New Roman"/>
          <w:sz w:val="24"/>
          <w:szCs w:val="24"/>
          <w:lang w:val="kk-KZ"/>
        </w:rPr>
        <w:t xml:space="preserve"> – айналмалы моменті, </w:t>
      </w:r>
      <w:r w:rsidRPr="00A81B5C">
        <w:rPr>
          <w:rFonts w:ascii="Times New Roman" w:hAnsi="Times New Roman"/>
          <w:i/>
          <w:sz w:val="24"/>
          <w:szCs w:val="24"/>
          <w:lang w:val="kk-KZ"/>
        </w:rPr>
        <w:t>Т</w:t>
      </w:r>
      <w:r>
        <w:rPr>
          <w:rFonts w:ascii="Times New Roman" w:hAnsi="Times New Roman"/>
          <w:sz w:val="24"/>
          <w:szCs w:val="24"/>
          <w:lang w:val="kk-KZ"/>
        </w:rPr>
        <w:t xml:space="preserve"> – үйкелес күші, </w:t>
      </w:r>
      <w:r w:rsidRPr="00A81B5C">
        <w:rPr>
          <w:rFonts w:ascii="Times New Roman" w:hAnsi="Times New Roman"/>
          <w:i/>
          <w:sz w:val="24"/>
          <w:szCs w:val="24"/>
          <w:lang w:val="kk-KZ"/>
        </w:rPr>
        <w:t>r</w:t>
      </w:r>
      <w:r w:rsidRPr="00A81B5C">
        <w:rPr>
          <w:rFonts w:ascii="Times New Roman" w:hAnsi="Times New Roman"/>
          <w:i/>
          <w:sz w:val="24"/>
          <w:szCs w:val="24"/>
          <w:vertAlign w:val="subscript"/>
          <w:lang w:val="kk-KZ"/>
        </w:rPr>
        <w:t>к</w:t>
      </w:r>
      <w:r>
        <w:rPr>
          <w:rFonts w:ascii="Times New Roman" w:hAnsi="Times New Roman"/>
          <w:sz w:val="24"/>
          <w:szCs w:val="24"/>
          <w:lang w:val="kk-KZ"/>
        </w:rPr>
        <w:t xml:space="preserve"> – доңгалақтың ортасынан жол бетіне дейінгі қашықтық, </w:t>
      </w:r>
      <w:r w:rsidRPr="00A81B5C">
        <w:rPr>
          <w:rFonts w:ascii="Times New Roman" w:hAnsi="Times New Roman"/>
          <w:i/>
          <w:sz w:val="24"/>
          <w:szCs w:val="24"/>
          <w:lang w:val="kk-KZ"/>
        </w:rPr>
        <w:t>r</w:t>
      </w:r>
      <w:r>
        <w:rPr>
          <w:rFonts w:ascii="Times New Roman" w:hAnsi="Times New Roman"/>
          <w:i/>
          <w:sz w:val="24"/>
          <w:szCs w:val="24"/>
          <w:lang w:val="kk-KZ"/>
        </w:rPr>
        <w:t xml:space="preserve"> – </w:t>
      </w:r>
      <w:r w:rsidRPr="00A81B5C">
        <w:rPr>
          <w:rFonts w:ascii="Times New Roman" w:hAnsi="Times New Roman"/>
          <w:sz w:val="24"/>
          <w:szCs w:val="24"/>
          <w:lang w:val="kk-KZ"/>
        </w:rPr>
        <w:t>до</w:t>
      </w:r>
      <w:r>
        <w:rPr>
          <w:rFonts w:ascii="Times New Roman" w:hAnsi="Times New Roman"/>
          <w:sz w:val="24"/>
          <w:szCs w:val="24"/>
          <w:lang w:val="kk-KZ"/>
        </w:rPr>
        <w:t>ң</w:t>
      </w:r>
      <w:r w:rsidRPr="00A81B5C">
        <w:rPr>
          <w:rFonts w:ascii="Times New Roman" w:hAnsi="Times New Roman"/>
          <w:sz w:val="24"/>
          <w:szCs w:val="24"/>
          <w:lang w:val="kk-KZ"/>
        </w:rPr>
        <w:t>галақтың рад</w:t>
      </w:r>
      <w:r>
        <w:rPr>
          <w:rFonts w:ascii="Times New Roman" w:hAnsi="Times New Roman"/>
          <w:sz w:val="24"/>
          <w:szCs w:val="24"/>
          <w:lang w:val="kk-KZ"/>
        </w:rPr>
        <w:t>и</w:t>
      </w:r>
      <w:r w:rsidRPr="00A81B5C">
        <w:rPr>
          <w:rFonts w:ascii="Times New Roman" w:hAnsi="Times New Roman"/>
          <w:sz w:val="24"/>
          <w:szCs w:val="24"/>
          <w:lang w:val="kk-KZ"/>
        </w:rPr>
        <w:t>усы</w:t>
      </w:r>
      <w:r>
        <w:rPr>
          <w:rFonts w:ascii="Times New Roman" w:hAnsi="Times New Roman"/>
          <w:i/>
          <w:sz w:val="24"/>
          <w:szCs w:val="24"/>
          <w:lang w:val="kk-KZ"/>
        </w:rPr>
        <w:t>, а –</w:t>
      </w:r>
      <w:r>
        <w:rPr>
          <w:rFonts w:ascii="Times New Roman" w:hAnsi="Times New Roman"/>
          <w:sz w:val="24"/>
          <w:szCs w:val="24"/>
          <w:lang w:val="kk-KZ"/>
        </w:rPr>
        <w:t xml:space="preserve"> жылдамдықтың лездік ортасынын </w:t>
      </w:r>
      <w:r w:rsidRPr="00A81B5C">
        <w:rPr>
          <w:rFonts w:ascii="Times New Roman" w:hAnsi="Times New Roman"/>
          <w:i/>
          <w:sz w:val="24"/>
          <w:szCs w:val="24"/>
          <w:lang w:val="kk-KZ"/>
        </w:rPr>
        <w:t>О</w:t>
      </w:r>
      <w:r w:rsidRPr="004E18F1">
        <w:rPr>
          <w:rFonts w:ascii="Times New Roman" w:hAnsi="Times New Roman"/>
          <w:sz w:val="24"/>
          <w:szCs w:val="24"/>
          <w:lang w:val="kk-KZ"/>
        </w:rPr>
        <w:t>реакция күшінің</w:t>
      </w:r>
      <w:r w:rsidRPr="00A81B5C">
        <w:rPr>
          <w:rFonts w:ascii="Times New Roman" w:hAnsi="Times New Roman"/>
          <w:i/>
          <w:sz w:val="24"/>
          <w:szCs w:val="24"/>
          <w:lang w:val="kk-KZ"/>
        </w:rPr>
        <w:t>R</w:t>
      </w:r>
      <w:r w:rsidRPr="004E18F1">
        <w:rPr>
          <w:rFonts w:ascii="Times New Roman" w:hAnsi="Times New Roman"/>
          <w:sz w:val="24"/>
          <w:szCs w:val="24"/>
          <w:lang w:val="kk-KZ"/>
        </w:rPr>
        <w:t xml:space="preserve">әрекетік сызығына дейінгі қашықтық, </w:t>
      </w:r>
      <w:r w:rsidRPr="004E18F1">
        <w:rPr>
          <w:rFonts w:ascii="Times New Roman" w:hAnsi="Times New Roman"/>
          <w:i/>
          <w:sz w:val="24"/>
          <w:szCs w:val="24"/>
          <w:lang w:val="kk-KZ"/>
        </w:rPr>
        <w:t>Р</w:t>
      </w:r>
      <w:r w:rsidRPr="004E18F1">
        <w:rPr>
          <w:rFonts w:ascii="Times New Roman" w:hAnsi="Times New Roman"/>
          <w:i/>
          <w:sz w:val="24"/>
          <w:szCs w:val="24"/>
          <w:vertAlign w:val="subscript"/>
          <w:lang w:val="kk-KZ"/>
        </w:rPr>
        <w:t>к</w:t>
      </w:r>
      <w:r>
        <w:rPr>
          <w:rFonts w:ascii="Times New Roman" w:hAnsi="Times New Roman"/>
          <w:sz w:val="24"/>
          <w:szCs w:val="24"/>
          <w:lang w:val="kk-KZ"/>
        </w:rPr>
        <w:t xml:space="preserve"> - </w:t>
      </w:r>
      <w:r w:rsidRPr="004E18F1">
        <w:rPr>
          <w:rFonts w:ascii="Times New Roman" w:hAnsi="Times New Roman"/>
          <w:sz w:val="24"/>
          <w:szCs w:val="24"/>
          <w:lang w:val="kk-KZ"/>
        </w:rPr>
        <w:t>шеңбер күші</w:t>
      </w:r>
      <w:r>
        <w:rPr>
          <w:rFonts w:ascii="Times New Roman" w:hAnsi="Times New Roman"/>
          <w:sz w:val="24"/>
          <w:szCs w:val="24"/>
          <w:lang w:val="kk-KZ"/>
        </w:rPr>
        <w:t xml:space="preserve">, </w:t>
      </w:r>
      <w:r w:rsidRPr="004E18F1">
        <w:rPr>
          <w:rFonts w:ascii="Times New Roman" w:hAnsi="Times New Roman"/>
          <w:i/>
          <w:sz w:val="24"/>
          <w:szCs w:val="24"/>
          <w:lang w:val="kk-KZ"/>
        </w:rPr>
        <w:t>v</w:t>
      </w:r>
      <w:r>
        <w:rPr>
          <w:rFonts w:ascii="Times New Roman" w:hAnsi="Times New Roman"/>
          <w:sz w:val="24"/>
          <w:szCs w:val="24"/>
          <w:lang w:val="kk-KZ"/>
        </w:rPr>
        <w:t xml:space="preserve"> - жылдамдылық</w:t>
      </w:r>
    </w:p>
    <w:p w:rsidR="00A30DF2" w:rsidRDefault="00A30DF2" w:rsidP="00F47931">
      <w:pPr>
        <w:spacing w:after="0" w:line="240" w:lineRule="auto"/>
        <w:jc w:val="both"/>
        <w:rPr>
          <w:rFonts w:ascii="Times New Roman" w:hAnsi="Times New Roman"/>
          <w:sz w:val="28"/>
          <w:szCs w:val="28"/>
          <w:lang w:val="kk-KZ"/>
        </w:rPr>
      </w:pPr>
      <w:r>
        <w:rPr>
          <w:rFonts w:ascii="Times New Roman" w:hAnsi="Times New Roman"/>
          <w:sz w:val="28"/>
          <w:szCs w:val="28"/>
          <w:lang w:val="kk-KZ"/>
        </w:rPr>
        <w:t>.</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Доңғалақтың ізінің ауданы </w:t>
      </w:r>
      <w:r w:rsidRPr="004F42EE">
        <w:rPr>
          <w:rFonts w:ascii="Times New Roman" w:hAnsi="Times New Roman"/>
          <w:sz w:val="28"/>
          <w:szCs w:val="28"/>
          <w:lang w:val="kk-KZ"/>
        </w:rPr>
        <w:t>F</w:t>
      </w:r>
      <w:r>
        <w:rPr>
          <w:rFonts w:ascii="Times New Roman" w:hAnsi="Times New Roman"/>
          <w:sz w:val="28"/>
          <w:szCs w:val="28"/>
          <w:lang w:val="kk-KZ"/>
        </w:rPr>
        <w:t xml:space="preserve"> 250...1000 см</w:t>
      </w:r>
      <w:r>
        <w:rPr>
          <w:rFonts w:ascii="Times New Roman" w:hAnsi="Times New Roman"/>
          <w:sz w:val="28"/>
          <w:szCs w:val="28"/>
          <w:vertAlign w:val="superscript"/>
          <w:lang w:val="kk-KZ"/>
        </w:rPr>
        <w:t>2</w:t>
      </w:r>
      <w:r>
        <w:rPr>
          <w:rFonts w:ascii="Times New Roman" w:hAnsi="Times New Roman"/>
          <w:sz w:val="28"/>
          <w:szCs w:val="28"/>
          <w:lang w:val="kk-KZ"/>
        </w:rPr>
        <w:t xml:space="preserve"> аралығында ауысады. Бір және сол автомобиль үшін </w:t>
      </w:r>
      <w:r w:rsidRPr="004F42EE">
        <w:rPr>
          <w:rFonts w:ascii="Times New Roman" w:hAnsi="Times New Roman"/>
          <w:sz w:val="28"/>
          <w:szCs w:val="28"/>
          <w:lang w:val="kk-KZ"/>
        </w:rPr>
        <w:t>F</w:t>
      </w:r>
      <w:r>
        <w:rPr>
          <w:rFonts w:ascii="Times New Roman" w:hAnsi="Times New Roman"/>
          <w:sz w:val="28"/>
          <w:szCs w:val="28"/>
          <w:lang w:val="kk-KZ"/>
        </w:rPr>
        <w:t xml:space="preserve"> мәні, м</w:t>
      </w:r>
      <w:r>
        <w:rPr>
          <w:rFonts w:ascii="Times New Roman" w:hAnsi="Times New Roman"/>
          <w:sz w:val="28"/>
          <w:szCs w:val="28"/>
          <w:vertAlign w:val="superscript"/>
          <w:lang w:val="kk-KZ"/>
        </w:rPr>
        <w:t>2</w:t>
      </w:r>
      <w:r>
        <w:rPr>
          <w:rFonts w:ascii="Times New Roman" w:hAnsi="Times New Roman"/>
          <w:sz w:val="28"/>
          <w:szCs w:val="28"/>
          <w:lang w:val="kk-KZ"/>
        </w:rPr>
        <w:t>, доңғалақ ауыртпалығына байланысты:</w:t>
      </w:r>
    </w:p>
    <w:p w:rsidR="00A30DF2" w:rsidRDefault="001148B2" w:rsidP="00F47931">
      <w:pPr>
        <w:tabs>
          <w:tab w:val="left" w:pos="8820"/>
        </w:tabs>
        <w:spacing w:after="0" w:line="240" w:lineRule="auto"/>
        <w:ind w:left="862" w:right="638"/>
        <w:jc w:val="right"/>
        <w:rPr>
          <w:rFonts w:ascii="Times New Roman" w:hAnsi="Times New Roman"/>
          <w:sz w:val="28"/>
          <w:szCs w:val="28"/>
          <w:lang w:val="kk-KZ"/>
        </w:rPr>
      </w:pPr>
      <w:r w:rsidRPr="003C218F">
        <w:rPr>
          <w:rFonts w:ascii="Times New Roman" w:hAnsi="Times New Roman"/>
          <w:noProof/>
          <w:sz w:val="28"/>
          <w:szCs w:val="28"/>
        </w:rPr>
        <w:pict>
          <v:shape id="Рисунок 41" o:spid="_x0000_i1051" type="#_x0000_t75" style="width:214pt;height:26pt;visibility:visible">
            <v:imagedata r:id="rId33" o:title=""/>
          </v:shape>
        </w:pict>
      </w:r>
    </w:p>
    <w:p w:rsidR="00A30DF2" w:rsidRDefault="00A30DF2" w:rsidP="00F47931">
      <w:pPr>
        <w:spacing w:after="0" w:line="240" w:lineRule="auto"/>
        <w:ind w:left="862"/>
        <w:rPr>
          <w:rFonts w:ascii="Times New Roman" w:hAnsi="Times New Roman"/>
          <w:sz w:val="28"/>
          <w:szCs w:val="28"/>
          <w:lang w:val="kk-KZ"/>
        </w:rPr>
      </w:pPr>
      <w:r w:rsidRPr="004F42EE">
        <w:rPr>
          <w:rFonts w:ascii="Times New Roman" w:hAnsi="Times New Roman"/>
          <w:sz w:val="28"/>
          <w:szCs w:val="28"/>
          <w:lang w:val="kk-KZ"/>
        </w:rPr>
        <w:t>G</w:t>
      </w:r>
      <w:r>
        <w:rPr>
          <w:rFonts w:ascii="Times New Roman" w:hAnsi="Times New Roman"/>
          <w:sz w:val="28"/>
          <w:szCs w:val="28"/>
          <w:lang w:val="kk-KZ"/>
        </w:rPr>
        <w:t xml:space="preserve">- доңғалаққа түсетін автомобильдің салмағы, </w:t>
      </w:r>
      <w:r w:rsidRPr="004F42EE">
        <w:rPr>
          <w:rFonts w:ascii="Times New Roman" w:hAnsi="Times New Roman"/>
          <w:sz w:val="28"/>
          <w:szCs w:val="28"/>
          <w:lang w:val="kk-KZ"/>
        </w:rPr>
        <w:t>H</w:t>
      </w:r>
      <w:r>
        <w:rPr>
          <w:rFonts w:ascii="Times New Roman" w:hAnsi="Times New Roman"/>
          <w:sz w:val="28"/>
          <w:szCs w:val="28"/>
          <w:lang w:val="kk-KZ"/>
        </w:rPr>
        <w:t>,</w:t>
      </w:r>
    </w:p>
    <w:p w:rsidR="00A30DF2" w:rsidRDefault="00A30DF2" w:rsidP="00F47931">
      <w:pPr>
        <w:spacing w:after="0" w:line="240" w:lineRule="auto"/>
        <w:ind w:firstLine="862"/>
        <w:rPr>
          <w:rFonts w:ascii="Times New Roman" w:hAnsi="Times New Roman"/>
          <w:sz w:val="28"/>
          <w:szCs w:val="28"/>
          <w:lang w:val="kk-KZ"/>
        </w:rPr>
      </w:pPr>
      <w:r w:rsidRPr="004F42EE">
        <w:rPr>
          <w:rFonts w:ascii="Times New Roman" w:hAnsi="Times New Roman"/>
          <w:sz w:val="28"/>
          <w:szCs w:val="28"/>
          <w:lang w:val="kk-KZ"/>
        </w:rPr>
        <w:lastRenderedPageBreak/>
        <w:t>p</w:t>
      </w:r>
      <w:r>
        <w:rPr>
          <w:rFonts w:ascii="Times New Roman" w:hAnsi="Times New Roman"/>
          <w:sz w:val="28"/>
          <w:szCs w:val="28"/>
          <w:lang w:val="kk-KZ"/>
        </w:rPr>
        <w:t xml:space="preserve"> – қысым, Па. р-нің мәні </w:t>
      </w:r>
      <w:r w:rsidRPr="000C3C92">
        <w:rPr>
          <w:rFonts w:ascii="Times New Roman" w:hAnsi="Times New Roman"/>
          <w:sz w:val="28"/>
          <w:szCs w:val="28"/>
          <w:lang w:val="kk-KZ"/>
        </w:rPr>
        <w:t xml:space="preserve">I-II </w:t>
      </w:r>
      <w:r>
        <w:rPr>
          <w:rFonts w:ascii="Times New Roman" w:hAnsi="Times New Roman"/>
          <w:sz w:val="28"/>
          <w:szCs w:val="28"/>
          <w:lang w:val="kk-KZ"/>
        </w:rPr>
        <w:t xml:space="preserve">категориялы жолдарда  0,65 МПа, </w:t>
      </w:r>
      <w:r w:rsidRPr="000C3C92">
        <w:rPr>
          <w:rFonts w:ascii="Times New Roman" w:hAnsi="Times New Roman"/>
          <w:sz w:val="28"/>
          <w:szCs w:val="28"/>
          <w:lang w:val="kk-KZ"/>
        </w:rPr>
        <w:t>III-V</w:t>
      </w:r>
      <w:r>
        <w:rPr>
          <w:rFonts w:ascii="Times New Roman" w:hAnsi="Times New Roman"/>
          <w:sz w:val="28"/>
          <w:szCs w:val="28"/>
          <w:lang w:val="kk-KZ"/>
        </w:rPr>
        <w:t xml:space="preserve"> категориялы жолдарда 0,55 МПа-дан аспауы керек.</w:t>
      </w:r>
    </w:p>
    <w:p w:rsidR="00A30DF2" w:rsidRDefault="00A30DF2" w:rsidP="00F47931">
      <w:pPr>
        <w:spacing w:after="0" w:line="240" w:lineRule="auto"/>
        <w:ind w:firstLine="720"/>
        <w:rPr>
          <w:rFonts w:ascii="Times New Roman" w:hAnsi="Times New Roman"/>
          <w:sz w:val="28"/>
          <w:szCs w:val="28"/>
          <w:lang w:val="kk-KZ"/>
        </w:rPr>
      </w:pPr>
      <w:r>
        <w:rPr>
          <w:rFonts w:ascii="Times New Roman" w:hAnsi="Times New Roman"/>
          <w:sz w:val="28"/>
          <w:szCs w:val="28"/>
          <w:lang w:val="kk-KZ"/>
        </w:rPr>
        <w:t xml:space="preserve">Доңғалақтың ізінің ауданын эллипс түріндегі контур бойынша айырады, протектор суретінің дөңес жері бойынша. Орташа қысымды  анықтар кезінде протектордің дөңес жері бойыншаесеп айыруға іздің ауданы алынады. Жол киімінің есеп айыруы кезінде р есептеу үшін ауызша іздің ауданы дөңгелек түрінде эллипстің ауданына тең диаметрмен  </w:t>
      </w:r>
      <w:r w:rsidRPr="000C4364">
        <w:rPr>
          <w:rFonts w:ascii="Times New Roman" w:hAnsi="Times New Roman"/>
          <w:sz w:val="28"/>
          <w:szCs w:val="28"/>
          <w:lang w:val="kk-KZ"/>
        </w:rPr>
        <w:t xml:space="preserve">D </w:t>
      </w:r>
      <w:r>
        <w:rPr>
          <w:rFonts w:ascii="Times New Roman" w:hAnsi="Times New Roman"/>
          <w:sz w:val="28"/>
          <w:szCs w:val="28"/>
          <w:lang w:val="kk-KZ"/>
        </w:rPr>
        <w:t>қабылданады:</w:t>
      </w:r>
    </w:p>
    <w:p w:rsidR="00A30DF2" w:rsidRDefault="001148B2" w:rsidP="00F47931">
      <w:pPr>
        <w:spacing w:after="0" w:line="240" w:lineRule="auto"/>
        <w:ind w:left="862" w:right="638"/>
        <w:jc w:val="right"/>
        <w:rPr>
          <w:rFonts w:ascii="Times New Roman" w:hAnsi="Times New Roman"/>
          <w:sz w:val="28"/>
          <w:szCs w:val="28"/>
          <w:lang w:val="kk-KZ"/>
        </w:rPr>
      </w:pPr>
      <w:r w:rsidRPr="003C218F">
        <w:rPr>
          <w:rFonts w:ascii="Times New Roman" w:hAnsi="Times New Roman"/>
          <w:noProof/>
          <w:sz w:val="28"/>
          <w:szCs w:val="28"/>
        </w:rPr>
        <w:pict>
          <v:shape id="Рисунок 40" o:spid="_x0000_i1052" type="#_x0000_t75" style="width:240pt;height:28pt;visibility:visible">
            <v:imagedata r:id="rId34" o:title=""/>
          </v:shape>
        </w:pict>
      </w:r>
    </w:p>
    <w:p w:rsidR="00A30DF2" w:rsidRDefault="00A30DF2" w:rsidP="00F47931">
      <w:pPr>
        <w:spacing w:after="0" w:line="240" w:lineRule="auto"/>
        <w:ind w:firstLine="720"/>
        <w:rPr>
          <w:rFonts w:ascii="Times New Roman" w:hAnsi="Times New Roman"/>
          <w:sz w:val="28"/>
          <w:szCs w:val="28"/>
          <w:lang w:val="kk-KZ"/>
        </w:rPr>
      </w:pPr>
      <w:r>
        <w:rPr>
          <w:rFonts w:ascii="Times New Roman" w:hAnsi="Times New Roman"/>
          <w:sz w:val="28"/>
          <w:szCs w:val="28"/>
          <w:lang w:val="kk-KZ"/>
        </w:rPr>
        <w:t xml:space="preserve">    Автомобильдерде көбінесе жетекші доңғалақтар болады. Жетекші доңғалақтарға айналушы сәт </w:t>
      </w:r>
      <w:r w:rsidRPr="00EA16CF">
        <w:rPr>
          <w:rFonts w:ascii="Times New Roman" w:hAnsi="Times New Roman"/>
          <w:sz w:val="28"/>
          <w:szCs w:val="28"/>
          <w:lang w:val="kk-KZ"/>
        </w:rPr>
        <w:t>M</w:t>
      </w:r>
      <w:r>
        <w:rPr>
          <w:rFonts w:ascii="Times New Roman" w:hAnsi="Times New Roman"/>
          <w:sz w:val="28"/>
          <w:szCs w:val="28"/>
          <w:vertAlign w:val="subscript"/>
          <w:lang w:val="kk-KZ"/>
        </w:rPr>
        <w:t>вр.</w:t>
      </w:r>
      <w:r>
        <w:rPr>
          <w:rFonts w:ascii="Times New Roman" w:hAnsi="Times New Roman"/>
          <w:sz w:val="28"/>
          <w:szCs w:val="28"/>
          <w:lang w:val="kk-KZ"/>
        </w:rPr>
        <w:t xml:space="preserve"> Н.м, автомобиль қозғалтқышынан </w:t>
      </w:r>
      <w:r w:rsidRPr="00EA16CF">
        <w:rPr>
          <w:rFonts w:ascii="Times New Roman" w:hAnsi="Times New Roman"/>
          <w:sz w:val="28"/>
          <w:szCs w:val="28"/>
          <w:lang w:val="kk-KZ"/>
        </w:rPr>
        <w:t>беріледі</w:t>
      </w:r>
      <w:r>
        <w:rPr>
          <w:rFonts w:ascii="Times New Roman" w:hAnsi="Times New Roman"/>
          <w:sz w:val="28"/>
          <w:szCs w:val="28"/>
          <w:lang w:val="kk-KZ"/>
        </w:rPr>
        <w:t>:</w:t>
      </w:r>
    </w:p>
    <w:p w:rsidR="00A30DF2" w:rsidRDefault="001148B2" w:rsidP="00F47931">
      <w:pPr>
        <w:spacing w:after="0" w:line="240" w:lineRule="auto"/>
        <w:ind w:left="862" w:right="638"/>
        <w:jc w:val="right"/>
        <w:rPr>
          <w:rFonts w:ascii="Times New Roman" w:hAnsi="Times New Roman"/>
          <w:sz w:val="28"/>
          <w:szCs w:val="28"/>
          <w:lang w:val="kk-KZ"/>
        </w:rPr>
      </w:pPr>
      <w:r w:rsidRPr="003C218F">
        <w:rPr>
          <w:rFonts w:ascii="Times New Roman" w:hAnsi="Times New Roman"/>
          <w:noProof/>
          <w:sz w:val="28"/>
          <w:szCs w:val="28"/>
        </w:rPr>
        <w:pict>
          <v:shape id="Рисунок 39" o:spid="_x0000_i1053" type="#_x0000_t75" style="width:241pt;height:20pt;visibility:visible">
            <v:imagedata r:id="rId35" o:title=""/>
          </v:shape>
        </w:pict>
      </w:r>
    </w:p>
    <w:p w:rsidR="00A30DF2" w:rsidRDefault="00A30DF2" w:rsidP="00F47931">
      <w:pPr>
        <w:spacing w:after="0" w:line="240" w:lineRule="auto"/>
        <w:ind w:left="862"/>
        <w:rPr>
          <w:rFonts w:ascii="Times New Roman" w:hAnsi="Times New Roman"/>
          <w:sz w:val="28"/>
          <w:szCs w:val="28"/>
          <w:lang w:val="kk-KZ"/>
        </w:rPr>
      </w:pPr>
      <w:r>
        <w:rPr>
          <w:rFonts w:ascii="Times New Roman" w:hAnsi="Times New Roman"/>
          <w:sz w:val="28"/>
          <w:szCs w:val="28"/>
          <w:lang w:val="kk-KZ"/>
        </w:rPr>
        <w:t xml:space="preserve">М </w:t>
      </w:r>
      <w:r>
        <w:rPr>
          <w:rFonts w:ascii="Times New Roman" w:hAnsi="Times New Roman"/>
          <w:sz w:val="28"/>
          <w:szCs w:val="28"/>
          <w:vertAlign w:val="subscript"/>
          <w:lang w:val="kk-KZ"/>
        </w:rPr>
        <w:t>дв.</w:t>
      </w:r>
      <w:r>
        <w:rPr>
          <w:rFonts w:ascii="Times New Roman" w:hAnsi="Times New Roman"/>
          <w:sz w:val="28"/>
          <w:szCs w:val="28"/>
          <w:lang w:val="kk-KZ"/>
        </w:rPr>
        <w:t xml:space="preserve"> – қозғалтқыштың бүгілмелі валындағы айналу сәті, Нм;</w:t>
      </w:r>
    </w:p>
    <w:p w:rsidR="00A30DF2" w:rsidRDefault="00A30DF2" w:rsidP="00F47931">
      <w:pPr>
        <w:spacing w:after="0" w:line="240" w:lineRule="auto"/>
        <w:ind w:left="862"/>
        <w:rPr>
          <w:rFonts w:ascii="Times New Roman" w:hAnsi="Times New Roman"/>
          <w:sz w:val="28"/>
          <w:szCs w:val="28"/>
          <w:lang w:val="kk-KZ"/>
        </w:rPr>
      </w:pPr>
      <w:r w:rsidRPr="00696015">
        <w:rPr>
          <w:rFonts w:ascii="Times New Roman" w:hAnsi="Times New Roman"/>
          <w:sz w:val="28"/>
          <w:szCs w:val="28"/>
          <w:lang w:val="kk-KZ"/>
        </w:rPr>
        <w:t>u</w:t>
      </w:r>
      <w:r>
        <w:rPr>
          <w:rFonts w:ascii="Times New Roman" w:hAnsi="Times New Roman"/>
          <w:sz w:val="28"/>
          <w:szCs w:val="28"/>
          <w:vertAlign w:val="subscript"/>
          <w:lang w:val="kk-KZ"/>
        </w:rPr>
        <w:t>к</w:t>
      </w:r>
      <w:r w:rsidRPr="00696015">
        <w:rPr>
          <w:rFonts w:ascii="Times New Roman" w:hAnsi="Times New Roman"/>
          <w:sz w:val="28"/>
          <w:szCs w:val="28"/>
          <w:lang w:val="kk-KZ"/>
        </w:rPr>
        <w:t>–</w:t>
      </w:r>
      <w:r>
        <w:rPr>
          <w:rFonts w:ascii="Times New Roman" w:hAnsi="Times New Roman"/>
          <w:sz w:val="28"/>
          <w:szCs w:val="28"/>
          <w:lang w:val="kk-KZ"/>
        </w:rPr>
        <w:t>қорабшаның тарататын саны;</w:t>
      </w:r>
    </w:p>
    <w:p w:rsidR="00A30DF2" w:rsidRDefault="00A30DF2" w:rsidP="00F47931">
      <w:pPr>
        <w:spacing w:after="0" w:line="240" w:lineRule="auto"/>
        <w:ind w:left="862"/>
        <w:rPr>
          <w:rFonts w:ascii="Times New Roman" w:hAnsi="Times New Roman"/>
          <w:sz w:val="28"/>
          <w:szCs w:val="28"/>
          <w:lang w:val="kk-KZ"/>
        </w:rPr>
      </w:pPr>
      <w:r w:rsidRPr="00696015">
        <w:rPr>
          <w:rFonts w:ascii="Times New Roman" w:hAnsi="Times New Roman"/>
          <w:sz w:val="28"/>
          <w:szCs w:val="28"/>
          <w:lang w:val="kk-KZ"/>
        </w:rPr>
        <w:t>u</w:t>
      </w:r>
      <w:r w:rsidRPr="00696015">
        <w:rPr>
          <w:rFonts w:ascii="Times New Roman" w:hAnsi="Times New Roman"/>
          <w:sz w:val="28"/>
          <w:szCs w:val="28"/>
          <w:vertAlign w:val="subscript"/>
          <w:lang w:val="kk-KZ"/>
        </w:rPr>
        <w:t>r</w:t>
      </w:r>
      <w:r>
        <w:rPr>
          <w:rFonts w:ascii="Times New Roman" w:hAnsi="Times New Roman"/>
          <w:sz w:val="28"/>
          <w:szCs w:val="28"/>
          <w:lang w:val="kk-KZ"/>
        </w:rPr>
        <w:t>–басты таратқыштың тарататын саны;</w:t>
      </w:r>
    </w:p>
    <w:p w:rsidR="00A30DF2" w:rsidRDefault="00A30DF2" w:rsidP="00F47931">
      <w:pPr>
        <w:spacing w:after="0" w:line="240" w:lineRule="auto"/>
        <w:ind w:left="862"/>
        <w:rPr>
          <w:rFonts w:ascii="Times New Roman" w:hAnsi="Times New Roman"/>
          <w:sz w:val="28"/>
          <w:szCs w:val="28"/>
          <w:lang w:val="kk-KZ"/>
        </w:rPr>
      </w:pPr>
      <w:r w:rsidRPr="0033308C">
        <w:rPr>
          <w:rFonts w:ascii="Times New Roman" w:hAnsi="Times New Roman"/>
          <w:sz w:val="28"/>
          <w:szCs w:val="28"/>
          <w:lang w:val="kk-KZ"/>
        </w:rPr>
        <w:t xml:space="preserve">ŋ – </w:t>
      </w:r>
      <w:r>
        <w:rPr>
          <w:rFonts w:ascii="Times New Roman" w:hAnsi="Times New Roman"/>
          <w:sz w:val="28"/>
          <w:szCs w:val="28"/>
          <w:lang w:val="kk-KZ"/>
        </w:rPr>
        <w:t>басты таратқыштың пайдалы әрекетінің коэффициенті.</w:t>
      </w:r>
    </w:p>
    <w:p w:rsidR="00A30DF2" w:rsidRPr="002A0AD6" w:rsidRDefault="00A30DF2" w:rsidP="00F47931">
      <w:pPr>
        <w:spacing w:after="0" w:line="240" w:lineRule="auto"/>
        <w:jc w:val="both"/>
        <w:rPr>
          <w:rFonts w:ascii="Times New Roman" w:hAnsi="Times New Roman"/>
          <w:sz w:val="16"/>
          <w:szCs w:val="16"/>
          <w:lang w:val="kk-KZ"/>
        </w:rPr>
      </w:pP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Айналмалы сәттің әрекеті М</w:t>
      </w:r>
      <w:r>
        <w:rPr>
          <w:rFonts w:ascii="Times New Roman" w:hAnsi="Times New Roman"/>
          <w:sz w:val="28"/>
          <w:szCs w:val="28"/>
          <w:vertAlign w:val="subscript"/>
          <w:lang w:val="kk-KZ"/>
        </w:rPr>
        <w:t>вр</w:t>
      </w:r>
      <w:r>
        <w:rPr>
          <w:rFonts w:ascii="Times New Roman" w:hAnsi="Times New Roman"/>
          <w:sz w:val="28"/>
          <w:szCs w:val="28"/>
          <w:lang w:val="kk-KZ"/>
        </w:rPr>
        <w:t xml:space="preserve"> жанасу аймағында бір жаққа бағытталған Р</w:t>
      </w:r>
      <w:r>
        <w:rPr>
          <w:rFonts w:ascii="Times New Roman" w:hAnsi="Times New Roman"/>
          <w:sz w:val="28"/>
          <w:szCs w:val="28"/>
          <w:vertAlign w:val="subscript"/>
          <w:lang w:val="kk-KZ"/>
        </w:rPr>
        <w:t>к</w:t>
      </w:r>
      <w:r>
        <w:rPr>
          <w:rFonts w:ascii="Times New Roman" w:hAnsi="Times New Roman"/>
          <w:sz w:val="28"/>
          <w:szCs w:val="28"/>
          <w:lang w:val="kk-KZ"/>
        </w:rPr>
        <w:t xml:space="preserve"> шеңберлі күштің, кері қозғалыстың пайда болуын тудырады. Р</w:t>
      </w:r>
      <w:r>
        <w:rPr>
          <w:rFonts w:ascii="Times New Roman" w:hAnsi="Times New Roman"/>
          <w:sz w:val="28"/>
          <w:szCs w:val="28"/>
          <w:vertAlign w:val="subscript"/>
          <w:lang w:val="kk-KZ"/>
        </w:rPr>
        <w:t>к</w:t>
      </w:r>
      <w:r>
        <w:rPr>
          <w:rFonts w:ascii="Times New Roman" w:hAnsi="Times New Roman"/>
          <w:sz w:val="28"/>
          <w:szCs w:val="28"/>
          <w:lang w:val="kk-KZ"/>
        </w:rPr>
        <w:t>- күші Т әсер-дің көлденең күшін тудырады, ол доңғалақтың жол жабындысымен жазықтықта жанасуының үйкеліс күші болып табылады, және Т</w:t>
      </w:r>
      <w:r w:rsidRPr="0002355D">
        <w:rPr>
          <w:rFonts w:ascii="Times New Roman" w:hAnsi="Times New Roman"/>
          <w:sz w:val="28"/>
          <w:szCs w:val="28"/>
          <w:lang w:val="kk-KZ"/>
        </w:rPr>
        <w:t>=</w:t>
      </w:r>
      <w:r>
        <w:rPr>
          <w:rFonts w:ascii="Times New Roman" w:hAnsi="Times New Roman"/>
          <w:sz w:val="28"/>
          <w:szCs w:val="28"/>
          <w:lang w:val="kk-KZ"/>
        </w:rPr>
        <w:t>Р</w:t>
      </w:r>
      <w:r>
        <w:rPr>
          <w:rFonts w:ascii="Times New Roman" w:hAnsi="Times New Roman"/>
          <w:sz w:val="28"/>
          <w:szCs w:val="28"/>
          <w:vertAlign w:val="subscript"/>
          <w:lang w:val="kk-KZ"/>
        </w:rPr>
        <w:t>к</w:t>
      </w:r>
      <w:r>
        <w:rPr>
          <w:rFonts w:ascii="Times New Roman" w:hAnsi="Times New Roman"/>
          <w:sz w:val="28"/>
          <w:szCs w:val="28"/>
          <w:lang w:val="kk-KZ"/>
        </w:rPr>
        <w:t>.</w:t>
      </w:r>
    </w:p>
    <w:p w:rsidR="00A30DF2" w:rsidRDefault="00A30DF2" w:rsidP="00F47931">
      <w:pPr>
        <w:spacing w:after="0" w:line="240" w:lineRule="auto"/>
        <w:ind w:firstLine="720"/>
        <w:jc w:val="both"/>
        <w:rPr>
          <w:rFonts w:ascii="Times New Roman" w:hAnsi="Times New Roman"/>
          <w:sz w:val="28"/>
          <w:szCs w:val="28"/>
          <w:lang w:val="kk-KZ"/>
        </w:rPr>
      </w:pPr>
      <w:r w:rsidRPr="00CB0195">
        <w:rPr>
          <w:rFonts w:ascii="Times New Roman" w:hAnsi="Times New Roman"/>
          <w:sz w:val="28"/>
          <w:szCs w:val="28"/>
          <w:lang w:val="kk-KZ"/>
        </w:rPr>
        <w:t>G</w:t>
      </w:r>
      <w:r>
        <w:rPr>
          <w:rFonts w:ascii="Times New Roman" w:hAnsi="Times New Roman"/>
          <w:sz w:val="28"/>
          <w:szCs w:val="28"/>
          <w:vertAlign w:val="subscript"/>
          <w:lang w:val="kk-KZ"/>
        </w:rPr>
        <w:t>к</w:t>
      </w:r>
      <w:r>
        <w:rPr>
          <w:rFonts w:ascii="Times New Roman" w:hAnsi="Times New Roman"/>
          <w:sz w:val="28"/>
          <w:szCs w:val="28"/>
          <w:lang w:val="kk-KZ"/>
        </w:rPr>
        <w:t xml:space="preserve"> тіктік күштің әрекетінде автомобильдің алдағы жүрісі барысында αара қашықтыққа орналасатын </w:t>
      </w:r>
      <w:r w:rsidRPr="00CB0195">
        <w:rPr>
          <w:rFonts w:ascii="Times New Roman" w:hAnsi="Times New Roman"/>
          <w:sz w:val="28"/>
          <w:szCs w:val="28"/>
          <w:lang w:val="kk-KZ"/>
        </w:rPr>
        <w:t xml:space="preserve">R </w:t>
      </w:r>
      <w:r>
        <w:rPr>
          <w:rFonts w:ascii="Times New Roman" w:hAnsi="Times New Roman"/>
          <w:sz w:val="28"/>
          <w:szCs w:val="28"/>
          <w:lang w:val="kk-KZ"/>
        </w:rPr>
        <w:t xml:space="preserve">реакция күші туындайды. </w:t>
      </w:r>
      <w:r w:rsidRPr="00CB0195">
        <w:rPr>
          <w:rFonts w:ascii="Times New Roman" w:hAnsi="Times New Roman"/>
          <w:sz w:val="28"/>
          <w:szCs w:val="28"/>
          <w:lang w:val="kk-KZ"/>
        </w:rPr>
        <w:t>G</w:t>
      </w:r>
      <w:r>
        <w:rPr>
          <w:rFonts w:ascii="Times New Roman" w:hAnsi="Times New Roman"/>
          <w:sz w:val="28"/>
          <w:szCs w:val="28"/>
          <w:vertAlign w:val="subscript"/>
          <w:lang w:val="kk-KZ"/>
        </w:rPr>
        <w:t>к</w:t>
      </w:r>
      <w:r>
        <w:rPr>
          <w:rFonts w:ascii="Times New Roman" w:hAnsi="Times New Roman"/>
          <w:sz w:val="28"/>
          <w:szCs w:val="28"/>
          <w:lang w:val="kk-KZ"/>
        </w:rPr>
        <w:t xml:space="preserve"> мәні жүк автомобильдері үшін (0,65...0,7)</w:t>
      </w:r>
      <w:r w:rsidRPr="00CB0195">
        <w:rPr>
          <w:rFonts w:ascii="Times New Roman" w:hAnsi="Times New Roman"/>
          <w:sz w:val="28"/>
          <w:szCs w:val="28"/>
          <w:lang w:val="kk-KZ"/>
        </w:rPr>
        <w:t xml:space="preserve"> G</w:t>
      </w:r>
      <w:r>
        <w:rPr>
          <w:rFonts w:ascii="Times New Roman" w:hAnsi="Times New Roman"/>
          <w:sz w:val="28"/>
          <w:szCs w:val="28"/>
          <w:lang w:val="kk-KZ"/>
        </w:rPr>
        <w:t>құрайды, ал жеңіл автомобильдер үшін (0,5...0,55)</w:t>
      </w:r>
      <w:r w:rsidRPr="00CB0195">
        <w:rPr>
          <w:rFonts w:ascii="Times New Roman" w:hAnsi="Times New Roman"/>
          <w:sz w:val="28"/>
          <w:szCs w:val="28"/>
          <w:lang w:val="kk-KZ"/>
        </w:rPr>
        <w:t>G</w:t>
      </w:r>
      <w:r>
        <w:rPr>
          <w:rFonts w:ascii="Times New Roman" w:hAnsi="Times New Roman"/>
          <w:sz w:val="28"/>
          <w:szCs w:val="28"/>
          <w:lang w:val="kk-KZ"/>
        </w:rPr>
        <w:t xml:space="preserve">. </w:t>
      </w:r>
      <w:r w:rsidRPr="00CB0195">
        <w:rPr>
          <w:rFonts w:ascii="Times New Roman" w:hAnsi="Times New Roman"/>
          <w:sz w:val="28"/>
          <w:szCs w:val="28"/>
          <w:lang w:val="kk-KZ"/>
        </w:rPr>
        <w:t>G</w:t>
      </w:r>
      <w:r>
        <w:rPr>
          <w:rFonts w:ascii="Times New Roman" w:hAnsi="Times New Roman"/>
          <w:sz w:val="28"/>
          <w:szCs w:val="28"/>
          <w:lang w:val="kk-KZ"/>
        </w:rPr>
        <w:t>-автомобильдің жалпы салмағы, Н.</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Айналатын доңғалаққа ауыртпалық күш әсер етеді. Көлденең реакция Т</w:t>
      </w:r>
      <w:r w:rsidRPr="0035094B">
        <w:rPr>
          <w:rFonts w:ascii="Times New Roman" w:hAnsi="Times New Roman"/>
          <w:sz w:val="28"/>
          <w:szCs w:val="28"/>
          <w:lang w:val="kk-KZ"/>
        </w:rPr>
        <w:t>=</w:t>
      </w:r>
      <w:r>
        <w:rPr>
          <w:rFonts w:ascii="Times New Roman" w:hAnsi="Times New Roman"/>
          <w:sz w:val="28"/>
          <w:szCs w:val="28"/>
          <w:lang w:val="kk-KZ"/>
        </w:rPr>
        <w:t>Р</w:t>
      </w:r>
      <w:r>
        <w:rPr>
          <w:rFonts w:ascii="Times New Roman" w:hAnsi="Times New Roman"/>
          <w:sz w:val="28"/>
          <w:szCs w:val="28"/>
          <w:vertAlign w:val="subscript"/>
          <w:lang w:val="kk-KZ"/>
        </w:rPr>
        <w:t>к</w:t>
      </w:r>
      <w:r>
        <w:rPr>
          <w:rFonts w:ascii="Times New Roman" w:hAnsi="Times New Roman"/>
          <w:sz w:val="28"/>
          <w:szCs w:val="28"/>
          <w:lang w:val="kk-KZ"/>
        </w:rPr>
        <w:t xml:space="preserve"> қарама қарсы қозғалыстағы жаққа бағытталған. Реакцияның тіктік күші </w:t>
      </w:r>
      <w:r w:rsidRPr="0035094B">
        <w:rPr>
          <w:rFonts w:ascii="Times New Roman" w:hAnsi="Times New Roman"/>
          <w:sz w:val="28"/>
          <w:szCs w:val="28"/>
          <w:lang w:val="kk-KZ"/>
        </w:rPr>
        <w:t>R</w:t>
      </w:r>
      <w:r>
        <w:rPr>
          <w:rFonts w:ascii="Times New Roman" w:hAnsi="Times New Roman"/>
          <w:sz w:val="28"/>
          <w:szCs w:val="28"/>
          <w:lang w:val="kk-KZ"/>
        </w:rPr>
        <w:t xml:space="preserve"> жетекші доңғалақтың жағдайларындағы сияқты, қозғалыс барысымен ығысады.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Айналмалы сәт М</w:t>
      </w:r>
      <w:r>
        <w:rPr>
          <w:rFonts w:ascii="Times New Roman" w:hAnsi="Times New Roman"/>
          <w:sz w:val="28"/>
          <w:szCs w:val="28"/>
          <w:vertAlign w:val="subscript"/>
          <w:lang w:val="kk-KZ"/>
        </w:rPr>
        <w:t>вр</w:t>
      </w:r>
      <w:r>
        <w:rPr>
          <w:rFonts w:ascii="Times New Roman" w:hAnsi="Times New Roman"/>
          <w:sz w:val="28"/>
          <w:szCs w:val="28"/>
          <w:lang w:val="kk-KZ"/>
        </w:rPr>
        <w:t xml:space="preserve"> шеңбер күшінің </w:t>
      </w:r>
      <w:r w:rsidRPr="00A5771B">
        <w:rPr>
          <w:rFonts w:ascii="Times New Roman" w:hAnsi="Times New Roman"/>
          <w:sz w:val="28"/>
          <w:szCs w:val="28"/>
          <w:lang w:val="kk-KZ"/>
        </w:rPr>
        <w:t>Р</w:t>
      </w:r>
      <w:r>
        <w:rPr>
          <w:rFonts w:ascii="Times New Roman" w:hAnsi="Times New Roman"/>
          <w:sz w:val="28"/>
          <w:szCs w:val="28"/>
          <w:vertAlign w:val="subscript"/>
          <w:lang w:val="kk-KZ"/>
        </w:rPr>
        <w:t>к,</w:t>
      </w:r>
      <w:r>
        <w:rPr>
          <w:rFonts w:ascii="Times New Roman" w:hAnsi="Times New Roman"/>
          <w:sz w:val="28"/>
          <w:szCs w:val="28"/>
          <w:lang w:val="kk-KZ"/>
        </w:rPr>
        <w:t xml:space="preserve">Н, және пневматикалық доңғалақ-тың </w:t>
      </w:r>
      <w:r w:rsidRPr="00C270CF">
        <w:rPr>
          <w:rFonts w:ascii="Times New Roman" w:hAnsi="Times New Roman"/>
          <w:sz w:val="28"/>
          <w:szCs w:val="28"/>
          <w:lang w:val="kk-KZ"/>
        </w:rPr>
        <w:t>r</w:t>
      </w:r>
      <w:r>
        <w:rPr>
          <w:rFonts w:ascii="Times New Roman" w:hAnsi="Times New Roman"/>
          <w:sz w:val="28"/>
          <w:szCs w:val="28"/>
          <w:vertAlign w:val="subscript"/>
          <w:lang w:val="kk-KZ"/>
        </w:rPr>
        <w:t xml:space="preserve">к, </w:t>
      </w:r>
      <w:r>
        <w:rPr>
          <w:rFonts w:ascii="Times New Roman" w:hAnsi="Times New Roman"/>
          <w:sz w:val="28"/>
          <w:szCs w:val="28"/>
          <w:lang w:val="kk-KZ"/>
        </w:rPr>
        <w:t xml:space="preserve">м, доңғалау </w:t>
      </w:r>
      <w:r w:rsidRPr="00A5771B">
        <w:rPr>
          <w:rFonts w:ascii="Times New Roman" w:hAnsi="Times New Roman"/>
          <w:sz w:val="28"/>
          <w:szCs w:val="28"/>
          <w:lang w:val="kk-KZ"/>
        </w:rPr>
        <w:t>есебімен</w:t>
      </w:r>
      <w:r>
        <w:rPr>
          <w:rFonts w:ascii="Times New Roman" w:hAnsi="Times New Roman"/>
          <w:sz w:val="28"/>
          <w:szCs w:val="28"/>
          <w:lang w:val="kk-KZ"/>
        </w:rPr>
        <w:t xml:space="preserve"> анықталуы мүмкін:</w:t>
      </w:r>
    </w:p>
    <w:p w:rsidR="00A30DF2" w:rsidRDefault="001148B2" w:rsidP="00F47931">
      <w:pPr>
        <w:spacing w:after="0" w:line="240" w:lineRule="auto"/>
        <w:ind w:right="818" w:firstLine="720"/>
        <w:jc w:val="right"/>
        <w:rPr>
          <w:rFonts w:ascii="Times New Roman" w:hAnsi="Times New Roman"/>
          <w:sz w:val="28"/>
          <w:szCs w:val="28"/>
          <w:lang w:val="kk-KZ"/>
        </w:rPr>
      </w:pPr>
      <w:r w:rsidRPr="003C218F">
        <w:rPr>
          <w:rFonts w:ascii="Times New Roman" w:hAnsi="Times New Roman"/>
          <w:noProof/>
          <w:sz w:val="28"/>
          <w:szCs w:val="28"/>
        </w:rPr>
        <w:pict>
          <v:shape id="Рисунок 38" o:spid="_x0000_i1054" type="#_x0000_t75" style="width:271pt;height:23pt;visibility:visible">
            <v:imagedata r:id="rId36" o:title=""/>
          </v:shape>
        </w:pict>
      </w:r>
    </w:p>
    <w:p w:rsidR="00A30DF2" w:rsidRDefault="00A30DF2" w:rsidP="00F47931">
      <w:pPr>
        <w:spacing w:after="0" w:line="240" w:lineRule="auto"/>
        <w:ind w:left="862"/>
        <w:rPr>
          <w:rFonts w:ascii="Times New Roman" w:hAnsi="Times New Roman"/>
          <w:sz w:val="28"/>
          <w:szCs w:val="28"/>
          <w:lang w:val="kk-KZ"/>
        </w:rPr>
      </w:pPr>
      <w:r>
        <w:rPr>
          <w:rFonts w:ascii="Times New Roman" w:hAnsi="Times New Roman"/>
          <w:sz w:val="28"/>
          <w:szCs w:val="28"/>
          <w:lang w:val="kk-KZ"/>
        </w:rPr>
        <w:t>Сонымен бірге</w:t>
      </w:r>
    </w:p>
    <w:p w:rsidR="00A30DF2" w:rsidRDefault="001148B2" w:rsidP="00F47931">
      <w:pPr>
        <w:spacing w:after="0" w:line="240" w:lineRule="auto"/>
        <w:ind w:left="862" w:right="818"/>
        <w:jc w:val="right"/>
        <w:rPr>
          <w:rFonts w:ascii="Times New Roman" w:hAnsi="Times New Roman"/>
          <w:sz w:val="28"/>
          <w:szCs w:val="28"/>
          <w:lang w:val="kk-KZ"/>
        </w:rPr>
      </w:pPr>
      <w:r w:rsidRPr="003C218F">
        <w:rPr>
          <w:rFonts w:ascii="Times New Roman" w:hAnsi="Times New Roman"/>
          <w:noProof/>
          <w:sz w:val="28"/>
          <w:szCs w:val="28"/>
        </w:rPr>
        <w:pict>
          <v:shape id="Рисунок 37" o:spid="_x0000_i1055" type="#_x0000_t75" style="width:306pt;height:20pt;visibility:visible">
            <v:imagedata r:id="rId37" o:title=""/>
          </v:shape>
        </w:pict>
      </w:r>
    </w:p>
    <w:p w:rsidR="00A30DF2" w:rsidRDefault="00A30DF2" w:rsidP="00F47931">
      <w:pPr>
        <w:spacing w:after="0" w:line="240" w:lineRule="auto"/>
        <w:ind w:left="426" w:firstLine="153"/>
        <w:jc w:val="both"/>
        <w:rPr>
          <w:rFonts w:ascii="Times New Roman" w:hAnsi="Times New Roman"/>
          <w:sz w:val="28"/>
          <w:szCs w:val="28"/>
          <w:lang w:val="kk-KZ"/>
        </w:rPr>
      </w:pPr>
      <w:r>
        <w:rPr>
          <w:rFonts w:ascii="Times New Roman" w:hAnsi="Times New Roman"/>
          <w:sz w:val="28"/>
          <w:szCs w:val="28"/>
          <w:lang w:val="kk-KZ"/>
        </w:rPr>
        <w:t xml:space="preserve">λ – доңғалақ радиусының  қаттылығына байланысты кішірейетін коэффи-циент, λ </w:t>
      </w:r>
      <w:r w:rsidRPr="00C270CF">
        <w:rPr>
          <w:rFonts w:ascii="Times New Roman" w:hAnsi="Times New Roman"/>
          <w:sz w:val="28"/>
          <w:szCs w:val="28"/>
          <w:lang w:val="kk-KZ"/>
        </w:rPr>
        <w:t>=</w:t>
      </w:r>
      <w:r>
        <w:rPr>
          <w:rFonts w:ascii="Times New Roman" w:hAnsi="Times New Roman"/>
          <w:sz w:val="28"/>
          <w:szCs w:val="28"/>
          <w:lang w:val="kk-KZ"/>
        </w:rPr>
        <w:t xml:space="preserve"> 0,93....0,96; </w:t>
      </w:r>
    </w:p>
    <w:p w:rsidR="00A30DF2" w:rsidRDefault="00A30DF2" w:rsidP="00F47931">
      <w:pPr>
        <w:spacing w:after="0" w:line="240" w:lineRule="auto"/>
        <w:ind w:left="426" w:firstLine="153"/>
        <w:jc w:val="both"/>
        <w:rPr>
          <w:rFonts w:ascii="Times New Roman" w:hAnsi="Times New Roman"/>
          <w:sz w:val="28"/>
          <w:szCs w:val="28"/>
          <w:lang w:val="kk-KZ"/>
        </w:rPr>
      </w:pPr>
      <w:r w:rsidRPr="00C270CF">
        <w:rPr>
          <w:rFonts w:ascii="Times New Roman" w:hAnsi="Times New Roman"/>
          <w:sz w:val="28"/>
          <w:szCs w:val="28"/>
          <w:lang w:val="kk-KZ"/>
        </w:rPr>
        <w:t xml:space="preserve">r </w:t>
      </w:r>
      <w:r>
        <w:rPr>
          <w:rFonts w:ascii="Times New Roman" w:hAnsi="Times New Roman"/>
          <w:sz w:val="28"/>
          <w:szCs w:val="28"/>
          <w:lang w:val="kk-KZ"/>
        </w:rPr>
        <w:t>–деформацияланбаған доңғалақтың радиусы, м.</w:t>
      </w:r>
    </w:p>
    <w:p w:rsidR="00A30DF2" w:rsidRDefault="00A30DF2" w:rsidP="00F47931">
      <w:pPr>
        <w:spacing w:after="0" w:line="240" w:lineRule="auto"/>
        <w:ind w:left="426" w:firstLine="153"/>
        <w:rPr>
          <w:rFonts w:ascii="Times New Roman" w:hAnsi="Times New Roman"/>
          <w:sz w:val="28"/>
          <w:szCs w:val="28"/>
          <w:lang w:val="kk-KZ"/>
        </w:rPr>
      </w:pP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О – нүктесінде бір сәттілік жылдамдық орталығында – доңғалақтың жол жабындысымен бірге  үйкеліс күші тіркелген. Сонда жазуға болады:</w:t>
      </w:r>
    </w:p>
    <w:p w:rsidR="00A30DF2" w:rsidRPr="003424AB" w:rsidRDefault="001148B2" w:rsidP="003424AB">
      <w:pPr>
        <w:spacing w:after="0" w:line="240" w:lineRule="auto"/>
        <w:jc w:val="center"/>
        <w:rPr>
          <w:rFonts w:ascii="Times New Roman" w:hAnsi="Times New Roman"/>
          <w:b/>
          <w:sz w:val="28"/>
          <w:szCs w:val="28"/>
          <w:lang w:val="kk-KZ"/>
        </w:rPr>
      </w:pPr>
      <w:r w:rsidRPr="003C218F">
        <w:rPr>
          <w:rFonts w:ascii="Times New Roman" w:hAnsi="Times New Roman"/>
          <w:noProof/>
          <w:sz w:val="28"/>
          <w:szCs w:val="28"/>
        </w:rPr>
        <w:pict>
          <v:shape id="Рисунок 36" o:spid="_x0000_i1056" type="#_x0000_t75" style="width:238pt;height:25pt;visibility:visible">
            <v:imagedata r:id="rId38" o:title=""/>
          </v:shape>
        </w:pict>
      </w:r>
    </w:p>
    <w:p w:rsidR="00A30DF2" w:rsidRDefault="00A30DF2" w:rsidP="00F47931">
      <w:pPr>
        <w:spacing w:after="0" w:line="240" w:lineRule="auto"/>
        <w:ind w:firstLine="540"/>
        <w:jc w:val="both"/>
        <w:rPr>
          <w:rFonts w:ascii="Times New Roman" w:hAnsi="Times New Roman"/>
          <w:sz w:val="28"/>
          <w:szCs w:val="28"/>
          <w:lang w:val="kk-KZ"/>
        </w:rPr>
      </w:pPr>
      <w:r w:rsidRPr="009A7032">
        <w:rPr>
          <w:rFonts w:ascii="Times New Roman" w:hAnsi="Times New Roman"/>
          <w:i/>
          <w:sz w:val="28"/>
          <w:szCs w:val="28"/>
          <w:lang w:val="kk-KZ"/>
        </w:rPr>
        <w:t>а</w:t>
      </w:r>
      <w:r w:rsidRPr="00736AC0">
        <w:rPr>
          <w:rFonts w:ascii="Times New Roman" w:hAnsi="Times New Roman"/>
          <w:sz w:val="28"/>
          <w:szCs w:val="28"/>
          <w:lang w:val="kk-KZ"/>
        </w:rPr>
        <w:t xml:space="preserve"> - </w:t>
      </w:r>
      <w:r>
        <w:rPr>
          <w:rFonts w:ascii="Times New Roman" w:hAnsi="Times New Roman"/>
          <w:sz w:val="28"/>
          <w:szCs w:val="28"/>
          <w:lang w:val="kk-KZ"/>
        </w:rPr>
        <w:t xml:space="preserve">бір сәттілік орталық жылдамдығынан тіркелген </w:t>
      </w:r>
      <w:r w:rsidRPr="00624B4C">
        <w:rPr>
          <w:rFonts w:ascii="Times New Roman" w:hAnsi="Times New Roman"/>
          <w:sz w:val="28"/>
          <w:szCs w:val="28"/>
          <w:lang w:val="kk-KZ"/>
        </w:rPr>
        <w:t>R</w:t>
      </w:r>
      <w:r>
        <w:rPr>
          <w:rFonts w:ascii="Times New Roman" w:hAnsi="Times New Roman"/>
          <w:sz w:val="28"/>
          <w:szCs w:val="28"/>
          <w:lang w:val="kk-KZ"/>
        </w:rPr>
        <w:t xml:space="preserve"> реакция күшінің нүкте-сіне дейін ара қашықтығы</w:t>
      </w:r>
    </w:p>
    <w:p w:rsidR="00A30DF2" w:rsidRDefault="00A30DF2" w:rsidP="00F47931">
      <w:pPr>
        <w:spacing w:after="0" w:line="240" w:lineRule="auto"/>
        <w:ind w:left="862"/>
        <w:rPr>
          <w:rFonts w:ascii="Times New Roman" w:hAnsi="Times New Roman"/>
          <w:sz w:val="28"/>
          <w:szCs w:val="28"/>
          <w:lang w:val="kk-KZ"/>
        </w:rPr>
      </w:pPr>
    </w:p>
    <w:p w:rsidR="00A30DF2" w:rsidRDefault="001148B2" w:rsidP="00F47931">
      <w:pPr>
        <w:spacing w:after="0" w:line="240" w:lineRule="auto"/>
        <w:ind w:left="862" w:right="818"/>
        <w:jc w:val="right"/>
        <w:rPr>
          <w:rFonts w:ascii="Times New Roman" w:hAnsi="Times New Roman"/>
          <w:sz w:val="28"/>
          <w:szCs w:val="28"/>
          <w:lang w:val="kk-KZ"/>
        </w:rPr>
      </w:pPr>
      <w:r w:rsidRPr="003C218F">
        <w:rPr>
          <w:rFonts w:ascii="Times New Roman" w:hAnsi="Times New Roman"/>
          <w:noProof/>
          <w:sz w:val="28"/>
          <w:szCs w:val="28"/>
        </w:rPr>
        <w:lastRenderedPageBreak/>
        <w:pict>
          <v:shape id="Рисунок 35" o:spid="_x0000_i1057" type="#_x0000_t75" style="width:275pt;height:26pt;visibility:visible">
            <v:imagedata r:id="rId39" o:title=""/>
          </v:shape>
        </w:pict>
      </w:r>
    </w:p>
    <w:p w:rsidR="00A30DF2" w:rsidRDefault="00A30DF2" w:rsidP="00F47931">
      <w:pPr>
        <w:spacing w:after="0" w:line="240" w:lineRule="auto"/>
        <w:ind w:left="862"/>
        <w:rPr>
          <w:rFonts w:ascii="Times New Roman" w:hAnsi="Times New Roman"/>
          <w:sz w:val="28"/>
          <w:szCs w:val="28"/>
          <w:lang w:val="kk-KZ"/>
        </w:rPr>
      </w:pPr>
      <w:r>
        <w:rPr>
          <w:rFonts w:ascii="Times New Roman" w:hAnsi="Times New Roman"/>
          <w:sz w:val="28"/>
          <w:szCs w:val="28"/>
          <w:lang w:val="kk-KZ"/>
        </w:rPr>
        <w:t xml:space="preserve">Қаншалықты </w:t>
      </w:r>
    </w:p>
    <w:p w:rsidR="00A30DF2" w:rsidRDefault="001148B2" w:rsidP="00F47931">
      <w:pPr>
        <w:spacing w:after="0" w:line="240" w:lineRule="auto"/>
        <w:ind w:left="862"/>
        <w:jc w:val="center"/>
        <w:rPr>
          <w:rFonts w:ascii="Times New Roman" w:hAnsi="Times New Roman"/>
          <w:sz w:val="28"/>
          <w:szCs w:val="28"/>
          <w:lang w:val="kk-KZ"/>
        </w:rPr>
      </w:pPr>
      <w:r w:rsidRPr="003C218F">
        <w:rPr>
          <w:rFonts w:ascii="Times New Roman" w:hAnsi="Times New Roman"/>
          <w:noProof/>
          <w:sz w:val="28"/>
          <w:szCs w:val="28"/>
        </w:rPr>
        <w:pict>
          <v:shape id="Рисунок 34" o:spid="_x0000_i1058" type="#_x0000_t75" style="width:118pt;height:39pt;visibility:visible">
            <v:imagedata r:id="rId40" o:title=""/>
          </v:shape>
        </w:pict>
      </w:r>
    </w:p>
    <w:p w:rsidR="00A30DF2" w:rsidRDefault="00A30DF2" w:rsidP="00F47931">
      <w:pPr>
        <w:spacing w:after="0" w:line="240" w:lineRule="auto"/>
        <w:ind w:left="862"/>
        <w:rPr>
          <w:rFonts w:ascii="Times New Roman" w:hAnsi="Times New Roman"/>
          <w:sz w:val="28"/>
          <w:szCs w:val="28"/>
          <w:lang w:val="kk-KZ"/>
        </w:rPr>
      </w:pPr>
      <w:r>
        <w:rPr>
          <w:rFonts w:ascii="Times New Roman" w:hAnsi="Times New Roman"/>
          <w:sz w:val="28"/>
          <w:szCs w:val="28"/>
          <w:lang w:val="kk-KZ"/>
        </w:rPr>
        <w:t xml:space="preserve">Белгілейміз </w:t>
      </w:r>
    </w:p>
    <w:p w:rsidR="00A30DF2" w:rsidRDefault="001148B2" w:rsidP="00F47931">
      <w:pPr>
        <w:spacing w:after="0" w:line="240" w:lineRule="auto"/>
        <w:ind w:left="862" w:right="818"/>
        <w:jc w:val="right"/>
        <w:rPr>
          <w:rFonts w:ascii="Times New Roman" w:hAnsi="Times New Roman"/>
          <w:sz w:val="28"/>
          <w:szCs w:val="28"/>
          <w:lang w:val="kk-KZ"/>
        </w:rPr>
      </w:pPr>
      <w:r w:rsidRPr="003C218F">
        <w:rPr>
          <w:rFonts w:ascii="Times New Roman" w:hAnsi="Times New Roman"/>
          <w:noProof/>
          <w:sz w:val="28"/>
          <w:szCs w:val="28"/>
        </w:rPr>
        <w:pict>
          <v:shape id="Рисунок 33" o:spid="_x0000_i1059" type="#_x0000_t75" style="width:333pt;height:26pt;visibility:visible">
            <v:imagedata r:id="rId41" o:title=""/>
          </v:shape>
        </w:pict>
      </w:r>
    </w:p>
    <w:p w:rsidR="00A30DF2" w:rsidRPr="009A7032" w:rsidRDefault="00A30DF2" w:rsidP="00F47931">
      <w:pPr>
        <w:spacing w:after="0" w:line="240" w:lineRule="auto"/>
        <w:rPr>
          <w:rFonts w:ascii="Times New Roman" w:hAnsi="Times New Roman"/>
          <w:sz w:val="28"/>
          <w:szCs w:val="28"/>
        </w:rPr>
      </w:pPr>
    </w:p>
    <w:p w:rsidR="00A30DF2" w:rsidRDefault="00A30DF2" w:rsidP="00F47931">
      <w:pPr>
        <w:spacing w:after="0" w:line="240" w:lineRule="auto"/>
        <w:ind w:left="862"/>
        <w:rPr>
          <w:rFonts w:ascii="Times New Roman" w:hAnsi="Times New Roman"/>
          <w:sz w:val="28"/>
          <w:szCs w:val="28"/>
          <w:lang w:val="kk-KZ"/>
        </w:rPr>
      </w:pPr>
      <w:r>
        <w:rPr>
          <w:rFonts w:ascii="Times New Roman" w:hAnsi="Times New Roman"/>
          <w:sz w:val="28"/>
          <w:szCs w:val="28"/>
          <w:lang w:val="kk-KZ"/>
        </w:rPr>
        <w:t xml:space="preserve">Сонда </w:t>
      </w:r>
    </w:p>
    <w:p w:rsidR="00A30DF2" w:rsidRDefault="001148B2" w:rsidP="00F47931">
      <w:pPr>
        <w:spacing w:after="0" w:line="240" w:lineRule="auto"/>
        <w:ind w:left="862"/>
        <w:jc w:val="center"/>
        <w:rPr>
          <w:rFonts w:ascii="Times New Roman" w:hAnsi="Times New Roman"/>
          <w:sz w:val="28"/>
          <w:szCs w:val="28"/>
          <w:lang w:val="kk-KZ"/>
        </w:rPr>
      </w:pPr>
      <w:r w:rsidRPr="003C218F">
        <w:rPr>
          <w:rFonts w:ascii="Times New Roman" w:hAnsi="Times New Roman"/>
          <w:noProof/>
          <w:sz w:val="28"/>
          <w:szCs w:val="28"/>
        </w:rPr>
        <w:pict>
          <v:shape id="Рисунок 32" o:spid="_x0000_i1060" type="#_x0000_t75" style="width:103pt;height:26pt;visibility:visible">
            <v:imagedata r:id="rId42" o:title=""/>
          </v:shape>
        </w:pict>
      </w:r>
    </w:p>
    <w:p w:rsidR="00A30DF2" w:rsidRDefault="00A30DF2" w:rsidP="00F47931">
      <w:pPr>
        <w:spacing w:after="0" w:line="240" w:lineRule="auto"/>
        <w:ind w:left="862"/>
        <w:rPr>
          <w:rFonts w:ascii="Times New Roman" w:hAnsi="Times New Roman"/>
          <w:sz w:val="28"/>
          <w:szCs w:val="28"/>
          <w:lang w:val="kk-KZ"/>
        </w:rPr>
      </w:pPr>
    </w:p>
    <w:p w:rsidR="00A30DF2" w:rsidRDefault="00A30DF2" w:rsidP="00F47931">
      <w:pPr>
        <w:spacing w:after="0" w:line="240" w:lineRule="auto"/>
        <w:ind w:left="862"/>
        <w:rPr>
          <w:rFonts w:ascii="Times New Roman" w:hAnsi="Times New Roman"/>
          <w:sz w:val="28"/>
          <w:szCs w:val="28"/>
          <w:lang w:val="kk-KZ"/>
        </w:rPr>
      </w:pPr>
      <w:r>
        <w:rPr>
          <w:rFonts w:ascii="Times New Roman" w:hAnsi="Times New Roman"/>
          <w:sz w:val="28"/>
          <w:szCs w:val="28"/>
          <w:lang w:val="kk-KZ"/>
        </w:rPr>
        <w:t>Жетектегі доңғалақ үшін жазуға болады:</w:t>
      </w:r>
    </w:p>
    <w:p w:rsidR="00A30DF2" w:rsidRDefault="001148B2" w:rsidP="00F47931">
      <w:pPr>
        <w:spacing w:after="0" w:line="240" w:lineRule="auto"/>
        <w:jc w:val="center"/>
        <w:rPr>
          <w:rFonts w:ascii="Times New Roman" w:hAnsi="Times New Roman"/>
          <w:sz w:val="28"/>
          <w:szCs w:val="28"/>
          <w:lang w:val="kk-KZ"/>
        </w:rPr>
      </w:pPr>
      <w:r w:rsidRPr="003C218F">
        <w:rPr>
          <w:rFonts w:ascii="Times New Roman" w:hAnsi="Times New Roman"/>
          <w:noProof/>
          <w:sz w:val="28"/>
          <w:szCs w:val="28"/>
        </w:rPr>
        <w:pict>
          <v:shape id="Рисунок 31" o:spid="_x0000_i1061" type="#_x0000_t75" style="width:160pt;height:23pt;visibility:visible">
            <v:imagedata r:id="rId43" o:title=""/>
          </v:shape>
        </w:pict>
      </w:r>
    </w:p>
    <w:p w:rsidR="00A30DF2" w:rsidRDefault="00A30DF2" w:rsidP="00F47931">
      <w:pPr>
        <w:spacing w:after="0" w:line="240" w:lineRule="auto"/>
        <w:rPr>
          <w:rFonts w:ascii="Times New Roman" w:hAnsi="Times New Roman"/>
          <w:sz w:val="28"/>
          <w:szCs w:val="28"/>
          <w:lang w:val="kk-KZ"/>
        </w:rPr>
      </w:pPr>
      <w:r>
        <w:rPr>
          <w:rFonts w:ascii="Times New Roman" w:hAnsi="Times New Roman"/>
          <w:sz w:val="28"/>
          <w:szCs w:val="28"/>
          <w:lang w:val="kk-KZ"/>
        </w:rPr>
        <w:t xml:space="preserve">Осыдан: </w:t>
      </w:r>
    </w:p>
    <w:p w:rsidR="00A30DF2" w:rsidRDefault="001148B2" w:rsidP="00F47931">
      <w:pPr>
        <w:spacing w:after="0" w:line="240" w:lineRule="auto"/>
        <w:ind w:left="862"/>
        <w:jc w:val="center"/>
        <w:rPr>
          <w:rFonts w:ascii="Times New Roman" w:hAnsi="Times New Roman"/>
          <w:sz w:val="28"/>
          <w:szCs w:val="28"/>
          <w:lang w:val="en-US"/>
        </w:rPr>
      </w:pPr>
      <w:r w:rsidRPr="003C218F">
        <w:rPr>
          <w:rFonts w:ascii="Times New Roman" w:hAnsi="Times New Roman"/>
          <w:noProof/>
          <w:sz w:val="28"/>
          <w:szCs w:val="28"/>
        </w:rPr>
        <w:pict>
          <v:shape id="Рисунок 30" o:spid="_x0000_i1062" type="#_x0000_t75" style="width:246pt;height:23pt;visibility:visible">
            <v:imagedata r:id="rId44" o:title=""/>
          </v:shape>
        </w:pict>
      </w:r>
    </w:p>
    <w:p w:rsidR="00A30DF2" w:rsidRDefault="00A30DF2" w:rsidP="00F47931">
      <w:pPr>
        <w:spacing w:after="0" w:line="240" w:lineRule="auto"/>
        <w:ind w:firstLine="540"/>
        <w:rPr>
          <w:rFonts w:ascii="Times New Roman" w:hAnsi="Times New Roman"/>
          <w:sz w:val="28"/>
          <w:szCs w:val="28"/>
          <w:lang w:val="kk-KZ"/>
        </w:rPr>
      </w:pPr>
      <w:r>
        <w:rPr>
          <w:rFonts w:ascii="Times New Roman" w:hAnsi="Times New Roman"/>
          <w:sz w:val="28"/>
          <w:szCs w:val="28"/>
          <w:lang w:val="kk-KZ"/>
        </w:rPr>
        <w:t>Р</w:t>
      </w:r>
      <w:r w:rsidRPr="00514BA8">
        <w:rPr>
          <w:rFonts w:ascii="Times New Roman" w:hAnsi="Times New Roman"/>
          <w:sz w:val="28"/>
          <w:szCs w:val="28"/>
          <w:vertAlign w:val="subscript"/>
          <w:lang w:val="kk-KZ"/>
        </w:rPr>
        <w:t>ƒ</w:t>
      </w:r>
      <w:r>
        <w:rPr>
          <w:rFonts w:ascii="Times New Roman" w:hAnsi="Times New Roman"/>
          <w:sz w:val="28"/>
          <w:szCs w:val="28"/>
          <w:lang w:val="kk-KZ"/>
        </w:rPr>
        <w:t xml:space="preserve">– теңселістің қарсыласу күші, Н; </w:t>
      </w:r>
    </w:p>
    <w:p w:rsidR="00A30DF2" w:rsidRDefault="00A30DF2" w:rsidP="00F47931">
      <w:pPr>
        <w:spacing w:after="0" w:line="240" w:lineRule="auto"/>
        <w:ind w:firstLine="540"/>
        <w:rPr>
          <w:rFonts w:ascii="Times New Roman" w:hAnsi="Times New Roman"/>
          <w:sz w:val="28"/>
          <w:szCs w:val="28"/>
          <w:lang w:val="kk-KZ"/>
        </w:rPr>
      </w:pPr>
      <w:r>
        <w:rPr>
          <w:rFonts w:ascii="Times New Roman" w:hAnsi="Times New Roman"/>
          <w:sz w:val="28"/>
          <w:szCs w:val="28"/>
          <w:lang w:val="kk-KZ"/>
        </w:rPr>
        <w:t>ƒ – теңселістің қарсыласу коэффициенті.</w:t>
      </w:r>
    </w:p>
    <w:p w:rsidR="00A30DF2" w:rsidRPr="00BD309D" w:rsidRDefault="00A30DF2" w:rsidP="00F47931">
      <w:pPr>
        <w:spacing w:after="0" w:line="240" w:lineRule="auto"/>
        <w:ind w:firstLine="720"/>
        <w:jc w:val="both"/>
        <w:rPr>
          <w:rFonts w:ascii="Times New Roman" w:hAnsi="Times New Roman"/>
          <w:sz w:val="16"/>
          <w:szCs w:val="16"/>
          <w:lang w:val="kk-KZ"/>
        </w:rPr>
      </w:pP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Теңселістің қарсыласуы қозғалыс жылдамдығына, жол жабындысының жоғарғы бетінің жағдайына тәуелді. Теңселістің қарсыласу коэффициенті қозға-лыс жылдамдығының ұлғайуымен жоғарлайды, доңғалақтың кинетикалық энергиясы кедір-бұдыр жерде соқтығысқан кезде теңселу жылдамдығының шаршысына тура пропорциялы. ƒ –тің практикалық мәні 50 км/сағ қозғалыс жылдамдығына дейін жол жабындысының белгілі бір түрі үшін тұрақты болып қалады 3.1 кесте:</w:t>
      </w:r>
    </w:p>
    <w:p w:rsidR="00A30DF2" w:rsidRPr="00BD309D" w:rsidRDefault="00A30DF2" w:rsidP="00F47931">
      <w:pPr>
        <w:spacing w:after="0" w:line="240" w:lineRule="auto"/>
        <w:rPr>
          <w:rFonts w:ascii="Times New Roman" w:hAnsi="Times New Roman"/>
          <w:sz w:val="16"/>
          <w:szCs w:val="16"/>
          <w:lang w:val="kk-KZ"/>
        </w:rPr>
      </w:pPr>
    </w:p>
    <w:p w:rsidR="00A30DF2" w:rsidRDefault="00A30DF2" w:rsidP="00F47931">
      <w:pPr>
        <w:spacing w:after="0" w:line="240" w:lineRule="auto"/>
        <w:rPr>
          <w:rFonts w:ascii="Times New Roman" w:hAnsi="Times New Roman"/>
          <w:sz w:val="28"/>
          <w:szCs w:val="28"/>
          <w:lang w:val="kk-KZ"/>
        </w:rPr>
      </w:pPr>
      <w:r>
        <w:rPr>
          <w:rFonts w:ascii="Times New Roman" w:hAnsi="Times New Roman"/>
          <w:sz w:val="28"/>
          <w:szCs w:val="28"/>
          <w:lang w:val="kk-KZ"/>
        </w:rPr>
        <w:t>Кесте 3.1. Теңселістің қарсыласу коэффициентінің жол төсемісіне қарай өзгеруі</w:t>
      </w:r>
    </w:p>
    <w:tbl>
      <w:tblPr>
        <w:tblW w:w="98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408"/>
        <w:gridCol w:w="3454"/>
      </w:tblGrid>
      <w:tr w:rsidR="00A30DF2" w:rsidRPr="002B0D36" w:rsidTr="00502C16">
        <w:tc>
          <w:tcPr>
            <w:tcW w:w="6408" w:type="dxa"/>
          </w:tcPr>
          <w:p w:rsidR="00A30DF2" w:rsidRPr="002B0D36" w:rsidRDefault="00A30DF2" w:rsidP="00502C16">
            <w:pPr>
              <w:spacing w:after="0" w:line="240" w:lineRule="auto"/>
              <w:jc w:val="center"/>
              <w:rPr>
                <w:rFonts w:ascii="Times New Roman" w:hAnsi="Times New Roman"/>
                <w:lang w:val="kk-KZ"/>
              </w:rPr>
            </w:pPr>
            <w:r w:rsidRPr="002B0D36">
              <w:rPr>
                <w:rFonts w:ascii="Times New Roman" w:hAnsi="Times New Roman"/>
                <w:lang w:val="kk-KZ"/>
              </w:rPr>
              <w:t>Жол жабындысының типтері</w:t>
            </w:r>
          </w:p>
        </w:tc>
        <w:tc>
          <w:tcPr>
            <w:tcW w:w="3454" w:type="dxa"/>
          </w:tcPr>
          <w:p w:rsidR="00A30DF2" w:rsidRPr="002B0D36" w:rsidRDefault="00A30DF2" w:rsidP="00502C16">
            <w:pPr>
              <w:spacing w:after="0" w:line="240" w:lineRule="auto"/>
              <w:jc w:val="center"/>
              <w:rPr>
                <w:rFonts w:ascii="Times New Roman" w:hAnsi="Times New Roman"/>
                <w:lang w:val="kk-KZ"/>
              </w:rPr>
            </w:pPr>
            <w:r w:rsidRPr="002B0D36">
              <w:rPr>
                <w:rFonts w:ascii="Times New Roman" w:hAnsi="Times New Roman"/>
                <w:lang w:val="kk-KZ"/>
              </w:rPr>
              <w:t>ƒ</w:t>
            </w:r>
          </w:p>
        </w:tc>
      </w:tr>
      <w:tr w:rsidR="00A30DF2" w:rsidRPr="002B0D36" w:rsidTr="00502C16">
        <w:tc>
          <w:tcPr>
            <w:tcW w:w="6408" w:type="dxa"/>
          </w:tcPr>
          <w:p w:rsidR="00A30DF2" w:rsidRPr="002B0D36" w:rsidRDefault="00A30DF2" w:rsidP="00502C16">
            <w:pPr>
              <w:spacing w:after="0" w:line="240" w:lineRule="auto"/>
              <w:rPr>
                <w:rFonts w:ascii="Times New Roman" w:hAnsi="Times New Roman"/>
                <w:lang w:val="kk-KZ"/>
              </w:rPr>
            </w:pPr>
            <w:r w:rsidRPr="002B0D36">
              <w:rPr>
                <w:rFonts w:ascii="Times New Roman" w:hAnsi="Times New Roman"/>
                <w:lang w:val="kk-KZ"/>
              </w:rPr>
              <w:t>Цементті бетонды және асфальттібетонды</w:t>
            </w:r>
          </w:p>
        </w:tc>
        <w:tc>
          <w:tcPr>
            <w:tcW w:w="3454" w:type="dxa"/>
          </w:tcPr>
          <w:p w:rsidR="00A30DF2" w:rsidRPr="002B0D36" w:rsidRDefault="00A30DF2" w:rsidP="00502C16">
            <w:pPr>
              <w:spacing w:after="0" w:line="240" w:lineRule="auto"/>
              <w:jc w:val="center"/>
              <w:rPr>
                <w:rFonts w:ascii="Times New Roman" w:hAnsi="Times New Roman"/>
                <w:lang w:val="kk-KZ"/>
              </w:rPr>
            </w:pPr>
            <w:r w:rsidRPr="002B0D36">
              <w:rPr>
                <w:rFonts w:ascii="Times New Roman" w:hAnsi="Times New Roman"/>
                <w:lang w:val="kk-KZ"/>
              </w:rPr>
              <w:t>0,01...0,02</w:t>
            </w:r>
          </w:p>
        </w:tc>
      </w:tr>
      <w:tr w:rsidR="00A30DF2" w:rsidRPr="002B0D36" w:rsidTr="00502C16">
        <w:tc>
          <w:tcPr>
            <w:tcW w:w="6408" w:type="dxa"/>
          </w:tcPr>
          <w:p w:rsidR="00A30DF2" w:rsidRPr="002B0D36" w:rsidRDefault="00A30DF2" w:rsidP="00502C16">
            <w:pPr>
              <w:spacing w:after="0" w:line="240" w:lineRule="auto"/>
              <w:rPr>
                <w:rFonts w:ascii="Times New Roman" w:hAnsi="Times New Roman"/>
                <w:lang w:val="kk-KZ"/>
              </w:rPr>
            </w:pPr>
            <w:r w:rsidRPr="002B0D36">
              <w:rPr>
                <w:rFonts w:ascii="Times New Roman" w:hAnsi="Times New Roman"/>
                <w:lang w:val="kk-KZ"/>
              </w:rPr>
              <w:t>Ұсақ тасты, тұтқырланып өнделген</w:t>
            </w:r>
          </w:p>
        </w:tc>
        <w:tc>
          <w:tcPr>
            <w:tcW w:w="3454" w:type="dxa"/>
          </w:tcPr>
          <w:p w:rsidR="00A30DF2" w:rsidRPr="002B0D36" w:rsidRDefault="00A30DF2" w:rsidP="00502C16">
            <w:pPr>
              <w:spacing w:after="0" w:line="240" w:lineRule="auto"/>
              <w:jc w:val="center"/>
              <w:rPr>
                <w:rFonts w:ascii="Times New Roman" w:hAnsi="Times New Roman"/>
                <w:lang w:val="kk-KZ"/>
              </w:rPr>
            </w:pPr>
            <w:r w:rsidRPr="002B0D36">
              <w:rPr>
                <w:rFonts w:ascii="Times New Roman" w:hAnsi="Times New Roman"/>
                <w:lang w:val="kk-KZ"/>
              </w:rPr>
              <w:t>0,02...0,025</w:t>
            </w:r>
          </w:p>
        </w:tc>
      </w:tr>
      <w:tr w:rsidR="00A30DF2" w:rsidRPr="002B0D36" w:rsidTr="00502C16">
        <w:tc>
          <w:tcPr>
            <w:tcW w:w="6408" w:type="dxa"/>
          </w:tcPr>
          <w:p w:rsidR="00A30DF2" w:rsidRPr="002B0D36" w:rsidRDefault="00A30DF2" w:rsidP="00502C16">
            <w:pPr>
              <w:spacing w:after="0" w:line="240" w:lineRule="auto"/>
              <w:rPr>
                <w:rFonts w:ascii="Times New Roman" w:hAnsi="Times New Roman"/>
                <w:lang w:val="kk-KZ"/>
              </w:rPr>
            </w:pPr>
            <w:r w:rsidRPr="002B0D36">
              <w:rPr>
                <w:rFonts w:ascii="Times New Roman" w:hAnsi="Times New Roman"/>
                <w:lang w:val="kk-KZ"/>
              </w:rPr>
              <w:t>Ұсақ тасты, тұтқырланып өнделмеген</w:t>
            </w:r>
          </w:p>
        </w:tc>
        <w:tc>
          <w:tcPr>
            <w:tcW w:w="3454" w:type="dxa"/>
          </w:tcPr>
          <w:p w:rsidR="00A30DF2" w:rsidRPr="002B0D36" w:rsidRDefault="00A30DF2" w:rsidP="00502C16">
            <w:pPr>
              <w:spacing w:after="0" w:line="240" w:lineRule="auto"/>
              <w:jc w:val="center"/>
              <w:rPr>
                <w:rFonts w:ascii="Times New Roman" w:hAnsi="Times New Roman"/>
                <w:lang w:val="kk-KZ"/>
              </w:rPr>
            </w:pPr>
            <w:r w:rsidRPr="002B0D36">
              <w:rPr>
                <w:rFonts w:ascii="Times New Roman" w:hAnsi="Times New Roman"/>
                <w:lang w:val="kk-KZ"/>
              </w:rPr>
              <w:t>0,03...0,06</w:t>
            </w:r>
          </w:p>
        </w:tc>
      </w:tr>
    </w:tbl>
    <w:p w:rsidR="00A30DF2" w:rsidRPr="002C5505" w:rsidRDefault="00A30DF2" w:rsidP="00F47931">
      <w:pPr>
        <w:spacing w:after="0" w:line="240" w:lineRule="auto"/>
        <w:rPr>
          <w:rFonts w:ascii="Times New Roman" w:hAnsi="Times New Roman"/>
          <w:sz w:val="16"/>
          <w:szCs w:val="16"/>
          <w:lang w:val="kk-KZ"/>
        </w:rPr>
      </w:pPr>
    </w:p>
    <w:p w:rsidR="00A30DF2" w:rsidRDefault="00A30DF2" w:rsidP="00F47931">
      <w:pPr>
        <w:spacing w:after="0" w:line="240" w:lineRule="auto"/>
        <w:ind w:firstLine="720"/>
        <w:rPr>
          <w:rFonts w:ascii="Times New Roman" w:hAnsi="Times New Roman"/>
          <w:sz w:val="28"/>
          <w:szCs w:val="28"/>
          <w:lang w:val="kk-KZ"/>
        </w:rPr>
      </w:pPr>
      <w:r>
        <w:rPr>
          <w:rFonts w:ascii="Times New Roman" w:hAnsi="Times New Roman"/>
          <w:sz w:val="28"/>
          <w:szCs w:val="28"/>
          <w:lang w:val="kk-KZ"/>
        </w:rPr>
        <w:t>Қозғалыс жылдамдығы кезінде 50 км/сағ теңселістің қарсыласу коэффициенті формула бойынша анықталады:</w:t>
      </w:r>
    </w:p>
    <w:p w:rsidR="00A30DF2" w:rsidRPr="00BD309D" w:rsidRDefault="00A30DF2" w:rsidP="00F47931">
      <w:pPr>
        <w:spacing w:after="0" w:line="240" w:lineRule="auto"/>
        <w:ind w:left="862"/>
        <w:rPr>
          <w:rFonts w:ascii="Times New Roman" w:hAnsi="Times New Roman"/>
          <w:sz w:val="16"/>
          <w:szCs w:val="16"/>
          <w:lang w:val="kk-KZ"/>
        </w:rPr>
      </w:pPr>
    </w:p>
    <w:p w:rsidR="00A30DF2" w:rsidRDefault="001148B2" w:rsidP="00F47931">
      <w:pPr>
        <w:spacing w:after="0" w:line="240" w:lineRule="auto"/>
        <w:ind w:left="862" w:right="818"/>
        <w:jc w:val="right"/>
        <w:rPr>
          <w:rFonts w:ascii="Times New Roman" w:hAnsi="Times New Roman"/>
          <w:sz w:val="28"/>
          <w:szCs w:val="28"/>
          <w:lang w:val="kk-KZ"/>
        </w:rPr>
      </w:pPr>
      <w:r w:rsidRPr="003C218F">
        <w:rPr>
          <w:rFonts w:ascii="Times New Roman" w:hAnsi="Times New Roman"/>
          <w:noProof/>
          <w:sz w:val="28"/>
          <w:szCs w:val="28"/>
        </w:rPr>
        <w:pict>
          <v:shape id="Рисунок 29" o:spid="_x0000_i1063" type="#_x0000_t75" style="width:261pt;height:23pt;visibility:visible">
            <v:imagedata r:id="rId45" o:title=""/>
          </v:shape>
        </w:pict>
      </w:r>
    </w:p>
    <w:p w:rsidR="00A30DF2" w:rsidRPr="003D4515" w:rsidRDefault="00A30DF2" w:rsidP="00F47931">
      <w:pPr>
        <w:spacing w:after="0" w:line="240" w:lineRule="auto"/>
        <w:ind w:firstLine="540"/>
        <w:rPr>
          <w:rFonts w:ascii="Times New Roman" w:hAnsi="Times New Roman"/>
          <w:sz w:val="28"/>
          <w:szCs w:val="28"/>
          <w:lang w:val="kk-KZ"/>
        </w:rPr>
      </w:pPr>
      <w:r w:rsidRPr="00BD309D">
        <w:rPr>
          <w:rFonts w:ascii="Times New Roman" w:hAnsi="Times New Roman"/>
          <w:i/>
          <w:sz w:val="28"/>
          <w:szCs w:val="28"/>
          <w:lang w:val="en-US"/>
        </w:rPr>
        <w:t>υ</w:t>
      </w:r>
      <w:r w:rsidRPr="003D4515">
        <w:rPr>
          <w:rFonts w:ascii="Times New Roman" w:hAnsi="Times New Roman"/>
          <w:sz w:val="28"/>
          <w:szCs w:val="28"/>
          <w:lang w:val="kk-KZ"/>
        </w:rPr>
        <w:t xml:space="preserve"> – </w:t>
      </w:r>
      <w:r>
        <w:rPr>
          <w:rFonts w:ascii="Times New Roman" w:hAnsi="Times New Roman"/>
          <w:sz w:val="28"/>
          <w:szCs w:val="28"/>
          <w:lang w:val="kk-KZ"/>
        </w:rPr>
        <w:t xml:space="preserve">қозғалыс жылдамдығы, км/сағ; </w:t>
      </w:r>
    </w:p>
    <w:p w:rsidR="00A30DF2" w:rsidRDefault="00A30DF2" w:rsidP="00F47931">
      <w:pPr>
        <w:spacing w:after="0" w:line="240" w:lineRule="auto"/>
        <w:ind w:firstLine="540"/>
        <w:jc w:val="both"/>
        <w:rPr>
          <w:rFonts w:ascii="Times New Roman" w:hAnsi="Times New Roman"/>
          <w:sz w:val="28"/>
          <w:szCs w:val="28"/>
          <w:lang w:val="kk-KZ"/>
        </w:rPr>
      </w:pPr>
      <w:r w:rsidRPr="008B7219">
        <w:rPr>
          <w:rFonts w:ascii="Times New Roman" w:hAnsi="Times New Roman"/>
          <w:sz w:val="28"/>
          <w:szCs w:val="28"/>
          <w:lang w:val="kk-KZ"/>
        </w:rPr>
        <w:t>ƒ</w:t>
      </w:r>
      <w:r>
        <w:rPr>
          <w:rFonts w:ascii="Times New Roman" w:hAnsi="Times New Roman"/>
          <w:sz w:val="28"/>
          <w:szCs w:val="28"/>
          <w:lang w:val="kk-KZ"/>
        </w:rPr>
        <w:t xml:space="preserve"> – 50 км/сағ. қозғалыс жылдамдығындағы теңселістің қарсыласу коэффи-циенті.</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Автомобиль қозғалысы Т</w:t>
      </w:r>
      <w:r w:rsidRPr="003D4515">
        <w:rPr>
          <w:rFonts w:ascii="Times New Roman" w:hAnsi="Times New Roman"/>
          <w:sz w:val="28"/>
          <w:szCs w:val="28"/>
          <w:lang w:val="kk-KZ"/>
        </w:rPr>
        <w:t>&gt;P</w:t>
      </w:r>
      <w:r>
        <w:rPr>
          <w:rFonts w:ascii="Times New Roman" w:hAnsi="Times New Roman"/>
          <w:sz w:val="28"/>
          <w:szCs w:val="28"/>
          <w:vertAlign w:val="subscript"/>
          <w:lang w:val="kk-KZ"/>
        </w:rPr>
        <w:t xml:space="preserve">к. </w:t>
      </w:r>
      <w:r>
        <w:rPr>
          <w:rFonts w:ascii="Times New Roman" w:hAnsi="Times New Roman"/>
          <w:sz w:val="28"/>
          <w:szCs w:val="28"/>
          <w:lang w:val="kk-KZ"/>
        </w:rPr>
        <w:t>Жағдайында мүмкін. Үйкеліс күші үлкен мәнге дейін жетеді, егер</w:t>
      </w:r>
    </w:p>
    <w:p w:rsidR="00A30DF2" w:rsidRDefault="001148B2" w:rsidP="00F47931">
      <w:pPr>
        <w:spacing w:after="0" w:line="240" w:lineRule="auto"/>
        <w:ind w:right="818"/>
        <w:jc w:val="right"/>
        <w:rPr>
          <w:rFonts w:ascii="Times New Roman" w:hAnsi="Times New Roman"/>
          <w:sz w:val="28"/>
          <w:szCs w:val="28"/>
          <w:lang w:val="kk-KZ"/>
        </w:rPr>
      </w:pPr>
      <w:r w:rsidRPr="003C218F">
        <w:rPr>
          <w:rFonts w:ascii="Times New Roman" w:hAnsi="Times New Roman"/>
          <w:noProof/>
          <w:sz w:val="28"/>
          <w:szCs w:val="28"/>
        </w:rPr>
        <w:pict>
          <v:shape id="Рисунок 28" o:spid="_x0000_i1064" type="#_x0000_t75" style="width:296pt;height:17pt;visibility:visible">
            <v:imagedata r:id="rId46" o:title=""/>
          </v:shape>
        </w:pic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Ілінісу коэффициенті </w:t>
      </w:r>
      <w:r w:rsidRPr="00B61617">
        <w:rPr>
          <w:rFonts w:ascii="Times New Roman" w:hAnsi="Times New Roman"/>
          <w:sz w:val="28"/>
          <w:szCs w:val="28"/>
          <w:lang w:val="kk-KZ"/>
        </w:rPr>
        <w:t>φ</w:t>
      </w:r>
      <w:r>
        <w:rPr>
          <w:rFonts w:ascii="Times New Roman" w:hAnsi="Times New Roman"/>
          <w:sz w:val="28"/>
          <w:szCs w:val="28"/>
          <w:lang w:val="kk-KZ"/>
        </w:rPr>
        <w:t xml:space="preserve"> – бұл автомобильдің ауыртпалық күшінің доңғалақ тоғынындағы ілінісу салмағына қатынасы</w:t>
      </w:r>
      <w:r w:rsidRPr="00214292">
        <w:rPr>
          <w:rFonts w:ascii="Times New Roman" w:hAnsi="Times New Roman"/>
          <w:sz w:val="28"/>
          <w:szCs w:val="28"/>
          <w:lang w:val="kk-KZ"/>
        </w:rPr>
        <w:t xml:space="preserve"> (</w:t>
      </w:r>
      <w:r>
        <w:rPr>
          <w:rFonts w:ascii="Times New Roman" w:hAnsi="Times New Roman"/>
          <w:sz w:val="28"/>
          <w:szCs w:val="28"/>
          <w:lang w:val="kk-KZ"/>
        </w:rPr>
        <w:t>3.2 суреті</w:t>
      </w:r>
      <w:r w:rsidRPr="00214292">
        <w:rPr>
          <w:rFonts w:ascii="Times New Roman" w:hAnsi="Times New Roman"/>
          <w:sz w:val="28"/>
          <w:szCs w:val="28"/>
          <w:lang w:val="kk-KZ"/>
        </w:rPr>
        <w:t>)</w:t>
      </w:r>
      <w:r>
        <w:rPr>
          <w:rFonts w:ascii="Times New Roman" w:hAnsi="Times New Roman"/>
          <w:sz w:val="28"/>
          <w:szCs w:val="28"/>
          <w:lang w:val="kk-KZ"/>
        </w:rPr>
        <w:t>.</w:t>
      </w:r>
    </w:p>
    <w:tbl>
      <w:tblPr>
        <w:tblW w:w="0" w:type="auto"/>
        <w:tblInd w:w="392" w:type="dxa"/>
        <w:tblLook w:val="01E0"/>
      </w:tblPr>
      <w:tblGrid>
        <w:gridCol w:w="4535"/>
        <w:gridCol w:w="4927"/>
      </w:tblGrid>
      <w:tr w:rsidR="00A30DF2" w:rsidRPr="001148B2" w:rsidTr="002B0D36">
        <w:trPr>
          <w:trHeight w:val="784"/>
        </w:trPr>
        <w:tc>
          <w:tcPr>
            <w:tcW w:w="4535" w:type="dxa"/>
          </w:tcPr>
          <w:p w:rsidR="00A30DF2" w:rsidRPr="009B2C99" w:rsidRDefault="001148B2" w:rsidP="00502C16">
            <w:pPr>
              <w:spacing w:after="0" w:line="240" w:lineRule="auto"/>
              <w:jc w:val="center"/>
              <w:rPr>
                <w:rFonts w:ascii="Times New Roman" w:hAnsi="Times New Roman"/>
                <w:sz w:val="28"/>
                <w:szCs w:val="28"/>
                <w:lang w:val="kk-KZ"/>
              </w:rPr>
            </w:pPr>
            <w:r w:rsidRPr="003C218F">
              <w:rPr>
                <w:rFonts w:ascii="Times New Roman" w:hAnsi="Times New Roman"/>
                <w:noProof/>
                <w:sz w:val="28"/>
                <w:szCs w:val="28"/>
              </w:rPr>
              <w:lastRenderedPageBreak/>
              <w:pict>
                <v:shape id="Рисунок 27" o:spid="_x0000_i1065" type="#_x0000_t75" style="width:203pt;height:2in;visibility:visible">
                  <v:imagedata r:id="rId47" o:title="" cropleft="34216f" cropright="745f"/>
                </v:shape>
              </w:pict>
            </w:r>
          </w:p>
        </w:tc>
        <w:tc>
          <w:tcPr>
            <w:tcW w:w="4927" w:type="dxa"/>
          </w:tcPr>
          <w:p w:rsidR="00A30DF2" w:rsidRPr="009B2C99" w:rsidRDefault="00A30DF2" w:rsidP="00502C16">
            <w:pPr>
              <w:spacing w:after="0" w:line="240" w:lineRule="auto"/>
              <w:jc w:val="both"/>
              <w:rPr>
                <w:rFonts w:ascii="Times New Roman" w:hAnsi="Times New Roman"/>
                <w:sz w:val="16"/>
                <w:szCs w:val="16"/>
                <w:lang w:val="kk-KZ"/>
              </w:rPr>
            </w:pPr>
          </w:p>
          <w:p w:rsidR="00A30DF2" w:rsidRPr="009B2C99" w:rsidRDefault="00A30DF2" w:rsidP="00502C16">
            <w:pPr>
              <w:spacing w:after="0" w:line="240" w:lineRule="auto"/>
              <w:jc w:val="both"/>
              <w:rPr>
                <w:rFonts w:ascii="Times New Roman" w:hAnsi="Times New Roman"/>
                <w:sz w:val="28"/>
                <w:szCs w:val="28"/>
                <w:lang w:val="kk-KZ"/>
              </w:rPr>
            </w:pPr>
            <w:r w:rsidRPr="009B2C99">
              <w:rPr>
                <w:rFonts w:ascii="Times New Roman" w:hAnsi="Times New Roman"/>
                <w:sz w:val="28"/>
                <w:szCs w:val="28"/>
                <w:lang w:val="kk-KZ"/>
              </w:rPr>
              <w:t>3.2 суреті. Қисық сызықты жолдағы жол төсеміне әрекет әкелетін күштер</w:t>
            </w:r>
          </w:p>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i/>
                <w:sz w:val="24"/>
                <w:szCs w:val="24"/>
                <w:lang w:val="kk-KZ"/>
              </w:rPr>
              <w:t>Р</w:t>
            </w:r>
            <w:r w:rsidRPr="009B2C99">
              <w:rPr>
                <w:rFonts w:ascii="Times New Roman" w:hAnsi="Times New Roman"/>
                <w:i/>
                <w:sz w:val="24"/>
                <w:szCs w:val="24"/>
                <w:vertAlign w:val="subscript"/>
                <w:lang w:val="kk-KZ"/>
              </w:rPr>
              <w:t>к</w:t>
            </w:r>
            <w:r w:rsidRPr="009B2C99">
              <w:rPr>
                <w:rFonts w:ascii="Times New Roman" w:hAnsi="Times New Roman"/>
                <w:sz w:val="24"/>
                <w:szCs w:val="24"/>
                <w:lang w:val="kk-KZ"/>
              </w:rPr>
              <w:t xml:space="preserve"> - шеңбер күші, Ү</w:t>
            </w:r>
            <w:r w:rsidRPr="009B2C99">
              <w:rPr>
                <w:rFonts w:ascii="Times New Roman" w:hAnsi="Times New Roman"/>
                <w:sz w:val="24"/>
                <w:szCs w:val="24"/>
                <w:vertAlign w:val="subscript"/>
                <w:lang w:val="kk-KZ"/>
              </w:rPr>
              <w:t>к</w:t>
            </w:r>
            <w:r w:rsidRPr="009B2C99">
              <w:rPr>
                <w:rFonts w:ascii="Times New Roman" w:hAnsi="Times New Roman"/>
                <w:sz w:val="24"/>
                <w:szCs w:val="24"/>
                <w:lang w:val="kk-KZ"/>
              </w:rPr>
              <w:t xml:space="preserve"> – көлденең күші</w:t>
            </w:r>
          </w:p>
          <w:p w:rsidR="00A30DF2" w:rsidRPr="009B2C99" w:rsidRDefault="00A30DF2" w:rsidP="00502C16">
            <w:pPr>
              <w:spacing w:after="0" w:line="240" w:lineRule="auto"/>
              <w:jc w:val="both"/>
              <w:rPr>
                <w:rFonts w:ascii="Times New Roman" w:hAnsi="Times New Roman"/>
                <w:sz w:val="28"/>
                <w:szCs w:val="28"/>
                <w:lang w:val="kk-KZ"/>
              </w:rPr>
            </w:pPr>
            <w:r w:rsidRPr="009B2C99">
              <w:rPr>
                <w:rFonts w:ascii="Times New Roman" w:hAnsi="Times New Roman"/>
                <w:sz w:val="24"/>
                <w:szCs w:val="24"/>
                <w:lang w:val="kk-KZ"/>
              </w:rPr>
              <w:t>R - реакция күші, φ – қозғалыс кезіндегі жазықтағы тайғанаусыз және батып қал-маусыз тербелісі; φ</w:t>
            </w:r>
            <w:r w:rsidRPr="009B2C99">
              <w:rPr>
                <w:rFonts w:ascii="Times New Roman" w:hAnsi="Times New Roman"/>
                <w:sz w:val="24"/>
                <w:szCs w:val="24"/>
                <w:vertAlign w:val="subscript"/>
                <w:lang w:val="kk-KZ"/>
              </w:rPr>
              <w:t>1</w:t>
            </w:r>
            <w:r w:rsidRPr="009B2C99">
              <w:rPr>
                <w:rFonts w:ascii="Times New Roman" w:hAnsi="Times New Roman"/>
                <w:sz w:val="24"/>
                <w:szCs w:val="24"/>
                <w:lang w:val="kk-KZ"/>
              </w:rPr>
              <w:t xml:space="preserve"> - қозғалыс кезіндегі  жазықтағы тайғанау және батып қалу кезіндегі тербелісі; φ</w:t>
            </w:r>
            <w:r w:rsidRPr="009B2C99">
              <w:rPr>
                <w:rFonts w:ascii="Times New Roman" w:hAnsi="Times New Roman"/>
                <w:sz w:val="24"/>
                <w:szCs w:val="24"/>
                <w:vertAlign w:val="subscript"/>
                <w:lang w:val="kk-KZ"/>
              </w:rPr>
              <w:t>2</w:t>
            </w:r>
            <w:r w:rsidRPr="009B2C99">
              <w:rPr>
                <w:rFonts w:ascii="Times New Roman" w:hAnsi="Times New Roman"/>
                <w:sz w:val="24"/>
                <w:szCs w:val="24"/>
                <w:lang w:val="kk-KZ"/>
              </w:rPr>
              <w:t xml:space="preserve"> – бүйірден әкелу (көлденең айыру коэффициенті)</w:t>
            </w:r>
          </w:p>
        </w:tc>
      </w:tr>
    </w:tbl>
    <w:p w:rsidR="00A30DF2" w:rsidRPr="002C5505" w:rsidRDefault="00A30DF2" w:rsidP="00F47931">
      <w:pPr>
        <w:spacing w:after="0" w:line="240" w:lineRule="auto"/>
        <w:ind w:firstLine="720"/>
        <w:jc w:val="both"/>
        <w:rPr>
          <w:rFonts w:ascii="Times New Roman" w:hAnsi="Times New Roman"/>
          <w:sz w:val="16"/>
          <w:szCs w:val="16"/>
          <w:lang w:val="kk-KZ"/>
        </w:rPr>
      </w:pPr>
    </w:p>
    <w:p w:rsidR="00A30DF2" w:rsidRDefault="00A30DF2" w:rsidP="00F47931">
      <w:pPr>
        <w:spacing w:after="0" w:line="240" w:lineRule="auto"/>
        <w:ind w:firstLine="720"/>
        <w:rPr>
          <w:rFonts w:ascii="Times New Roman" w:hAnsi="Times New Roman"/>
          <w:sz w:val="28"/>
          <w:szCs w:val="28"/>
          <w:lang w:val="kk-KZ"/>
        </w:rPr>
      </w:pPr>
      <w:r>
        <w:rPr>
          <w:rFonts w:ascii="Times New Roman" w:hAnsi="Times New Roman"/>
          <w:sz w:val="28"/>
          <w:szCs w:val="28"/>
          <w:lang w:val="kk-KZ"/>
        </w:rPr>
        <w:t>Бұл айыру коэффициенттері келесі тәуелділікке ие:</w:t>
      </w:r>
    </w:p>
    <w:p w:rsidR="00A30DF2" w:rsidRDefault="001148B2" w:rsidP="00F47931">
      <w:pPr>
        <w:spacing w:after="0" w:line="240" w:lineRule="auto"/>
        <w:jc w:val="center"/>
        <w:rPr>
          <w:rFonts w:ascii="Times New Roman" w:hAnsi="Times New Roman"/>
          <w:sz w:val="28"/>
          <w:szCs w:val="28"/>
          <w:lang w:val="kk-KZ"/>
        </w:rPr>
      </w:pPr>
      <w:r w:rsidRPr="003C218F">
        <w:rPr>
          <w:rFonts w:ascii="Times New Roman" w:hAnsi="Times New Roman"/>
          <w:noProof/>
          <w:sz w:val="28"/>
          <w:szCs w:val="28"/>
        </w:rPr>
        <w:pict>
          <v:shape id="Рисунок 26" o:spid="_x0000_i1066" type="#_x0000_t75" style="width:214pt;height:56pt;visibility:visible">
            <v:imagedata r:id="rId48" o:title=""/>
          </v:shape>
        </w:pict>
      </w:r>
    </w:p>
    <w:p w:rsidR="00A30DF2" w:rsidRPr="003D0461" w:rsidRDefault="00A30DF2" w:rsidP="00F47931">
      <w:pPr>
        <w:spacing w:after="0" w:line="240" w:lineRule="auto"/>
        <w:ind w:firstLine="720"/>
        <w:rPr>
          <w:rFonts w:ascii="Times New Roman" w:hAnsi="Times New Roman"/>
          <w:sz w:val="28"/>
          <w:szCs w:val="28"/>
          <w:lang w:val="kk-KZ"/>
        </w:rPr>
      </w:pPr>
      <w:r>
        <w:rPr>
          <w:rFonts w:ascii="Times New Roman" w:hAnsi="Times New Roman"/>
          <w:sz w:val="28"/>
          <w:szCs w:val="28"/>
          <w:lang w:val="kk-KZ"/>
        </w:rPr>
        <w:t>Осыдан:</w:t>
      </w:r>
    </w:p>
    <w:p w:rsidR="00A30DF2" w:rsidRDefault="001148B2" w:rsidP="00F47931">
      <w:pPr>
        <w:spacing w:after="0" w:line="240" w:lineRule="auto"/>
        <w:ind w:left="862" w:right="818"/>
        <w:jc w:val="right"/>
        <w:rPr>
          <w:rFonts w:ascii="Times New Roman" w:hAnsi="Times New Roman"/>
          <w:sz w:val="28"/>
          <w:szCs w:val="28"/>
          <w:lang w:val="kk-KZ"/>
        </w:rPr>
      </w:pPr>
      <w:r w:rsidRPr="003C218F">
        <w:rPr>
          <w:rFonts w:ascii="Times New Roman" w:hAnsi="Times New Roman"/>
          <w:noProof/>
          <w:sz w:val="28"/>
          <w:szCs w:val="28"/>
        </w:rPr>
        <w:pict>
          <v:shape id="Рисунок 25" o:spid="_x0000_i1067" type="#_x0000_t75" style="width:278pt;height:26pt;visibility:visible">
            <v:imagedata r:id="rId49" o:title=""/>
          </v:shape>
        </w:pict>
      </w:r>
    </w:p>
    <w:p w:rsidR="00A30DF2" w:rsidRDefault="00A30DF2" w:rsidP="00F47931">
      <w:pPr>
        <w:spacing w:after="0" w:line="240" w:lineRule="auto"/>
        <w:ind w:firstLine="720"/>
        <w:rPr>
          <w:rFonts w:ascii="Times New Roman" w:hAnsi="Times New Roman"/>
          <w:sz w:val="28"/>
          <w:szCs w:val="28"/>
          <w:lang w:val="kk-KZ"/>
        </w:rPr>
      </w:pPr>
      <w:r>
        <w:rPr>
          <w:rFonts w:ascii="Times New Roman" w:hAnsi="Times New Roman"/>
          <w:sz w:val="28"/>
          <w:szCs w:val="28"/>
          <w:lang w:val="kk-KZ"/>
        </w:rPr>
        <w:t xml:space="preserve">Зерттеудің нәтижесі келесі санаулы тәуелділіктерді көрсетеді: </w:t>
      </w:r>
      <w:r w:rsidRPr="00B61617">
        <w:rPr>
          <w:rFonts w:ascii="Times New Roman" w:hAnsi="Times New Roman"/>
          <w:sz w:val="28"/>
          <w:szCs w:val="28"/>
          <w:lang w:val="kk-KZ"/>
        </w:rPr>
        <w:t>φ</w:t>
      </w:r>
      <w:r>
        <w:rPr>
          <w:rFonts w:ascii="Times New Roman" w:hAnsi="Times New Roman"/>
          <w:sz w:val="28"/>
          <w:szCs w:val="28"/>
          <w:vertAlign w:val="subscript"/>
          <w:lang w:val="kk-KZ"/>
        </w:rPr>
        <w:t xml:space="preserve">,  </w:t>
      </w:r>
      <w:r w:rsidRPr="00B61617">
        <w:rPr>
          <w:rFonts w:ascii="Times New Roman" w:hAnsi="Times New Roman"/>
          <w:sz w:val="28"/>
          <w:szCs w:val="28"/>
          <w:lang w:val="kk-KZ"/>
        </w:rPr>
        <w:t>φ</w:t>
      </w:r>
      <w:r>
        <w:rPr>
          <w:rFonts w:ascii="Times New Roman" w:hAnsi="Times New Roman"/>
          <w:sz w:val="28"/>
          <w:szCs w:val="28"/>
          <w:vertAlign w:val="subscript"/>
          <w:lang w:val="kk-KZ"/>
        </w:rPr>
        <w:t xml:space="preserve">1, </w:t>
      </w:r>
      <w:r w:rsidRPr="00B61617">
        <w:rPr>
          <w:rFonts w:ascii="Times New Roman" w:hAnsi="Times New Roman"/>
          <w:sz w:val="28"/>
          <w:szCs w:val="28"/>
          <w:lang w:val="kk-KZ"/>
        </w:rPr>
        <w:t>φ</w:t>
      </w:r>
      <w:r>
        <w:rPr>
          <w:rFonts w:ascii="Times New Roman" w:hAnsi="Times New Roman"/>
          <w:sz w:val="28"/>
          <w:szCs w:val="28"/>
          <w:vertAlign w:val="subscript"/>
          <w:lang w:val="kk-KZ"/>
        </w:rPr>
        <w:t>2</w:t>
      </w:r>
      <w:r>
        <w:rPr>
          <w:rFonts w:ascii="Times New Roman" w:hAnsi="Times New Roman"/>
          <w:sz w:val="28"/>
          <w:szCs w:val="28"/>
          <w:lang w:val="kk-KZ"/>
        </w:rPr>
        <w:t>:</w:t>
      </w:r>
    </w:p>
    <w:p w:rsidR="00A30DF2" w:rsidRDefault="001148B2" w:rsidP="00F47931">
      <w:pPr>
        <w:spacing w:after="0" w:line="240" w:lineRule="auto"/>
        <w:jc w:val="center"/>
        <w:rPr>
          <w:rFonts w:ascii="Times New Roman" w:hAnsi="Times New Roman"/>
          <w:sz w:val="28"/>
          <w:szCs w:val="28"/>
          <w:lang w:val="kk-KZ"/>
        </w:rPr>
      </w:pPr>
      <w:r w:rsidRPr="003C218F">
        <w:rPr>
          <w:rFonts w:ascii="Times New Roman" w:hAnsi="Times New Roman"/>
          <w:noProof/>
          <w:sz w:val="28"/>
          <w:szCs w:val="28"/>
        </w:rPr>
        <w:pict>
          <v:shape id="Рисунок 24" o:spid="_x0000_i1068" type="#_x0000_t75" style="width:336pt;height:18pt;visibility:visible">
            <v:imagedata r:id="rId50" o:title=""/>
          </v:shape>
        </w:pict>
      </w:r>
    </w:p>
    <w:p w:rsidR="00A30DF2" w:rsidRPr="006A7A70" w:rsidRDefault="00A30DF2" w:rsidP="00F47931">
      <w:pPr>
        <w:spacing w:after="0" w:line="240" w:lineRule="auto"/>
        <w:rPr>
          <w:rFonts w:ascii="Times New Roman" w:hAnsi="Times New Roman"/>
          <w:sz w:val="16"/>
          <w:szCs w:val="16"/>
          <w:lang w:val="kk-KZ"/>
        </w:rPr>
      </w:pPr>
    </w:p>
    <w:p w:rsidR="00A30DF2" w:rsidRDefault="00A30DF2" w:rsidP="00F47931">
      <w:pPr>
        <w:spacing w:after="0" w:line="240" w:lineRule="auto"/>
        <w:ind w:firstLine="540"/>
        <w:jc w:val="both"/>
        <w:rPr>
          <w:rFonts w:ascii="Times New Roman" w:hAnsi="Times New Roman"/>
          <w:sz w:val="28"/>
          <w:szCs w:val="28"/>
          <w:lang w:val="kk-KZ"/>
        </w:rPr>
      </w:pPr>
      <w:r w:rsidRPr="00B61617">
        <w:rPr>
          <w:rFonts w:ascii="Times New Roman" w:hAnsi="Times New Roman"/>
          <w:sz w:val="28"/>
          <w:szCs w:val="28"/>
          <w:lang w:val="kk-KZ"/>
        </w:rPr>
        <w:t>φ</w:t>
      </w:r>
      <w:r>
        <w:rPr>
          <w:rFonts w:ascii="Times New Roman" w:hAnsi="Times New Roman"/>
          <w:sz w:val="28"/>
          <w:szCs w:val="28"/>
          <w:lang w:val="kk-KZ"/>
        </w:rPr>
        <w:t xml:space="preserve"> – дің мәні жол жабындысының жағдайына, қозғалыс жылдамдығына және басқа да айғақтарға байланысты </w:t>
      </w:r>
      <w:r w:rsidRPr="00993782">
        <w:rPr>
          <w:rFonts w:ascii="Times New Roman" w:hAnsi="Times New Roman"/>
          <w:sz w:val="28"/>
          <w:szCs w:val="28"/>
          <w:lang w:val="kk-KZ"/>
        </w:rPr>
        <w:t>(3.2</w:t>
      </w:r>
      <w:r>
        <w:rPr>
          <w:rFonts w:ascii="Times New Roman" w:hAnsi="Times New Roman"/>
          <w:sz w:val="28"/>
          <w:szCs w:val="28"/>
          <w:lang w:val="kk-KZ"/>
        </w:rPr>
        <w:t xml:space="preserve"> кесте</w:t>
      </w:r>
      <w:r w:rsidRPr="00993782">
        <w:rPr>
          <w:rFonts w:ascii="Times New Roman" w:hAnsi="Times New Roman"/>
          <w:sz w:val="28"/>
          <w:szCs w:val="28"/>
          <w:lang w:val="kk-KZ"/>
        </w:rPr>
        <w:t>)</w:t>
      </w:r>
      <w:r>
        <w:rPr>
          <w:rFonts w:ascii="Times New Roman" w:hAnsi="Times New Roman"/>
          <w:sz w:val="28"/>
          <w:szCs w:val="28"/>
          <w:lang w:val="kk-KZ"/>
        </w:rPr>
        <w:t>.</w:t>
      </w:r>
    </w:p>
    <w:p w:rsidR="00A30DF2" w:rsidRPr="00993782" w:rsidRDefault="00A30DF2" w:rsidP="00F47931">
      <w:pPr>
        <w:spacing w:after="0" w:line="240" w:lineRule="auto"/>
        <w:ind w:firstLine="540"/>
        <w:jc w:val="both"/>
        <w:rPr>
          <w:rFonts w:ascii="Times New Roman" w:hAnsi="Times New Roman"/>
          <w:sz w:val="16"/>
          <w:szCs w:val="16"/>
          <w:lang w:val="kk-KZ"/>
        </w:rPr>
      </w:pPr>
    </w:p>
    <w:p w:rsidR="00A30DF2" w:rsidRDefault="00A30DF2" w:rsidP="00F47931">
      <w:pPr>
        <w:spacing w:after="0" w:line="240" w:lineRule="auto"/>
        <w:ind w:firstLine="540"/>
        <w:jc w:val="both"/>
        <w:rPr>
          <w:rFonts w:ascii="Times New Roman" w:hAnsi="Times New Roman"/>
          <w:sz w:val="28"/>
          <w:szCs w:val="28"/>
          <w:lang w:val="kk-KZ"/>
        </w:rPr>
      </w:pPr>
      <w:r>
        <w:rPr>
          <w:rFonts w:ascii="Times New Roman" w:hAnsi="Times New Roman"/>
          <w:sz w:val="28"/>
          <w:szCs w:val="28"/>
          <w:lang w:val="kk-KZ"/>
        </w:rPr>
        <w:t xml:space="preserve">Кесте 3.2. </w:t>
      </w:r>
      <w:r w:rsidRPr="00993782">
        <w:rPr>
          <w:rFonts w:ascii="Times New Roman" w:hAnsi="Times New Roman"/>
          <w:sz w:val="28"/>
          <w:szCs w:val="28"/>
          <w:lang w:val="kk-KZ"/>
        </w:rPr>
        <w:t>Қозғалыс кезіндегі жазықтағы тайғанаусыз және батып қал-маусыз тербелісі</w:t>
      </w:r>
      <w:r>
        <w:rPr>
          <w:rFonts w:ascii="Times New Roman" w:hAnsi="Times New Roman"/>
          <w:sz w:val="28"/>
          <w:szCs w:val="28"/>
          <w:lang w:val="kk-KZ"/>
        </w:rPr>
        <w:t>нің байланысы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284"/>
        <w:gridCol w:w="2224"/>
        <w:gridCol w:w="4320"/>
      </w:tblGrid>
      <w:tr w:rsidR="00A30DF2" w:rsidRPr="001148B2" w:rsidTr="00502C16">
        <w:tc>
          <w:tcPr>
            <w:tcW w:w="3284"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Жол төсемінің жағдайы</w:t>
            </w:r>
          </w:p>
        </w:tc>
        <w:tc>
          <w:tcPr>
            <w:tcW w:w="2224"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Қозғалыс шарты</w:t>
            </w:r>
          </w:p>
        </w:tc>
        <w:tc>
          <w:tcPr>
            <w:tcW w:w="4320"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 xml:space="preserve">60 км/сағ жылдамтықтағы φ-дің мәні </w:t>
            </w:r>
          </w:p>
        </w:tc>
      </w:tr>
      <w:tr w:rsidR="00A30DF2" w:rsidRPr="009B2C99" w:rsidTr="00502C16">
        <w:tc>
          <w:tcPr>
            <w:tcW w:w="3284" w:type="dxa"/>
            <w:vAlign w:val="center"/>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Таза, құрғак</w:t>
            </w:r>
          </w:p>
        </w:tc>
        <w:tc>
          <w:tcPr>
            <w:tcW w:w="2224" w:type="dxa"/>
            <w:vAlign w:val="center"/>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Өте қалыпты</w:t>
            </w:r>
          </w:p>
        </w:tc>
        <w:tc>
          <w:tcPr>
            <w:tcW w:w="4320" w:type="dxa"/>
            <w:vAlign w:val="center"/>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0,7</w:t>
            </w:r>
          </w:p>
        </w:tc>
      </w:tr>
      <w:tr w:rsidR="00A30DF2" w:rsidRPr="009B2C99" w:rsidTr="00502C16">
        <w:tc>
          <w:tcPr>
            <w:tcW w:w="3284" w:type="dxa"/>
            <w:vAlign w:val="center"/>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Таза, құрғак</w:t>
            </w:r>
          </w:p>
        </w:tc>
        <w:tc>
          <w:tcPr>
            <w:tcW w:w="2224" w:type="dxa"/>
            <w:vAlign w:val="center"/>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қалыпты</w:t>
            </w:r>
          </w:p>
        </w:tc>
        <w:tc>
          <w:tcPr>
            <w:tcW w:w="4320" w:type="dxa"/>
            <w:vAlign w:val="center"/>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0,5</w:t>
            </w:r>
          </w:p>
        </w:tc>
      </w:tr>
      <w:tr w:rsidR="00A30DF2" w:rsidRPr="009B2C99" w:rsidTr="00502C16">
        <w:tc>
          <w:tcPr>
            <w:tcW w:w="3284" w:type="dxa"/>
            <w:vAlign w:val="center"/>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Ылғалды, ласты</w:t>
            </w:r>
          </w:p>
        </w:tc>
        <w:tc>
          <w:tcPr>
            <w:tcW w:w="2224" w:type="dxa"/>
            <w:vAlign w:val="center"/>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қалыпсыз</w:t>
            </w:r>
          </w:p>
        </w:tc>
        <w:tc>
          <w:tcPr>
            <w:tcW w:w="4320" w:type="dxa"/>
            <w:vAlign w:val="center"/>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0,3</w:t>
            </w:r>
          </w:p>
        </w:tc>
      </w:tr>
      <w:tr w:rsidR="00A30DF2" w:rsidRPr="009B2C99" w:rsidTr="00502C16">
        <w:tc>
          <w:tcPr>
            <w:tcW w:w="3284" w:type="dxa"/>
            <w:vAlign w:val="center"/>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Кок тайғақты</w:t>
            </w:r>
          </w:p>
        </w:tc>
        <w:tc>
          <w:tcPr>
            <w:tcW w:w="2224" w:type="dxa"/>
            <w:vAlign w:val="center"/>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өте қалыпсыз</w:t>
            </w:r>
          </w:p>
        </w:tc>
        <w:tc>
          <w:tcPr>
            <w:tcW w:w="4320" w:type="dxa"/>
            <w:vAlign w:val="center"/>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0,1-0,2</w:t>
            </w:r>
          </w:p>
        </w:tc>
      </w:tr>
    </w:tbl>
    <w:p w:rsidR="00A30DF2" w:rsidRPr="006A7A70" w:rsidRDefault="00A30DF2" w:rsidP="00F47931">
      <w:pPr>
        <w:spacing w:after="0" w:line="240" w:lineRule="auto"/>
        <w:rPr>
          <w:rFonts w:ascii="Times New Roman" w:hAnsi="Times New Roman"/>
          <w:sz w:val="16"/>
          <w:szCs w:val="16"/>
          <w:lang w:val="kk-KZ"/>
        </w:rPr>
      </w:pP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Автомобиль доңғалақтарының тегеуіш кезінде көптеген жанасу күштері пайда болады </w:t>
      </w:r>
      <w:r w:rsidRPr="00B1124E">
        <w:rPr>
          <w:rFonts w:ascii="Times New Roman" w:hAnsi="Times New Roman"/>
          <w:sz w:val="28"/>
          <w:szCs w:val="28"/>
          <w:lang w:val="kk-KZ"/>
        </w:rPr>
        <w:t>(</w:t>
      </w:r>
      <w:r>
        <w:rPr>
          <w:rFonts w:ascii="Times New Roman" w:hAnsi="Times New Roman"/>
          <w:sz w:val="28"/>
          <w:szCs w:val="28"/>
          <w:lang w:val="kk-KZ"/>
        </w:rPr>
        <w:t>3.3 суреті</w:t>
      </w:r>
      <w:r w:rsidRPr="00B1124E">
        <w:rPr>
          <w:rFonts w:ascii="Times New Roman" w:hAnsi="Times New Roman"/>
          <w:sz w:val="28"/>
          <w:szCs w:val="28"/>
          <w:lang w:val="kk-KZ"/>
        </w:rPr>
        <w:t>)</w:t>
      </w:r>
      <w:r>
        <w:rPr>
          <w:rFonts w:ascii="Times New Roman" w:hAnsi="Times New Roman"/>
          <w:sz w:val="28"/>
          <w:szCs w:val="28"/>
          <w:lang w:val="kk-KZ"/>
        </w:rPr>
        <w:t xml:space="preserve">. </w:t>
      </w:r>
    </w:p>
    <w:tbl>
      <w:tblPr>
        <w:tblW w:w="0" w:type="auto"/>
        <w:jc w:val="center"/>
        <w:tblLook w:val="01E0"/>
      </w:tblPr>
      <w:tblGrid>
        <w:gridCol w:w="3348"/>
        <w:gridCol w:w="4927"/>
      </w:tblGrid>
      <w:tr w:rsidR="00A30DF2" w:rsidRPr="001148B2" w:rsidTr="00502C16">
        <w:trPr>
          <w:trHeight w:val="1124"/>
          <w:jc w:val="center"/>
        </w:trPr>
        <w:tc>
          <w:tcPr>
            <w:tcW w:w="3348" w:type="dxa"/>
          </w:tcPr>
          <w:p w:rsidR="00A30DF2" w:rsidRPr="009B2C99" w:rsidRDefault="001148B2" w:rsidP="00502C16">
            <w:pPr>
              <w:spacing w:after="0" w:line="240" w:lineRule="auto"/>
              <w:jc w:val="both"/>
              <w:rPr>
                <w:rFonts w:ascii="Times New Roman" w:hAnsi="Times New Roman"/>
                <w:sz w:val="28"/>
                <w:szCs w:val="28"/>
                <w:lang w:val="kk-KZ"/>
              </w:rPr>
            </w:pPr>
            <w:r w:rsidRPr="003C218F">
              <w:rPr>
                <w:rFonts w:ascii="Times New Roman" w:hAnsi="Times New Roman"/>
                <w:noProof/>
                <w:sz w:val="28"/>
                <w:szCs w:val="28"/>
              </w:rPr>
              <w:pict>
                <v:shape id="Рисунок 23" o:spid="_x0000_i1069" type="#_x0000_t75" style="width:125pt;height:124pt;visibility:visible">
                  <v:imagedata r:id="rId51" o:title="" croptop="4170f" cropbottom="13329f" cropleft="45300f" cropright="1794f"/>
                </v:shape>
              </w:pict>
            </w:r>
          </w:p>
        </w:tc>
        <w:tc>
          <w:tcPr>
            <w:tcW w:w="4927" w:type="dxa"/>
          </w:tcPr>
          <w:p w:rsidR="00A30DF2" w:rsidRPr="009B2C99" w:rsidRDefault="00A30DF2" w:rsidP="00502C16">
            <w:pPr>
              <w:spacing w:after="0" w:line="240" w:lineRule="auto"/>
              <w:jc w:val="both"/>
              <w:rPr>
                <w:rFonts w:ascii="Times New Roman" w:hAnsi="Times New Roman"/>
                <w:sz w:val="28"/>
                <w:szCs w:val="28"/>
                <w:lang w:val="kk-KZ"/>
              </w:rPr>
            </w:pPr>
          </w:p>
          <w:p w:rsidR="00A30DF2" w:rsidRPr="009B2C99" w:rsidRDefault="00A30DF2" w:rsidP="00502C16">
            <w:pPr>
              <w:spacing w:after="0" w:line="240" w:lineRule="auto"/>
              <w:jc w:val="center"/>
              <w:rPr>
                <w:rFonts w:ascii="Times New Roman" w:hAnsi="Times New Roman"/>
                <w:sz w:val="28"/>
                <w:szCs w:val="28"/>
                <w:lang w:val="kk-KZ"/>
              </w:rPr>
            </w:pPr>
            <w:r w:rsidRPr="009B2C99">
              <w:rPr>
                <w:rFonts w:ascii="Times New Roman" w:hAnsi="Times New Roman"/>
                <w:sz w:val="28"/>
                <w:szCs w:val="28"/>
                <w:lang w:val="kk-KZ"/>
              </w:rPr>
              <w:t>3.3 суреті. Тегеуіш кезіндегі жол төсеміне әрекет әкелетін күштер</w:t>
            </w:r>
          </w:p>
          <w:p w:rsidR="00A30DF2" w:rsidRPr="009B2C99" w:rsidRDefault="00A30DF2" w:rsidP="00502C16">
            <w:pPr>
              <w:spacing w:after="0" w:line="240" w:lineRule="auto"/>
              <w:jc w:val="center"/>
              <w:rPr>
                <w:rFonts w:ascii="Times New Roman" w:hAnsi="Times New Roman"/>
                <w:sz w:val="28"/>
                <w:szCs w:val="28"/>
                <w:lang w:val="kk-KZ"/>
              </w:rPr>
            </w:pPr>
          </w:p>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i/>
                <w:sz w:val="24"/>
                <w:szCs w:val="24"/>
                <w:lang w:val="kk-KZ"/>
              </w:rPr>
              <w:t>G</w:t>
            </w:r>
            <w:r w:rsidRPr="009B2C99">
              <w:rPr>
                <w:rFonts w:ascii="Times New Roman" w:hAnsi="Times New Roman"/>
                <w:i/>
                <w:sz w:val="24"/>
                <w:szCs w:val="24"/>
                <w:vertAlign w:val="subscript"/>
                <w:lang w:val="kk-KZ"/>
              </w:rPr>
              <w:t>к.т</w:t>
            </w:r>
            <w:r w:rsidRPr="009B2C99">
              <w:rPr>
                <w:rFonts w:ascii="Times New Roman" w:hAnsi="Times New Roman"/>
                <w:sz w:val="24"/>
                <w:szCs w:val="24"/>
                <w:lang w:val="kk-KZ"/>
              </w:rPr>
              <w:t xml:space="preserve"> – автомобильдің тегеуіш доңғалаққа түсетін салмағы, </w:t>
            </w:r>
            <w:r w:rsidRPr="009B2C99">
              <w:rPr>
                <w:rFonts w:ascii="Times New Roman" w:hAnsi="Times New Roman"/>
                <w:i/>
                <w:sz w:val="24"/>
                <w:szCs w:val="24"/>
                <w:lang w:val="kk-KZ"/>
              </w:rPr>
              <w:t>М</w:t>
            </w:r>
            <w:r w:rsidRPr="009B2C99">
              <w:rPr>
                <w:rFonts w:ascii="Times New Roman" w:hAnsi="Times New Roman"/>
                <w:i/>
                <w:sz w:val="24"/>
                <w:szCs w:val="24"/>
                <w:vertAlign w:val="subscript"/>
                <w:lang w:val="kk-KZ"/>
              </w:rPr>
              <w:t>т</w:t>
            </w:r>
            <w:r w:rsidRPr="009B2C99">
              <w:rPr>
                <w:rFonts w:ascii="Times New Roman" w:hAnsi="Times New Roman"/>
                <w:sz w:val="24"/>
                <w:szCs w:val="24"/>
                <w:lang w:val="kk-KZ"/>
              </w:rPr>
              <w:t xml:space="preserve"> – тегеуш моменті, </w:t>
            </w:r>
            <w:r w:rsidRPr="009B2C99">
              <w:rPr>
                <w:rFonts w:ascii="Times New Roman" w:hAnsi="Times New Roman"/>
                <w:i/>
                <w:sz w:val="24"/>
                <w:szCs w:val="24"/>
                <w:lang w:val="kk-KZ"/>
              </w:rPr>
              <w:t>Р</w:t>
            </w:r>
            <w:r w:rsidRPr="009B2C99">
              <w:rPr>
                <w:rFonts w:ascii="Times New Roman" w:hAnsi="Times New Roman"/>
                <w:i/>
                <w:sz w:val="24"/>
                <w:szCs w:val="24"/>
                <w:vertAlign w:val="subscript"/>
                <w:lang w:val="kk-KZ"/>
              </w:rPr>
              <w:t>к.т</w:t>
            </w:r>
            <w:r w:rsidRPr="009B2C99">
              <w:rPr>
                <w:rFonts w:ascii="Times New Roman" w:hAnsi="Times New Roman"/>
                <w:sz w:val="24"/>
                <w:szCs w:val="24"/>
                <w:vertAlign w:val="subscript"/>
                <w:lang w:val="kk-KZ"/>
              </w:rPr>
              <w:t xml:space="preserve">. </w:t>
            </w:r>
            <w:r w:rsidRPr="009B2C99">
              <w:rPr>
                <w:rFonts w:ascii="Times New Roman" w:hAnsi="Times New Roman"/>
                <w:sz w:val="24"/>
                <w:szCs w:val="24"/>
                <w:lang w:val="kk-KZ"/>
              </w:rPr>
              <w:t xml:space="preserve">–тегеуш күші, </w:t>
            </w:r>
            <w:r w:rsidRPr="009B2C99">
              <w:rPr>
                <w:rFonts w:ascii="Times New Roman" w:hAnsi="Times New Roman"/>
                <w:i/>
                <w:sz w:val="24"/>
                <w:szCs w:val="24"/>
                <w:lang w:val="kk-KZ"/>
              </w:rPr>
              <w:t>v</w:t>
            </w:r>
            <w:r w:rsidRPr="009B2C99">
              <w:rPr>
                <w:rFonts w:ascii="Times New Roman" w:hAnsi="Times New Roman"/>
                <w:sz w:val="24"/>
                <w:szCs w:val="24"/>
                <w:lang w:val="kk-KZ"/>
              </w:rPr>
              <w:t xml:space="preserve"> - жылдамдылық</w:t>
            </w:r>
          </w:p>
        </w:tc>
      </w:tr>
    </w:tbl>
    <w:p w:rsidR="00A30DF2" w:rsidRPr="002C5505" w:rsidRDefault="00A30DF2" w:rsidP="00F47931">
      <w:pPr>
        <w:spacing w:after="0" w:line="240" w:lineRule="auto"/>
        <w:ind w:firstLine="720"/>
        <w:jc w:val="both"/>
        <w:rPr>
          <w:rFonts w:ascii="Times New Roman" w:hAnsi="Times New Roman"/>
          <w:sz w:val="16"/>
          <w:szCs w:val="16"/>
          <w:lang w:val="kk-KZ"/>
        </w:rPr>
      </w:pP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Тегеуіш күші құрайды</w:t>
      </w:r>
    </w:p>
    <w:p w:rsidR="00A30DF2" w:rsidRDefault="001148B2" w:rsidP="00F47931">
      <w:pPr>
        <w:spacing w:after="0" w:line="240" w:lineRule="auto"/>
        <w:ind w:left="862" w:right="818"/>
        <w:jc w:val="right"/>
        <w:rPr>
          <w:rFonts w:ascii="Times New Roman" w:hAnsi="Times New Roman"/>
          <w:sz w:val="28"/>
          <w:szCs w:val="28"/>
          <w:lang w:val="kk-KZ"/>
        </w:rPr>
      </w:pPr>
      <w:r w:rsidRPr="003C218F">
        <w:rPr>
          <w:rFonts w:ascii="Times New Roman" w:hAnsi="Times New Roman"/>
          <w:noProof/>
          <w:sz w:val="28"/>
          <w:szCs w:val="28"/>
        </w:rPr>
        <w:pict>
          <v:shape id="Рисунок 22" o:spid="_x0000_i1070" type="#_x0000_t75" style="width:294pt;height:26pt;visibility:visible">
            <v:imagedata r:id="rId52" o:title=""/>
          </v:shape>
        </w:pict>
      </w:r>
    </w:p>
    <w:p w:rsidR="00A30DF2" w:rsidRDefault="00A30DF2" w:rsidP="00F47931">
      <w:pPr>
        <w:spacing w:after="0" w:line="240" w:lineRule="auto"/>
        <w:ind w:firstLine="540"/>
        <w:rPr>
          <w:rFonts w:ascii="Times New Roman" w:hAnsi="Times New Roman"/>
          <w:sz w:val="28"/>
          <w:szCs w:val="28"/>
          <w:lang w:val="kk-KZ"/>
        </w:rPr>
      </w:pPr>
      <w:r w:rsidRPr="005B1363">
        <w:rPr>
          <w:rFonts w:ascii="Times New Roman" w:hAnsi="Times New Roman"/>
          <w:sz w:val="28"/>
          <w:szCs w:val="28"/>
          <w:lang w:val="kk-KZ"/>
        </w:rPr>
        <w:t>G</w:t>
      </w:r>
      <w:r>
        <w:rPr>
          <w:rFonts w:ascii="Times New Roman" w:hAnsi="Times New Roman"/>
          <w:sz w:val="28"/>
          <w:szCs w:val="28"/>
          <w:vertAlign w:val="subscript"/>
          <w:lang w:val="kk-KZ"/>
        </w:rPr>
        <w:t>к.т</w:t>
      </w:r>
      <w:r>
        <w:rPr>
          <w:rFonts w:ascii="Times New Roman" w:hAnsi="Times New Roman"/>
          <w:sz w:val="28"/>
          <w:szCs w:val="28"/>
          <w:lang w:val="kk-KZ"/>
        </w:rPr>
        <w:t xml:space="preserve"> – автомобильдің тегеуіш доңғалаққа түсетін салмағы, Н.</w:t>
      </w:r>
    </w:p>
    <w:p w:rsidR="00A30DF2" w:rsidRPr="006A7A70" w:rsidRDefault="00A30DF2" w:rsidP="00F47931">
      <w:pPr>
        <w:spacing w:after="0" w:line="240" w:lineRule="auto"/>
        <w:jc w:val="both"/>
        <w:rPr>
          <w:rFonts w:ascii="Times New Roman" w:hAnsi="Times New Roman"/>
          <w:sz w:val="16"/>
          <w:szCs w:val="16"/>
          <w:lang w:val="kk-KZ"/>
        </w:rPr>
      </w:pP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lastRenderedPageBreak/>
        <w:t>Бүйірден жанасатын күштер жолдың қисық сызықты бөліктері бойынша, басып озғанда, бүйірден келгенде, қатты көлденең жел соққанда туындайды. Жанасу күшінің әрекеті доңғалақтың жол жабындысымен жанасқан сәтінде жол жабындысының деформациясын өшіруге әкеп соқтырады.</w:t>
      </w:r>
    </w:p>
    <w:p w:rsidR="00A30DF2" w:rsidRPr="006A7A70" w:rsidRDefault="00A30DF2" w:rsidP="00F47931">
      <w:pPr>
        <w:spacing w:after="0" w:line="240" w:lineRule="auto"/>
        <w:jc w:val="center"/>
        <w:rPr>
          <w:rFonts w:ascii="Times New Roman" w:hAnsi="Times New Roman"/>
          <w:sz w:val="16"/>
          <w:szCs w:val="16"/>
          <w:lang w:val="kk-KZ"/>
        </w:rPr>
      </w:pPr>
    </w:p>
    <w:p w:rsidR="00A30DF2" w:rsidRPr="006A7A70" w:rsidRDefault="00A30DF2" w:rsidP="00F47931">
      <w:pPr>
        <w:spacing w:after="0" w:line="240" w:lineRule="auto"/>
        <w:jc w:val="center"/>
        <w:rPr>
          <w:rFonts w:ascii="Times New Roman" w:hAnsi="Times New Roman"/>
          <w:sz w:val="28"/>
          <w:szCs w:val="28"/>
          <w:lang w:val="kk-KZ"/>
        </w:rPr>
      </w:pPr>
      <w:r w:rsidRPr="006A7A70">
        <w:rPr>
          <w:rFonts w:ascii="Times New Roman" w:hAnsi="Times New Roman"/>
          <w:sz w:val="28"/>
          <w:szCs w:val="28"/>
          <w:lang w:val="kk-KZ"/>
        </w:rPr>
        <w:t>3.3. Жол киімінің мықтылығы және деформациясы</w:t>
      </w:r>
    </w:p>
    <w:p w:rsidR="00A30DF2" w:rsidRPr="006A7A70" w:rsidRDefault="00A30DF2" w:rsidP="00F47931">
      <w:pPr>
        <w:spacing w:after="0" w:line="240" w:lineRule="auto"/>
        <w:jc w:val="center"/>
        <w:rPr>
          <w:rFonts w:ascii="Times New Roman" w:hAnsi="Times New Roman"/>
          <w:b/>
          <w:sz w:val="16"/>
          <w:szCs w:val="16"/>
          <w:lang w:val="kk-KZ"/>
        </w:rPr>
      </w:pPr>
    </w:p>
    <w:p w:rsidR="00A30DF2" w:rsidRDefault="00A30DF2" w:rsidP="00F47931">
      <w:pPr>
        <w:tabs>
          <w:tab w:val="left" w:pos="180"/>
          <w:tab w:val="left" w:pos="450"/>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Жол киімінің мықтылығы ретінде автомобиль жолының көліктік-пайда-лану жағдайы маңызды көрсеткіш болып табылады. Жол киімінің мықты қаси-еттері төселінген топырақтың қысылуда қарсыласуымен анықталады. Жол киі-мі өзіне автомобиль доңғалағынан түсетін ауыртпалықты мүмкіндігінше үлкен алаңға орналастыруы керек және топырақты негіздің мықтылығының су тиген-нен кейін әлсірейтінін ескертуі керек. Жол жабындысының деформацияла-нуының қолданылған ауыртпалықтардан үш түрлі жағдайы болуы мүмкін. </w:t>
      </w:r>
    </w:p>
    <w:p w:rsidR="00A30DF2" w:rsidRDefault="00A30DF2" w:rsidP="00F47931">
      <w:pPr>
        <w:tabs>
          <w:tab w:val="left" w:pos="180"/>
          <w:tab w:val="left" w:pos="450"/>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Егер ауыртпалық үлкен болмаса, ал жол жабындысы мен жер төселімінің  қабаты жақсы нығыздалып жабылса, онда жол киімі бұзылмайды және тек қана серпімді деформация ғана болады, яғни жол киімі ауырпалық әсерімен майы-сады және автомобиль өтіп кеткеннен кейін өз қалпына келеді. Ауыртпалықтың өсуіне байланысты немесе топырақтың мықтылығының уақытша төмендеуі кезінде көктем және күз мезгілінде ақырындап жинақталған пластикалық деформациялар туындайды.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Егер, жол киімінің нашарлаған жағдайының кезеңіндегі деформацияның қосындысының мәні кейбір ақтық шамадан асып кетеді, жол киімі бұзылады. Жол киімінің мықтылығы шектеулі мүмкіндіктегі майысқан жерге, сондай-ақ жол киімінің нашарлаған кезден бастап түскен ауыртпалықтың санына байла-нысты.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Өте көп ауыртпалықтарда немесе топырақты негіздің әлсіреген кезінде алдымен ақырындап деформация жинала береді, содан кейін тез арада ұлғайып кетеді, нәтижесінде жол киімі толығынан қирайды.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Доңғалақ қысымының әсерінен жол киімінің негізі белсенді аймақ шама-сында қысылады, (аймақтар, демек топырақтың көшуі) және кейбір қисық сызықты жолдың бетінде жол киімі майысады </w:t>
      </w:r>
      <w:r w:rsidRPr="0010529C">
        <w:rPr>
          <w:rFonts w:ascii="Times New Roman" w:hAnsi="Times New Roman"/>
          <w:sz w:val="28"/>
          <w:szCs w:val="28"/>
          <w:lang w:val="kk-KZ"/>
        </w:rPr>
        <w:t>(</w:t>
      </w:r>
      <w:r>
        <w:rPr>
          <w:rFonts w:ascii="Times New Roman" w:hAnsi="Times New Roman"/>
          <w:sz w:val="28"/>
          <w:szCs w:val="28"/>
          <w:lang w:val="kk-KZ"/>
        </w:rPr>
        <w:t>3.3 кестесі, және 3.4 суреті</w:t>
      </w:r>
      <w:r w:rsidRPr="0010529C">
        <w:rPr>
          <w:rFonts w:ascii="Times New Roman" w:hAnsi="Times New Roman"/>
          <w:sz w:val="28"/>
          <w:szCs w:val="28"/>
          <w:lang w:val="kk-KZ"/>
        </w:rPr>
        <w:t>)</w:t>
      </w:r>
      <w:r>
        <w:rPr>
          <w:rFonts w:ascii="Times New Roman" w:hAnsi="Times New Roman"/>
          <w:sz w:val="28"/>
          <w:szCs w:val="28"/>
          <w:lang w:val="kk-KZ"/>
        </w:rPr>
        <w:t>.</w:t>
      </w:r>
    </w:p>
    <w:p w:rsidR="00A30DF2" w:rsidRPr="004B0B6B" w:rsidRDefault="00A30DF2" w:rsidP="00F47931">
      <w:pPr>
        <w:spacing w:after="0" w:line="240" w:lineRule="auto"/>
        <w:ind w:firstLine="720"/>
        <w:jc w:val="both"/>
        <w:rPr>
          <w:rFonts w:ascii="Times New Roman" w:hAnsi="Times New Roman"/>
          <w:sz w:val="16"/>
          <w:szCs w:val="16"/>
          <w:lang w:val="kk-KZ"/>
        </w:rPr>
      </w:pP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Кестесі 3.3. Жол киімінің майысу шектеуі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608"/>
        <w:gridCol w:w="1605"/>
        <w:gridCol w:w="1620"/>
        <w:gridCol w:w="1620"/>
      </w:tblGrid>
      <w:tr w:rsidR="00A30DF2" w:rsidRPr="001148B2" w:rsidTr="00502C16">
        <w:tc>
          <w:tcPr>
            <w:tcW w:w="4608" w:type="dxa"/>
            <w:vMerge w:val="restart"/>
            <w:vAlign w:val="center"/>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Салмағы 10</w:t>
            </w:r>
            <w:r w:rsidRPr="009B2C99">
              <w:rPr>
                <w:rFonts w:ascii="Times New Roman" w:hAnsi="Times New Roman"/>
                <w:sz w:val="24"/>
                <w:szCs w:val="24"/>
                <w:vertAlign w:val="superscript"/>
                <w:lang w:val="kk-KZ"/>
              </w:rPr>
              <w:t>5</w:t>
            </w:r>
            <w:r w:rsidRPr="009B2C99">
              <w:rPr>
                <w:rFonts w:ascii="Times New Roman" w:hAnsi="Times New Roman"/>
                <w:sz w:val="24"/>
                <w:szCs w:val="24"/>
                <w:lang w:val="kk-KZ"/>
              </w:rPr>
              <w:t>Н есептікке келтірген автомобиль жұріс қарқындығы, авт/тәул</w:t>
            </w:r>
          </w:p>
        </w:tc>
        <w:tc>
          <w:tcPr>
            <w:tcW w:w="4845" w:type="dxa"/>
            <w:gridSpan w:val="3"/>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Жол киімінің майысу шектік мәні, мм</w:t>
            </w:r>
          </w:p>
        </w:tc>
      </w:tr>
      <w:tr w:rsidR="00A30DF2" w:rsidRPr="009B2C99" w:rsidTr="00502C16">
        <w:tc>
          <w:tcPr>
            <w:tcW w:w="4608" w:type="dxa"/>
            <w:vMerge/>
          </w:tcPr>
          <w:p w:rsidR="00A30DF2" w:rsidRPr="009B2C99" w:rsidRDefault="00A30DF2" w:rsidP="00502C16">
            <w:pPr>
              <w:spacing w:after="0" w:line="240" w:lineRule="auto"/>
              <w:jc w:val="both"/>
              <w:rPr>
                <w:rFonts w:ascii="Times New Roman" w:hAnsi="Times New Roman"/>
                <w:sz w:val="24"/>
                <w:szCs w:val="24"/>
                <w:lang w:val="kk-KZ"/>
              </w:rPr>
            </w:pPr>
          </w:p>
        </w:tc>
        <w:tc>
          <w:tcPr>
            <w:tcW w:w="1605"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күрделі жол</w:t>
            </w:r>
          </w:p>
        </w:tc>
        <w:tc>
          <w:tcPr>
            <w:tcW w:w="1620"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жеңілдеткен</w:t>
            </w:r>
          </w:p>
        </w:tc>
        <w:tc>
          <w:tcPr>
            <w:tcW w:w="1620" w:type="dxa"/>
          </w:tcPr>
          <w:p w:rsidR="00A30DF2" w:rsidRPr="009B2C99" w:rsidRDefault="00A30DF2" w:rsidP="00502C16">
            <w:pPr>
              <w:spacing w:after="0" w:line="240" w:lineRule="auto"/>
              <w:jc w:val="both"/>
              <w:rPr>
                <w:rFonts w:ascii="Times New Roman" w:hAnsi="Times New Roman"/>
                <w:sz w:val="24"/>
                <w:szCs w:val="24"/>
                <w:lang w:val="kk-KZ"/>
              </w:rPr>
            </w:pPr>
            <w:r w:rsidRPr="009B2C99">
              <w:rPr>
                <w:rFonts w:ascii="Times New Roman" w:hAnsi="Times New Roman"/>
                <w:sz w:val="24"/>
                <w:szCs w:val="24"/>
                <w:lang w:val="kk-KZ"/>
              </w:rPr>
              <w:t>өтпелі жол</w:t>
            </w:r>
          </w:p>
        </w:tc>
      </w:tr>
      <w:tr w:rsidR="00A30DF2" w:rsidRPr="009B2C99" w:rsidTr="00502C16">
        <w:tc>
          <w:tcPr>
            <w:tcW w:w="4608" w:type="dxa"/>
          </w:tcPr>
          <w:p w:rsidR="00A30DF2" w:rsidRPr="009B2C99" w:rsidRDefault="00A30DF2" w:rsidP="00502C16">
            <w:pPr>
              <w:spacing w:after="0" w:line="240" w:lineRule="auto"/>
              <w:ind w:firstLine="1260"/>
              <w:jc w:val="both"/>
              <w:rPr>
                <w:rFonts w:ascii="Times New Roman" w:hAnsi="Times New Roman"/>
                <w:sz w:val="24"/>
                <w:szCs w:val="24"/>
                <w:lang w:val="kk-KZ"/>
              </w:rPr>
            </w:pPr>
            <w:r w:rsidRPr="009B2C99">
              <w:rPr>
                <w:rFonts w:ascii="Times New Roman" w:hAnsi="Times New Roman"/>
                <w:sz w:val="24"/>
                <w:szCs w:val="24"/>
                <w:lang w:val="kk-KZ"/>
              </w:rPr>
              <w:t>100</w:t>
            </w:r>
          </w:p>
        </w:tc>
        <w:tc>
          <w:tcPr>
            <w:tcW w:w="1605"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1,15</w:t>
            </w:r>
          </w:p>
        </w:tc>
        <w:tc>
          <w:tcPr>
            <w:tcW w:w="162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1,45</w:t>
            </w:r>
          </w:p>
        </w:tc>
        <w:tc>
          <w:tcPr>
            <w:tcW w:w="162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1,85</w:t>
            </w:r>
          </w:p>
        </w:tc>
      </w:tr>
      <w:tr w:rsidR="00A30DF2" w:rsidRPr="009B2C99" w:rsidTr="00502C16">
        <w:tc>
          <w:tcPr>
            <w:tcW w:w="4608" w:type="dxa"/>
          </w:tcPr>
          <w:p w:rsidR="00A30DF2" w:rsidRPr="009B2C99" w:rsidRDefault="00A30DF2" w:rsidP="00502C16">
            <w:pPr>
              <w:spacing w:after="0" w:line="240" w:lineRule="auto"/>
              <w:ind w:firstLine="1260"/>
              <w:jc w:val="both"/>
              <w:rPr>
                <w:rFonts w:ascii="Times New Roman" w:hAnsi="Times New Roman"/>
                <w:sz w:val="24"/>
                <w:szCs w:val="24"/>
                <w:lang w:val="kk-KZ"/>
              </w:rPr>
            </w:pPr>
            <w:r w:rsidRPr="009B2C99">
              <w:rPr>
                <w:rFonts w:ascii="Times New Roman" w:hAnsi="Times New Roman"/>
                <w:sz w:val="24"/>
                <w:szCs w:val="24"/>
                <w:lang w:val="kk-KZ"/>
              </w:rPr>
              <w:t>200</w:t>
            </w:r>
          </w:p>
        </w:tc>
        <w:tc>
          <w:tcPr>
            <w:tcW w:w="1605"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1,03</w:t>
            </w:r>
          </w:p>
        </w:tc>
        <w:tc>
          <w:tcPr>
            <w:tcW w:w="162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1,27</w:t>
            </w:r>
          </w:p>
        </w:tc>
        <w:tc>
          <w:tcPr>
            <w:tcW w:w="162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1,68</w:t>
            </w:r>
          </w:p>
        </w:tc>
      </w:tr>
      <w:tr w:rsidR="00A30DF2" w:rsidRPr="009B2C99" w:rsidTr="00502C16">
        <w:tc>
          <w:tcPr>
            <w:tcW w:w="4608" w:type="dxa"/>
          </w:tcPr>
          <w:p w:rsidR="00A30DF2" w:rsidRPr="009B2C99" w:rsidRDefault="00A30DF2" w:rsidP="00502C16">
            <w:pPr>
              <w:spacing w:after="0" w:line="240" w:lineRule="auto"/>
              <w:ind w:firstLine="1260"/>
              <w:jc w:val="both"/>
              <w:rPr>
                <w:rFonts w:ascii="Times New Roman" w:hAnsi="Times New Roman"/>
                <w:sz w:val="24"/>
                <w:szCs w:val="24"/>
                <w:lang w:val="kk-KZ"/>
              </w:rPr>
            </w:pPr>
            <w:r w:rsidRPr="009B2C99">
              <w:rPr>
                <w:rFonts w:ascii="Times New Roman" w:hAnsi="Times New Roman"/>
                <w:sz w:val="24"/>
                <w:szCs w:val="24"/>
                <w:lang w:val="kk-KZ"/>
              </w:rPr>
              <w:t>500</w:t>
            </w:r>
          </w:p>
        </w:tc>
        <w:tc>
          <w:tcPr>
            <w:tcW w:w="1605"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0,92</w:t>
            </w:r>
          </w:p>
        </w:tc>
        <w:tc>
          <w:tcPr>
            <w:tcW w:w="162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1,1</w:t>
            </w:r>
          </w:p>
        </w:tc>
        <w:tc>
          <w:tcPr>
            <w:tcW w:w="162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w:t>
            </w:r>
          </w:p>
        </w:tc>
      </w:tr>
      <w:tr w:rsidR="00A30DF2" w:rsidRPr="009B2C99" w:rsidTr="00502C16">
        <w:tc>
          <w:tcPr>
            <w:tcW w:w="4608" w:type="dxa"/>
          </w:tcPr>
          <w:p w:rsidR="00A30DF2" w:rsidRPr="009B2C99" w:rsidRDefault="00A30DF2" w:rsidP="00502C16">
            <w:pPr>
              <w:spacing w:after="0" w:line="240" w:lineRule="auto"/>
              <w:ind w:firstLine="1260"/>
              <w:jc w:val="both"/>
              <w:rPr>
                <w:rFonts w:ascii="Times New Roman" w:hAnsi="Times New Roman"/>
                <w:sz w:val="24"/>
                <w:szCs w:val="24"/>
                <w:lang w:val="kk-KZ"/>
              </w:rPr>
            </w:pPr>
            <w:r w:rsidRPr="009B2C99">
              <w:rPr>
                <w:rFonts w:ascii="Times New Roman" w:hAnsi="Times New Roman"/>
                <w:sz w:val="24"/>
                <w:szCs w:val="24"/>
                <w:lang w:val="kk-KZ"/>
              </w:rPr>
              <w:t>1 000</w:t>
            </w:r>
          </w:p>
        </w:tc>
        <w:tc>
          <w:tcPr>
            <w:tcW w:w="1605"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0,85</w:t>
            </w:r>
          </w:p>
        </w:tc>
        <w:tc>
          <w:tcPr>
            <w:tcW w:w="162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w:t>
            </w:r>
          </w:p>
        </w:tc>
        <w:tc>
          <w:tcPr>
            <w:tcW w:w="162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w:t>
            </w:r>
          </w:p>
        </w:tc>
      </w:tr>
      <w:tr w:rsidR="00A30DF2" w:rsidRPr="009B2C99" w:rsidTr="00502C16">
        <w:tc>
          <w:tcPr>
            <w:tcW w:w="4608" w:type="dxa"/>
          </w:tcPr>
          <w:p w:rsidR="00A30DF2" w:rsidRPr="009B2C99" w:rsidRDefault="00A30DF2" w:rsidP="00502C16">
            <w:pPr>
              <w:spacing w:after="0" w:line="240" w:lineRule="auto"/>
              <w:ind w:firstLine="1260"/>
              <w:jc w:val="both"/>
              <w:rPr>
                <w:rFonts w:ascii="Times New Roman" w:hAnsi="Times New Roman"/>
                <w:sz w:val="24"/>
                <w:szCs w:val="24"/>
                <w:lang w:val="kk-KZ"/>
              </w:rPr>
            </w:pPr>
            <w:r w:rsidRPr="009B2C99">
              <w:rPr>
                <w:rFonts w:ascii="Times New Roman" w:hAnsi="Times New Roman"/>
                <w:sz w:val="24"/>
                <w:szCs w:val="24"/>
                <w:lang w:val="kk-KZ"/>
              </w:rPr>
              <w:t>2 000</w:t>
            </w:r>
          </w:p>
        </w:tc>
        <w:tc>
          <w:tcPr>
            <w:tcW w:w="1605"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0,78</w:t>
            </w:r>
          </w:p>
        </w:tc>
        <w:tc>
          <w:tcPr>
            <w:tcW w:w="162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w:t>
            </w:r>
          </w:p>
        </w:tc>
        <w:tc>
          <w:tcPr>
            <w:tcW w:w="162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w:t>
            </w:r>
          </w:p>
        </w:tc>
      </w:tr>
      <w:tr w:rsidR="00A30DF2" w:rsidRPr="009B2C99" w:rsidTr="00502C16">
        <w:tc>
          <w:tcPr>
            <w:tcW w:w="4608" w:type="dxa"/>
          </w:tcPr>
          <w:p w:rsidR="00A30DF2" w:rsidRPr="009B2C99" w:rsidRDefault="00A30DF2" w:rsidP="00502C16">
            <w:pPr>
              <w:spacing w:after="0" w:line="240" w:lineRule="auto"/>
              <w:ind w:firstLine="1260"/>
              <w:jc w:val="both"/>
              <w:rPr>
                <w:rFonts w:ascii="Times New Roman" w:hAnsi="Times New Roman"/>
                <w:sz w:val="24"/>
                <w:szCs w:val="24"/>
                <w:lang w:val="kk-KZ"/>
              </w:rPr>
            </w:pPr>
            <w:r w:rsidRPr="009B2C99">
              <w:rPr>
                <w:rFonts w:ascii="Times New Roman" w:hAnsi="Times New Roman"/>
                <w:sz w:val="24"/>
                <w:szCs w:val="24"/>
                <w:lang w:val="kk-KZ"/>
              </w:rPr>
              <w:t>5 000</w:t>
            </w:r>
          </w:p>
        </w:tc>
        <w:tc>
          <w:tcPr>
            <w:tcW w:w="1605"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0,73</w:t>
            </w:r>
          </w:p>
        </w:tc>
        <w:tc>
          <w:tcPr>
            <w:tcW w:w="162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w:t>
            </w:r>
          </w:p>
        </w:tc>
        <w:tc>
          <w:tcPr>
            <w:tcW w:w="162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w:t>
            </w:r>
          </w:p>
        </w:tc>
      </w:tr>
      <w:tr w:rsidR="00A30DF2" w:rsidRPr="009B2C99" w:rsidTr="00502C16">
        <w:tc>
          <w:tcPr>
            <w:tcW w:w="4608" w:type="dxa"/>
          </w:tcPr>
          <w:p w:rsidR="00A30DF2" w:rsidRPr="009B2C99" w:rsidRDefault="00A30DF2" w:rsidP="00502C16">
            <w:pPr>
              <w:spacing w:after="0" w:line="240" w:lineRule="auto"/>
              <w:ind w:firstLine="1260"/>
              <w:jc w:val="both"/>
              <w:rPr>
                <w:rFonts w:ascii="Times New Roman" w:hAnsi="Times New Roman"/>
                <w:sz w:val="24"/>
                <w:szCs w:val="24"/>
                <w:lang w:val="kk-KZ"/>
              </w:rPr>
            </w:pPr>
            <w:r w:rsidRPr="009B2C99">
              <w:rPr>
                <w:rFonts w:ascii="Times New Roman" w:hAnsi="Times New Roman"/>
                <w:sz w:val="24"/>
                <w:szCs w:val="24"/>
                <w:lang w:val="kk-KZ"/>
              </w:rPr>
              <w:t>10 000</w:t>
            </w:r>
          </w:p>
        </w:tc>
        <w:tc>
          <w:tcPr>
            <w:tcW w:w="1605"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0,69</w:t>
            </w:r>
          </w:p>
        </w:tc>
        <w:tc>
          <w:tcPr>
            <w:tcW w:w="162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w:t>
            </w:r>
          </w:p>
        </w:tc>
        <w:tc>
          <w:tcPr>
            <w:tcW w:w="1620" w:type="dxa"/>
          </w:tcPr>
          <w:p w:rsidR="00A30DF2" w:rsidRPr="009B2C99" w:rsidRDefault="00A30DF2" w:rsidP="00502C16">
            <w:pPr>
              <w:spacing w:after="0" w:line="240" w:lineRule="auto"/>
              <w:jc w:val="center"/>
              <w:rPr>
                <w:rFonts w:ascii="Times New Roman" w:hAnsi="Times New Roman"/>
                <w:sz w:val="24"/>
                <w:szCs w:val="24"/>
                <w:lang w:val="kk-KZ"/>
              </w:rPr>
            </w:pPr>
            <w:r w:rsidRPr="009B2C99">
              <w:rPr>
                <w:rFonts w:ascii="Times New Roman" w:hAnsi="Times New Roman"/>
                <w:sz w:val="24"/>
                <w:szCs w:val="24"/>
                <w:lang w:val="kk-KZ"/>
              </w:rPr>
              <w:t>-</w:t>
            </w:r>
          </w:p>
        </w:tc>
      </w:tr>
    </w:tbl>
    <w:p w:rsidR="00A30DF2" w:rsidRPr="002B0D36" w:rsidRDefault="00A30DF2" w:rsidP="00F47931">
      <w:pPr>
        <w:spacing w:after="0" w:line="240" w:lineRule="auto"/>
        <w:rPr>
          <w:rFonts w:ascii="Times New Roman" w:hAnsi="Times New Roman"/>
          <w:sz w:val="16"/>
          <w:szCs w:val="16"/>
          <w:lang w:val="kk-KZ"/>
        </w:rPr>
      </w:pP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Топырақ негізіне таратылатын қысым ауыртпалық тарататын ауданға байланысты. Жол киімінің қалыңдай түсуіне байланысты бұл ауданда ұлғай-ады, ал қысым азайады. Көктемде немесе күзде, топырақтың мықтылығы </w:t>
      </w:r>
      <w:r>
        <w:rPr>
          <w:rFonts w:ascii="Times New Roman" w:hAnsi="Times New Roman"/>
          <w:sz w:val="28"/>
          <w:szCs w:val="28"/>
          <w:lang w:val="kk-KZ"/>
        </w:rPr>
        <w:lastRenderedPageBreak/>
        <w:t>төмендеген кезде жол киімінің қалыңдығы қауіпсіздік қысымен қамтамасыз ете алмайды, ауыр автомобильдер жүріп өткен кезде жол киімі бұзылуы мүмкін.</w:t>
      </w:r>
    </w:p>
    <w:p w:rsidR="00A30DF2" w:rsidRDefault="001148B2" w:rsidP="00F47931">
      <w:pPr>
        <w:spacing w:after="0" w:line="240" w:lineRule="auto"/>
        <w:jc w:val="center"/>
        <w:rPr>
          <w:rFonts w:ascii="Times New Roman" w:hAnsi="Times New Roman"/>
          <w:sz w:val="28"/>
          <w:szCs w:val="28"/>
          <w:lang w:val="kk-KZ"/>
        </w:rPr>
      </w:pPr>
      <w:r w:rsidRPr="003C218F">
        <w:rPr>
          <w:rFonts w:ascii="Times New Roman" w:hAnsi="Times New Roman"/>
          <w:noProof/>
          <w:sz w:val="28"/>
          <w:szCs w:val="28"/>
        </w:rPr>
        <w:pict>
          <v:shape id="Рисунок 21" o:spid="_x0000_i1071" type="#_x0000_t75" style="width:329pt;height:187pt;visibility:visible">
            <v:imagedata r:id="rId53" o:title="" croptop="1209f" cropbottom="22333f" cropleft="9736f" cropright="10442f"/>
          </v:shape>
        </w:pict>
      </w:r>
    </w:p>
    <w:p w:rsidR="00A30DF2" w:rsidRDefault="00A30DF2" w:rsidP="00F47931">
      <w:pPr>
        <w:spacing w:after="0" w:line="240" w:lineRule="auto"/>
        <w:jc w:val="center"/>
        <w:rPr>
          <w:rFonts w:ascii="Times New Roman" w:hAnsi="Times New Roman"/>
          <w:sz w:val="28"/>
          <w:szCs w:val="28"/>
          <w:lang w:val="kk-KZ"/>
        </w:rPr>
      </w:pPr>
      <w:r>
        <w:rPr>
          <w:rFonts w:ascii="Times New Roman" w:hAnsi="Times New Roman"/>
          <w:sz w:val="28"/>
          <w:szCs w:val="28"/>
          <w:lang w:val="kk-KZ"/>
        </w:rPr>
        <w:t xml:space="preserve">3.4 суреті. </w:t>
      </w:r>
      <w:r w:rsidRPr="006A7A70">
        <w:rPr>
          <w:rFonts w:ascii="Times New Roman" w:hAnsi="Times New Roman"/>
          <w:sz w:val="28"/>
          <w:szCs w:val="28"/>
          <w:lang w:val="kk-KZ"/>
        </w:rPr>
        <w:t xml:space="preserve">Жол киімінің </w:t>
      </w:r>
      <w:r>
        <w:rPr>
          <w:rFonts w:ascii="Times New Roman" w:hAnsi="Times New Roman"/>
          <w:sz w:val="28"/>
          <w:szCs w:val="28"/>
          <w:lang w:val="kk-KZ"/>
        </w:rPr>
        <w:t>майысуы және қирау</w:t>
      </w:r>
      <w:r w:rsidRPr="006A7A70">
        <w:rPr>
          <w:rFonts w:ascii="Times New Roman" w:hAnsi="Times New Roman"/>
          <w:sz w:val="28"/>
          <w:szCs w:val="28"/>
          <w:lang w:val="kk-KZ"/>
        </w:rPr>
        <w:t>ы</w:t>
      </w:r>
    </w:p>
    <w:p w:rsidR="00A30DF2" w:rsidRPr="00291A7E" w:rsidRDefault="00A30DF2" w:rsidP="00F47931">
      <w:pPr>
        <w:spacing w:after="0" w:line="240" w:lineRule="auto"/>
        <w:ind w:firstLine="720"/>
        <w:jc w:val="center"/>
        <w:rPr>
          <w:rFonts w:ascii="Times New Roman" w:hAnsi="Times New Roman"/>
          <w:sz w:val="24"/>
          <w:szCs w:val="24"/>
          <w:lang w:val="kk-KZ"/>
        </w:rPr>
      </w:pPr>
      <w:r w:rsidRPr="00291A7E">
        <w:rPr>
          <w:rFonts w:ascii="Times New Roman" w:hAnsi="Times New Roman"/>
          <w:i/>
          <w:sz w:val="24"/>
          <w:szCs w:val="24"/>
          <w:lang w:val="kk-KZ"/>
        </w:rPr>
        <w:t>1</w:t>
      </w:r>
      <w:r w:rsidRPr="00291A7E">
        <w:rPr>
          <w:rFonts w:ascii="Times New Roman" w:hAnsi="Times New Roman"/>
          <w:sz w:val="24"/>
          <w:szCs w:val="24"/>
          <w:lang w:val="kk-KZ"/>
        </w:rPr>
        <w:t xml:space="preserve"> – созылу аймағы, </w:t>
      </w:r>
      <w:r w:rsidRPr="00291A7E">
        <w:rPr>
          <w:rFonts w:ascii="Times New Roman" w:hAnsi="Times New Roman"/>
          <w:i/>
          <w:sz w:val="24"/>
          <w:szCs w:val="24"/>
          <w:lang w:val="kk-KZ"/>
        </w:rPr>
        <w:t>2</w:t>
      </w:r>
      <w:r w:rsidRPr="00291A7E">
        <w:rPr>
          <w:rFonts w:ascii="Times New Roman" w:hAnsi="Times New Roman"/>
          <w:sz w:val="24"/>
          <w:szCs w:val="24"/>
          <w:lang w:val="kk-KZ"/>
        </w:rPr>
        <w:t xml:space="preserve"> – майысу аймағы, </w:t>
      </w:r>
      <w:r w:rsidRPr="00291A7E">
        <w:rPr>
          <w:rFonts w:ascii="Times New Roman" w:hAnsi="Times New Roman"/>
          <w:i/>
          <w:sz w:val="24"/>
          <w:szCs w:val="24"/>
          <w:lang w:val="kk-KZ"/>
        </w:rPr>
        <w:t>3</w:t>
      </w:r>
      <w:r w:rsidRPr="00291A7E">
        <w:rPr>
          <w:rFonts w:ascii="Times New Roman" w:hAnsi="Times New Roman"/>
          <w:sz w:val="24"/>
          <w:szCs w:val="24"/>
          <w:lang w:val="kk-KZ"/>
        </w:rPr>
        <w:t xml:space="preserve"> – қысылу аймағы, </w:t>
      </w:r>
      <w:r w:rsidRPr="00291A7E">
        <w:rPr>
          <w:rFonts w:ascii="Times New Roman" w:hAnsi="Times New Roman"/>
          <w:i/>
          <w:sz w:val="24"/>
          <w:szCs w:val="24"/>
          <w:lang w:val="kk-KZ"/>
        </w:rPr>
        <w:t>4</w:t>
      </w:r>
      <w:r w:rsidRPr="00291A7E">
        <w:rPr>
          <w:rFonts w:ascii="Times New Roman" w:hAnsi="Times New Roman"/>
          <w:sz w:val="24"/>
          <w:szCs w:val="24"/>
          <w:lang w:val="kk-KZ"/>
        </w:rPr>
        <w:t xml:space="preserve"> - жол киімінің жарылысы, </w:t>
      </w:r>
      <w:r w:rsidRPr="00291A7E">
        <w:rPr>
          <w:rFonts w:ascii="Times New Roman" w:hAnsi="Times New Roman"/>
          <w:i/>
          <w:sz w:val="24"/>
          <w:szCs w:val="24"/>
          <w:lang w:val="kk-KZ"/>
        </w:rPr>
        <w:t>5</w:t>
      </w:r>
      <w:r w:rsidRPr="00291A7E">
        <w:rPr>
          <w:rFonts w:ascii="Times New Roman" w:hAnsi="Times New Roman"/>
          <w:sz w:val="24"/>
          <w:szCs w:val="24"/>
          <w:lang w:val="kk-KZ"/>
        </w:rPr>
        <w:t xml:space="preserve"> – жол киімінің кесінді беттігі, </w:t>
      </w:r>
      <w:r w:rsidRPr="00291A7E">
        <w:rPr>
          <w:rFonts w:ascii="Times New Roman" w:hAnsi="Times New Roman"/>
          <w:i/>
          <w:sz w:val="24"/>
          <w:szCs w:val="24"/>
          <w:lang w:val="kk-KZ"/>
        </w:rPr>
        <w:t>6</w:t>
      </w:r>
      <w:r w:rsidRPr="00291A7E">
        <w:rPr>
          <w:rFonts w:ascii="Times New Roman" w:hAnsi="Times New Roman"/>
          <w:sz w:val="24"/>
          <w:szCs w:val="24"/>
          <w:lang w:val="kk-KZ"/>
        </w:rPr>
        <w:t xml:space="preserve"> – жол киімінің майырлануы, </w:t>
      </w:r>
      <w:r w:rsidRPr="00291A7E">
        <w:rPr>
          <w:rFonts w:ascii="Times New Roman" w:hAnsi="Times New Roman"/>
          <w:i/>
          <w:sz w:val="24"/>
          <w:szCs w:val="24"/>
          <w:lang w:val="kk-KZ"/>
        </w:rPr>
        <w:t>7</w:t>
      </w:r>
      <w:r w:rsidRPr="00291A7E">
        <w:rPr>
          <w:rFonts w:ascii="Times New Roman" w:hAnsi="Times New Roman"/>
          <w:sz w:val="24"/>
          <w:szCs w:val="24"/>
          <w:lang w:val="kk-KZ"/>
        </w:rPr>
        <w:t xml:space="preserve"> – топырақтың ықсыруы, </w:t>
      </w:r>
      <w:r w:rsidRPr="00291A7E">
        <w:rPr>
          <w:rFonts w:ascii="Times New Roman" w:hAnsi="Times New Roman"/>
          <w:i/>
          <w:sz w:val="24"/>
          <w:szCs w:val="24"/>
          <w:lang w:val="kk-KZ"/>
        </w:rPr>
        <w:t>8</w:t>
      </w:r>
      <w:r w:rsidRPr="00291A7E">
        <w:rPr>
          <w:rFonts w:ascii="Times New Roman" w:hAnsi="Times New Roman"/>
          <w:sz w:val="24"/>
          <w:szCs w:val="24"/>
          <w:lang w:val="kk-KZ"/>
        </w:rPr>
        <w:t xml:space="preserve"> – топырақтың қысылым бағыты, </w:t>
      </w:r>
      <w:r w:rsidRPr="00291A7E">
        <w:rPr>
          <w:rFonts w:ascii="Times New Roman" w:hAnsi="Times New Roman"/>
          <w:i/>
          <w:sz w:val="24"/>
          <w:szCs w:val="24"/>
          <w:lang w:val="kk-KZ"/>
        </w:rPr>
        <w:t>9</w:t>
      </w:r>
      <w:r w:rsidRPr="00291A7E">
        <w:rPr>
          <w:rFonts w:ascii="Times New Roman" w:hAnsi="Times New Roman"/>
          <w:sz w:val="24"/>
          <w:szCs w:val="24"/>
          <w:lang w:val="kk-KZ"/>
        </w:rPr>
        <w:t xml:space="preserve"> – топырақтың тығыздауы, </w:t>
      </w:r>
      <w:r w:rsidRPr="00291A7E">
        <w:rPr>
          <w:rFonts w:ascii="Times New Roman" w:hAnsi="Times New Roman"/>
          <w:i/>
          <w:sz w:val="24"/>
          <w:szCs w:val="24"/>
          <w:lang w:val="kk-KZ"/>
        </w:rPr>
        <w:t>10</w:t>
      </w:r>
      <w:r w:rsidRPr="00291A7E">
        <w:rPr>
          <w:rFonts w:ascii="Times New Roman" w:hAnsi="Times New Roman"/>
          <w:sz w:val="24"/>
          <w:szCs w:val="24"/>
          <w:lang w:val="kk-KZ"/>
        </w:rPr>
        <w:t xml:space="preserve"> – топыраққа қысым берілісінің алаңы</w:t>
      </w:r>
    </w:p>
    <w:p w:rsidR="00A30DF2" w:rsidRPr="00291A7E" w:rsidRDefault="00A30DF2" w:rsidP="00F47931">
      <w:pPr>
        <w:spacing w:after="0" w:line="240" w:lineRule="auto"/>
        <w:ind w:firstLine="720"/>
        <w:jc w:val="both"/>
        <w:rPr>
          <w:rFonts w:ascii="Times New Roman" w:hAnsi="Times New Roman"/>
          <w:sz w:val="16"/>
          <w:szCs w:val="16"/>
          <w:lang w:val="kk-KZ"/>
        </w:rPr>
      </w:pP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Осыған байланысты жайсыз ауа-райымен осындай екі-үш апта бойына жол жөндеушілер ауыр автомобиль қозғалысы үшін жолды жауып тастайды. Ауыртпалық әрекетінен жол киімінің жоғарғы бөлігінде (аймақ 3) қысылу және нығыздалу үдерісі жүргізіледі, ал жол киімінің төменгі бөлігінде – созылу (аймақ 1) болады. </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Жол киімінің жоғарғы және төменгі бөліктерінде материалдардың шектеулі мықтылығы жоғарлаған кезде жарықша пайда болады. </w:t>
      </w:r>
      <w:r w:rsidRPr="007F0DE1">
        <w:rPr>
          <w:rFonts w:ascii="Times New Roman" w:hAnsi="Times New Roman"/>
          <w:sz w:val="28"/>
          <w:szCs w:val="28"/>
          <w:lang w:val="kk-KZ"/>
        </w:rPr>
        <w:t>Доңғалақтың ж</w:t>
      </w:r>
      <w:r>
        <w:rPr>
          <w:rFonts w:ascii="Times New Roman" w:hAnsi="Times New Roman"/>
          <w:sz w:val="28"/>
          <w:szCs w:val="28"/>
          <w:lang w:val="kk-KZ"/>
        </w:rPr>
        <w:t xml:space="preserve">ол жабындысымен жанасу кезінде аймақ </w:t>
      </w:r>
      <w:r w:rsidRPr="007F0DE1">
        <w:rPr>
          <w:rFonts w:ascii="Times New Roman" w:hAnsi="Times New Roman"/>
          <w:sz w:val="28"/>
          <w:szCs w:val="28"/>
          <w:lang w:val="kk-KZ"/>
        </w:rPr>
        <w:t xml:space="preserve"> периметрі бойынша </w:t>
      </w:r>
      <w:r>
        <w:rPr>
          <w:rFonts w:ascii="Times New Roman" w:hAnsi="Times New Roman"/>
          <w:sz w:val="28"/>
          <w:szCs w:val="28"/>
          <w:lang w:val="kk-KZ"/>
        </w:rPr>
        <w:t>кесілетін кернеулер, жұқарған жол киімінде оның сынуына әкеп соқтыруы мүмкін.</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 киімінің төменгі қабатында май жағылған және май жағылмаған материалдардан және топырақты негізден тұрақты деформациялар туындауы мүмкін (пластикалық ағым деп аталады).</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Деформацияның пайда болу мүмкіндігі доңғалақ пен климаттық айғақтардың(ауаның дымқылдануы) ауыртпалықтың бір уақыттағы әрекетіне байланысты. </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Автомобиль жолдарын пайдаланар кезде барлық деформациялар басында жасырын түрде ағады, олардың даму барысын көру қиын. Сондықтан жол киімінің мықтылығына жылдың қолайсыз мезгілдерінде профилактикалық тексеру жүргізу қажет. Жол киімінің мықтылығы ұзақ серпімділік модулімен сипатталады:</w:t>
      </w:r>
    </w:p>
    <w:p w:rsidR="00A30DF2" w:rsidRDefault="001148B2" w:rsidP="00F47931">
      <w:pPr>
        <w:spacing w:after="0" w:line="240" w:lineRule="auto"/>
        <w:ind w:left="862" w:right="818"/>
        <w:jc w:val="right"/>
        <w:rPr>
          <w:rFonts w:ascii="Times New Roman" w:hAnsi="Times New Roman"/>
          <w:sz w:val="28"/>
          <w:szCs w:val="28"/>
          <w:lang w:val="kk-KZ"/>
        </w:rPr>
      </w:pPr>
      <w:r w:rsidRPr="003C218F">
        <w:rPr>
          <w:rFonts w:ascii="Times New Roman" w:hAnsi="Times New Roman"/>
          <w:noProof/>
          <w:sz w:val="28"/>
          <w:szCs w:val="28"/>
        </w:rPr>
        <w:pict>
          <v:shape id="Рисунок 20" o:spid="_x0000_i1072" type="#_x0000_t75" style="width:275pt;height:26pt;visibility:visible">
            <v:imagedata r:id="rId54" o:title=""/>
          </v:shape>
        </w:pict>
      </w:r>
    </w:p>
    <w:p w:rsidR="00A30DF2" w:rsidRDefault="00A30DF2" w:rsidP="00F47931">
      <w:pPr>
        <w:spacing w:after="0" w:line="240" w:lineRule="auto"/>
        <w:ind w:firstLine="360"/>
        <w:jc w:val="both"/>
        <w:rPr>
          <w:rFonts w:ascii="Times New Roman" w:hAnsi="Times New Roman"/>
          <w:sz w:val="28"/>
          <w:szCs w:val="28"/>
          <w:lang w:val="kk-KZ"/>
        </w:rPr>
      </w:pPr>
      <w:r>
        <w:rPr>
          <w:rFonts w:ascii="Times New Roman" w:hAnsi="Times New Roman"/>
          <w:sz w:val="28"/>
          <w:szCs w:val="28"/>
          <w:lang w:val="kk-KZ"/>
        </w:rPr>
        <w:t>р – жол жабындысының жоғарғы бетіне доңғалақтың тін қысымы, МПа. А тобындағы транспорт көліктері үшін р</w:t>
      </w:r>
      <w:r w:rsidRPr="00FC28B3">
        <w:rPr>
          <w:rFonts w:ascii="Times New Roman" w:hAnsi="Times New Roman"/>
          <w:sz w:val="28"/>
          <w:szCs w:val="28"/>
          <w:lang w:val="kk-KZ"/>
        </w:rPr>
        <w:t>=</w:t>
      </w:r>
      <w:r>
        <w:rPr>
          <w:rFonts w:ascii="Times New Roman" w:hAnsi="Times New Roman"/>
          <w:sz w:val="28"/>
          <w:szCs w:val="28"/>
          <w:lang w:val="kk-KZ"/>
        </w:rPr>
        <w:t>0,6 МПа, Б тобындағы транспорт көлік-тері үшін р</w:t>
      </w:r>
      <w:r w:rsidRPr="00FC28B3">
        <w:rPr>
          <w:rFonts w:ascii="Times New Roman" w:hAnsi="Times New Roman"/>
          <w:sz w:val="28"/>
          <w:szCs w:val="28"/>
          <w:lang w:val="kk-KZ"/>
        </w:rPr>
        <w:t>=</w:t>
      </w:r>
      <w:r>
        <w:rPr>
          <w:rFonts w:ascii="Times New Roman" w:hAnsi="Times New Roman"/>
          <w:sz w:val="28"/>
          <w:szCs w:val="28"/>
          <w:lang w:val="kk-KZ"/>
        </w:rPr>
        <w:t xml:space="preserve">0,5 МПа; </w:t>
      </w:r>
    </w:p>
    <w:p w:rsidR="00A30DF2" w:rsidRDefault="00A30DF2" w:rsidP="00F47931">
      <w:pPr>
        <w:spacing w:after="0" w:line="240" w:lineRule="auto"/>
        <w:ind w:firstLine="360"/>
        <w:jc w:val="both"/>
        <w:rPr>
          <w:rFonts w:ascii="Times New Roman" w:hAnsi="Times New Roman"/>
          <w:sz w:val="28"/>
          <w:szCs w:val="28"/>
          <w:lang w:val="kk-KZ"/>
        </w:rPr>
      </w:pPr>
      <w:r w:rsidRPr="004553A9">
        <w:rPr>
          <w:rFonts w:ascii="Times New Roman" w:hAnsi="Times New Roman"/>
          <w:sz w:val="28"/>
          <w:szCs w:val="28"/>
          <w:lang w:val="kk-KZ"/>
        </w:rPr>
        <w:lastRenderedPageBreak/>
        <w:t>D</w:t>
      </w:r>
      <w:r>
        <w:rPr>
          <w:rFonts w:ascii="Times New Roman" w:hAnsi="Times New Roman"/>
          <w:sz w:val="28"/>
          <w:szCs w:val="28"/>
          <w:lang w:val="kk-KZ"/>
        </w:rPr>
        <w:t xml:space="preserve"> - дөңгелектің есеп айыратын диаметрі,м, А тобындағы транспорт көліктері үшін </w:t>
      </w:r>
      <w:r w:rsidRPr="004553A9">
        <w:rPr>
          <w:rFonts w:ascii="Times New Roman" w:hAnsi="Times New Roman"/>
          <w:sz w:val="28"/>
          <w:szCs w:val="28"/>
          <w:lang w:val="kk-KZ"/>
        </w:rPr>
        <w:t xml:space="preserve">D </w:t>
      </w:r>
      <w:r w:rsidRPr="00FC28B3">
        <w:rPr>
          <w:rFonts w:ascii="Times New Roman" w:hAnsi="Times New Roman"/>
          <w:sz w:val="28"/>
          <w:szCs w:val="28"/>
          <w:lang w:val="kk-KZ"/>
        </w:rPr>
        <w:t>=</w:t>
      </w:r>
      <w:r>
        <w:rPr>
          <w:rFonts w:ascii="Times New Roman" w:hAnsi="Times New Roman"/>
          <w:sz w:val="28"/>
          <w:szCs w:val="28"/>
          <w:lang w:val="kk-KZ"/>
        </w:rPr>
        <w:t xml:space="preserve"> </w:t>
      </w:r>
      <w:smartTag w:uri="urn:schemas-microsoft-com:office:smarttags" w:element="metricconverter">
        <w:smartTagPr>
          <w:attr w:name="ProductID" w:val="0,33 м"/>
        </w:smartTagPr>
        <w:r>
          <w:rPr>
            <w:rFonts w:ascii="Times New Roman" w:hAnsi="Times New Roman"/>
            <w:sz w:val="28"/>
            <w:szCs w:val="28"/>
            <w:lang w:val="kk-KZ"/>
          </w:rPr>
          <w:t>0,33 м</w:t>
        </w:r>
      </w:smartTag>
      <w:r>
        <w:rPr>
          <w:rFonts w:ascii="Times New Roman" w:hAnsi="Times New Roman"/>
          <w:sz w:val="28"/>
          <w:szCs w:val="28"/>
          <w:lang w:val="kk-KZ"/>
        </w:rPr>
        <w:t xml:space="preserve">; Б тобындағы транспорт көліктері үшін </w:t>
      </w:r>
      <w:r w:rsidRPr="004553A9">
        <w:rPr>
          <w:rFonts w:ascii="Times New Roman" w:hAnsi="Times New Roman"/>
          <w:sz w:val="28"/>
          <w:szCs w:val="28"/>
          <w:lang w:val="kk-KZ"/>
        </w:rPr>
        <w:t xml:space="preserve">D </w:t>
      </w:r>
      <w:r w:rsidRPr="00FC28B3">
        <w:rPr>
          <w:rFonts w:ascii="Times New Roman" w:hAnsi="Times New Roman"/>
          <w:sz w:val="28"/>
          <w:szCs w:val="28"/>
          <w:lang w:val="kk-KZ"/>
        </w:rPr>
        <w:t>=</w:t>
      </w:r>
      <w:r>
        <w:rPr>
          <w:rFonts w:ascii="Times New Roman" w:hAnsi="Times New Roman"/>
          <w:sz w:val="28"/>
          <w:szCs w:val="28"/>
          <w:lang w:val="kk-KZ"/>
        </w:rPr>
        <w:t xml:space="preserve"> 0,328м; </w:t>
      </w:r>
    </w:p>
    <w:p w:rsidR="00A30DF2" w:rsidRDefault="00A30DF2" w:rsidP="00F47931">
      <w:pPr>
        <w:spacing w:after="0" w:line="240" w:lineRule="auto"/>
        <w:ind w:firstLine="360"/>
        <w:rPr>
          <w:rFonts w:ascii="Times New Roman" w:hAnsi="Times New Roman"/>
          <w:sz w:val="28"/>
          <w:szCs w:val="28"/>
          <w:lang w:val="kk-KZ"/>
        </w:rPr>
      </w:pPr>
      <w:r>
        <w:rPr>
          <w:rFonts w:ascii="Times New Roman" w:hAnsi="Times New Roman"/>
          <w:sz w:val="28"/>
          <w:szCs w:val="28"/>
          <w:lang w:val="kk-KZ"/>
        </w:rPr>
        <w:t xml:space="preserve">μ – бүйірден кеңейтілу коэффициенті (Пуассон коэффициенті), μ </w:t>
      </w:r>
      <w:r w:rsidRPr="00FC28B3">
        <w:rPr>
          <w:rFonts w:ascii="Times New Roman" w:hAnsi="Times New Roman"/>
          <w:sz w:val="28"/>
          <w:szCs w:val="28"/>
          <w:lang w:val="kk-KZ"/>
        </w:rPr>
        <w:t>=</w:t>
      </w:r>
      <w:r>
        <w:rPr>
          <w:rFonts w:ascii="Times New Roman" w:hAnsi="Times New Roman"/>
          <w:sz w:val="28"/>
          <w:szCs w:val="28"/>
          <w:lang w:val="kk-KZ"/>
        </w:rPr>
        <w:t xml:space="preserve"> 0,3.</w:t>
      </w:r>
    </w:p>
    <w:p w:rsidR="00A30DF2" w:rsidRDefault="00A30DF2" w:rsidP="00F47931">
      <w:pPr>
        <w:spacing w:after="0" w:line="240" w:lineRule="auto"/>
        <w:ind w:firstLine="360"/>
        <w:rPr>
          <w:rFonts w:ascii="Times New Roman" w:hAnsi="Times New Roman"/>
          <w:sz w:val="28"/>
          <w:szCs w:val="28"/>
          <w:lang w:val="kk-KZ"/>
        </w:rPr>
      </w:pPr>
      <w:r w:rsidRPr="00291A7E">
        <w:rPr>
          <w:rFonts w:ascii="Times New Roman" w:hAnsi="Times New Roman"/>
          <w:i/>
          <w:sz w:val="28"/>
          <w:szCs w:val="28"/>
          <w:lang w:val="kk-KZ"/>
        </w:rPr>
        <w:t>l</w:t>
      </w:r>
      <w:r>
        <w:rPr>
          <w:rFonts w:ascii="Times New Roman" w:hAnsi="Times New Roman"/>
          <w:sz w:val="28"/>
          <w:szCs w:val="28"/>
          <w:lang w:val="kk-KZ"/>
        </w:rPr>
        <w:t xml:space="preserve"> - серпінді майысу</w:t>
      </w:r>
    </w:p>
    <w:p w:rsidR="00A30DF2" w:rsidRPr="00291A7E" w:rsidRDefault="00A30DF2" w:rsidP="00F47931">
      <w:pPr>
        <w:spacing w:after="0" w:line="240" w:lineRule="auto"/>
        <w:ind w:firstLine="360"/>
        <w:rPr>
          <w:rFonts w:ascii="Times New Roman" w:hAnsi="Times New Roman"/>
          <w:sz w:val="16"/>
          <w:szCs w:val="16"/>
          <w:lang w:val="kk-KZ"/>
        </w:rPr>
      </w:pPr>
    </w:p>
    <w:p w:rsidR="00A30DF2" w:rsidRDefault="00A30DF2" w:rsidP="00F47931">
      <w:pPr>
        <w:spacing w:after="0" w:line="240" w:lineRule="auto"/>
        <w:ind w:firstLine="720"/>
        <w:jc w:val="both"/>
        <w:rPr>
          <w:rFonts w:ascii="Times New Roman" w:hAnsi="Times New Roman"/>
          <w:sz w:val="28"/>
          <w:szCs w:val="28"/>
          <w:lang w:val="kk-KZ"/>
        </w:rPr>
      </w:pPr>
      <w:r w:rsidRPr="0015393E">
        <w:rPr>
          <w:rFonts w:ascii="Times New Roman" w:hAnsi="Times New Roman"/>
          <w:sz w:val="28"/>
          <w:szCs w:val="28"/>
          <w:lang w:val="kk-KZ"/>
        </w:rPr>
        <w:t>pD</w:t>
      </w:r>
      <w:r>
        <w:rPr>
          <w:rFonts w:ascii="Times New Roman" w:hAnsi="Times New Roman"/>
          <w:sz w:val="28"/>
          <w:szCs w:val="28"/>
          <w:lang w:val="kk-KZ"/>
        </w:rPr>
        <w:t xml:space="preserve"> – шамасы автомобильдің есеп айырыуы үшін тұрақты, сондықтан жол киімінің Е серпінді модулін анықтау үшін және оның белгілері бойынша жол киімінің мықтылығының бағасын  </w:t>
      </w:r>
      <w:r>
        <w:rPr>
          <w:rFonts w:ascii="Times New Roman" w:hAnsi="Times New Roman"/>
          <w:sz w:val="28"/>
          <w:szCs w:val="28"/>
          <w:lang w:val="en-US"/>
        </w:rPr>
        <w:t>ι</w:t>
      </w:r>
      <w:r>
        <w:rPr>
          <w:rFonts w:ascii="Times New Roman" w:hAnsi="Times New Roman"/>
          <w:sz w:val="28"/>
          <w:szCs w:val="28"/>
          <w:lang w:val="kk-KZ"/>
        </w:rPr>
        <w:t xml:space="preserve">  майысуын анықтау жетуілікті.</w:t>
      </w:r>
    </w:p>
    <w:p w:rsidR="00A30DF2" w:rsidRDefault="00A30DF2" w:rsidP="00F47931">
      <w:pPr>
        <w:spacing w:after="0" w:line="240" w:lineRule="auto"/>
        <w:rPr>
          <w:rFonts w:ascii="Times New Roman" w:hAnsi="Times New Roman"/>
          <w:sz w:val="28"/>
          <w:szCs w:val="28"/>
          <w:lang w:val="kk-KZ"/>
        </w:rPr>
      </w:pPr>
      <w:r>
        <w:rPr>
          <w:rFonts w:ascii="Times New Roman" w:hAnsi="Times New Roman"/>
          <w:sz w:val="28"/>
          <w:szCs w:val="28"/>
          <w:lang w:val="kk-KZ"/>
        </w:rPr>
        <w:t xml:space="preserve">      Майысуды тез анықтаудың жай құралы болып иінтіректі майысқақты өлшеуіш МАДИ – ЦНИЛ есептеледі. (сурет 3.5.).</w:t>
      </w:r>
    </w:p>
    <w:p w:rsidR="00A30DF2" w:rsidRDefault="001148B2" w:rsidP="00F47931">
      <w:pPr>
        <w:spacing w:after="0" w:line="240" w:lineRule="auto"/>
        <w:jc w:val="center"/>
        <w:rPr>
          <w:rFonts w:ascii="Times New Roman" w:hAnsi="Times New Roman"/>
          <w:sz w:val="28"/>
          <w:szCs w:val="28"/>
          <w:lang w:val="kk-KZ"/>
        </w:rPr>
      </w:pPr>
      <w:r w:rsidRPr="003C218F">
        <w:rPr>
          <w:rFonts w:ascii="Times New Roman" w:hAnsi="Times New Roman"/>
          <w:noProof/>
          <w:sz w:val="28"/>
          <w:szCs w:val="28"/>
        </w:rPr>
        <w:pict>
          <v:shape id="Рисунок 19" o:spid="_x0000_i1073" type="#_x0000_t75" style="width:412pt;height:214pt;visibility:visible">
            <v:imagedata r:id="rId55" o:title="" croptop="2689f" cropbottom="23050f" cropleft="5185f" cropright="4285f"/>
          </v:shape>
        </w:pict>
      </w:r>
    </w:p>
    <w:p w:rsidR="00A30DF2" w:rsidRDefault="00A30DF2" w:rsidP="00F47931">
      <w:pPr>
        <w:spacing w:after="0" w:line="240" w:lineRule="auto"/>
        <w:jc w:val="center"/>
        <w:rPr>
          <w:rFonts w:ascii="Times New Roman" w:hAnsi="Times New Roman"/>
          <w:sz w:val="28"/>
          <w:szCs w:val="28"/>
          <w:lang w:val="kk-KZ"/>
        </w:rPr>
      </w:pPr>
      <w:r>
        <w:rPr>
          <w:rFonts w:ascii="Times New Roman" w:hAnsi="Times New Roman"/>
          <w:sz w:val="28"/>
          <w:szCs w:val="28"/>
          <w:lang w:val="kk-KZ"/>
        </w:rPr>
        <w:t>3.5 суреті. Иінтіректі майысқақты өлшеуіш МАДИ – ЦНИЛ</w:t>
      </w:r>
    </w:p>
    <w:p w:rsidR="00A30DF2" w:rsidRPr="008F796A" w:rsidRDefault="00A30DF2" w:rsidP="00F47931">
      <w:pPr>
        <w:spacing w:after="0" w:line="240" w:lineRule="auto"/>
        <w:jc w:val="center"/>
        <w:rPr>
          <w:rFonts w:ascii="Times New Roman" w:hAnsi="Times New Roman"/>
          <w:sz w:val="24"/>
          <w:szCs w:val="24"/>
          <w:lang w:val="kk-KZ"/>
        </w:rPr>
      </w:pPr>
      <w:r w:rsidRPr="008F796A">
        <w:rPr>
          <w:rFonts w:ascii="Times New Roman" w:hAnsi="Times New Roman"/>
          <w:i/>
          <w:sz w:val="24"/>
          <w:szCs w:val="24"/>
          <w:lang w:val="kk-KZ"/>
        </w:rPr>
        <w:t>а</w:t>
      </w:r>
      <w:r w:rsidRPr="008F796A">
        <w:rPr>
          <w:rFonts w:ascii="Times New Roman" w:hAnsi="Times New Roman"/>
          <w:sz w:val="24"/>
          <w:szCs w:val="24"/>
          <w:lang w:val="kk-KZ"/>
        </w:rPr>
        <w:t xml:space="preserve"> – бүйір көрінісі, </w:t>
      </w:r>
      <w:r w:rsidRPr="008F796A">
        <w:rPr>
          <w:rFonts w:ascii="Times New Roman" w:hAnsi="Times New Roman"/>
          <w:i/>
          <w:sz w:val="24"/>
          <w:szCs w:val="24"/>
          <w:lang w:val="kk-KZ"/>
        </w:rPr>
        <w:t>б</w:t>
      </w:r>
      <w:r w:rsidRPr="008F796A">
        <w:rPr>
          <w:rFonts w:ascii="Times New Roman" w:hAnsi="Times New Roman"/>
          <w:sz w:val="24"/>
          <w:szCs w:val="24"/>
          <w:lang w:val="kk-KZ"/>
        </w:rPr>
        <w:t xml:space="preserve"> – жоғарылық көрінісі, </w:t>
      </w:r>
      <w:r w:rsidRPr="008F796A">
        <w:rPr>
          <w:rFonts w:ascii="Times New Roman" w:hAnsi="Times New Roman"/>
          <w:i/>
          <w:sz w:val="24"/>
          <w:szCs w:val="24"/>
          <w:lang w:val="kk-KZ"/>
        </w:rPr>
        <w:t>1</w:t>
      </w:r>
      <w:r w:rsidRPr="008F796A">
        <w:rPr>
          <w:rFonts w:ascii="Times New Roman" w:hAnsi="Times New Roman"/>
          <w:sz w:val="24"/>
          <w:szCs w:val="24"/>
          <w:lang w:val="kk-KZ"/>
        </w:rPr>
        <w:t xml:space="preserve"> – тығын, </w:t>
      </w:r>
      <w:r w:rsidRPr="008F796A">
        <w:rPr>
          <w:rFonts w:ascii="Times New Roman" w:hAnsi="Times New Roman"/>
          <w:i/>
          <w:sz w:val="24"/>
          <w:szCs w:val="24"/>
          <w:lang w:val="kk-KZ"/>
        </w:rPr>
        <w:t xml:space="preserve">2 </w:t>
      </w:r>
      <w:r w:rsidRPr="008F796A">
        <w:rPr>
          <w:rFonts w:ascii="Times New Roman" w:hAnsi="Times New Roman"/>
          <w:sz w:val="24"/>
          <w:szCs w:val="24"/>
          <w:lang w:val="kk-KZ"/>
        </w:rPr>
        <w:t xml:space="preserve">– индикатордың тіреу, </w:t>
      </w:r>
      <w:r w:rsidRPr="008F796A">
        <w:rPr>
          <w:rFonts w:ascii="Times New Roman" w:hAnsi="Times New Roman"/>
          <w:i/>
          <w:sz w:val="24"/>
          <w:szCs w:val="24"/>
          <w:lang w:val="kk-KZ"/>
        </w:rPr>
        <w:t>3</w:t>
      </w:r>
      <w:r w:rsidRPr="008F796A">
        <w:rPr>
          <w:rFonts w:ascii="Times New Roman" w:hAnsi="Times New Roman"/>
          <w:sz w:val="24"/>
          <w:szCs w:val="24"/>
          <w:lang w:val="kk-KZ"/>
        </w:rPr>
        <w:t xml:space="preserve"> – индикатор, </w:t>
      </w:r>
      <w:r w:rsidRPr="008F796A">
        <w:rPr>
          <w:rFonts w:ascii="Times New Roman" w:hAnsi="Times New Roman"/>
          <w:i/>
          <w:sz w:val="24"/>
          <w:szCs w:val="24"/>
          <w:lang w:val="kk-KZ"/>
        </w:rPr>
        <w:t>4</w:t>
      </w:r>
      <w:r w:rsidRPr="008F796A">
        <w:rPr>
          <w:rFonts w:ascii="Times New Roman" w:hAnsi="Times New Roman"/>
          <w:sz w:val="24"/>
          <w:szCs w:val="24"/>
          <w:lang w:val="kk-KZ"/>
        </w:rPr>
        <w:t xml:space="preserve"> – индикатордың ұстағышы, </w:t>
      </w:r>
      <w:r w:rsidRPr="008F796A">
        <w:rPr>
          <w:rFonts w:ascii="Times New Roman" w:hAnsi="Times New Roman"/>
          <w:i/>
          <w:sz w:val="24"/>
          <w:szCs w:val="24"/>
          <w:lang w:val="kk-KZ"/>
        </w:rPr>
        <w:t>5</w:t>
      </w:r>
      <w:r w:rsidRPr="008F796A">
        <w:rPr>
          <w:rFonts w:ascii="Times New Roman" w:hAnsi="Times New Roman"/>
          <w:sz w:val="24"/>
          <w:szCs w:val="24"/>
          <w:lang w:val="kk-KZ"/>
        </w:rPr>
        <w:t xml:space="preserve"> – швеллер, </w:t>
      </w:r>
      <w:r w:rsidRPr="008F796A">
        <w:rPr>
          <w:rFonts w:ascii="Times New Roman" w:hAnsi="Times New Roman"/>
          <w:i/>
          <w:sz w:val="24"/>
          <w:szCs w:val="24"/>
          <w:lang w:val="kk-KZ"/>
        </w:rPr>
        <w:t>6</w:t>
      </w:r>
      <w:r w:rsidRPr="008F796A">
        <w:rPr>
          <w:rFonts w:ascii="Times New Roman" w:hAnsi="Times New Roman"/>
          <w:sz w:val="24"/>
          <w:szCs w:val="24"/>
          <w:lang w:val="kk-KZ"/>
        </w:rPr>
        <w:t xml:space="preserve"> – иінтіректің артқы иіні, </w:t>
      </w:r>
      <w:r w:rsidRPr="008F796A">
        <w:rPr>
          <w:rFonts w:ascii="Times New Roman" w:hAnsi="Times New Roman"/>
          <w:i/>
          <w:sz w:val="24"/>
          <w:szCs w:val="24"/>
          <w:lang w:val="kk-KZ"/>
        </w:rPr>
        <w:t>7</w:t>
      </w:r>
      <w:r w:rsidRPr="008F796A">
        <w:rPr>
          <w:rFonts w:ascii="Times New Roman" w:hAnsi="Times New Roman"/>
          <w:sz w:val="24"/>
          <w:szCs w:val="24"/>
          <w:lang w:val="kk-KZ"/>
        </w:rPr>
        <w:t xml:space="preserve"> – көтергіш винт, </w:t>
      </w:r>
      <w:r w:rsidRPr="008F796A">
        <w:rPr>
          <w:rFonts w:ascii="Times New Roman" w:hAnsi="Times New Roman"/>
          <w:i/>
          <w:sz w:val="24"/>
          <w:szCs w:val="24"/>
          <w:lang w:val="kk-KZ"/>
        </w:rPr>
        <w:t>8</w:t>
      </w:r>
      <w:r w:rsidRPr="008F796A">
        <w:rPr>
          <w:rFonts w:ascii="Times New Roman" w:hAnsi="Times New Roman"/>
          <w:sz w:val="24"/>
          <w:szCs w:val="24"/>
          <w:lang w:val="kk-KZ"/>
        </w:rPr>
        <w:t xml:space="preserve"> – жалғастырғыш, </w:t>
      </w:r>
      <w:r w:rsidRPr="008F796A">
        <w:rPr>
          <w:rFonts w:ascii="Times New Roman" w:hAnsi="Times New Roman"/>
          <w:i/>
          <w:sz w:val="24"/>
          <w:szCs w:val="24"/>
          <w:lang w:val="kk-KZ"/>
        </w:rPr>
        <w:t>9</w:t>
      </w:r>
      <w:r w:rsidRPr="008F796A">
        <w:rPr>
          <w:rFonts w:ascii="Times New Roman" w:hAnsi="Times New Roman"/>
          <w:sz w:val="24"/>
          <w:szCs w:val="24"/>
          <w:lang w:val="kk-KZ"/>
        </w:rPr>
        <w:t xml:space="preserve"> – тіректі бұранда, </w:t>
      </w:r>
      <w:r w:rsidRPr="008F796A">
        <w:rPr>
          <w:rFonts w:ascii="Times New Roman" w:hAnsi="Times New Roman"/>
          <w:i/>
          <w:sz w:val="24"/>
          <w:szCs w:val="24"/>
          <w:lang w:val="kk-KZ"/>
        </w:rPr>
        <w:t>10</w:t>
      </w:r>
      <w:r w:rsidRPr="008F796A">
        <w:rPr>
          <w:rFonts w:ascii="Times New Roman" w:hAnsi="Times New Roman"/>
          <w:sz w:val="24"/>
          <w:szCs w:val="24"/>
          <w:lang w:val="kk-KZ"/>
        </w:rPr>
        <w:t xml:space="preserve"> – қосқыш бұранда, </w:t>
      </w:r>
      <w:r w:rsidRPr="008F796A">
        <w:rPr>
          <w:rFonts w:ascii="Times New Roman" w:hAnsi="Times New Roman"/>
          <w:i/>
          <w:sz w:val="24"/>
          <w:szCs w:val="24"/>
          <w:lang w:val="kk-KZ"/>
        </w:rPr>
        <w:t>11</w:t>
      </w:r>
      <w:r w:rsidRPr="008F796A">
        <w:rPr>
          <w:rFonts w:ascii="Times New Roman" w:hAnsi="Times New Roman"/>
          <w:sz w:val="24"/>
          <w:szCs w:val="24"/>
          <w:lang w:val="kk-KZ"/>
        </w:rPr>
        <w:t xml:space="preserve"> - иінтіректің алдыңғы иіні, </w:t>
      </w:r>
      <w:r w:rsidRPr="008F796A">
        <w:rPr>
          <w:rFonts w:ascii="Times New Roman" w:hAnsi="Times New Roman"/>
          <w:i/>
          <w:sz w:val="24"/>
          <w:szCs w:val="24"/>
          <w:lang w:val="kk-KZ"/>
        </w:rPr>
        <w:t>12</w:t>
      </w:r>
      <w:r w:rsidRPr="008F796A">
        <w:rPr>
          <w:rFonts w:ascii="Times New Roman" w:hAnsi="Times New Roman"/>
          <w:sz w:val="24"/>
          <w:szCs w:val="24"/>
          <w:lang w:val="kk-KZ"/>
        </w:rPr>
        <w:t xml:space="preserve"> – өлшегіш ине, </w:t>
      </w:r>
      <w:r w:rsidRPr="008F796A">
        <w:rPr>
          <w:rFonts w:ascii="Times New Roman" w:hAnsi="Times New Roman"/>
          <w:i/>
          <w:sz w:val="24"/>
          <w:szCs w:val="24"/>
          <w:lang w:val="kk-KZ"/>
        </w:rPr>
        <w:t>13</w:t>
      </w:r>
      <w:r w:rsidRPr="008F796A">
        <w:rPr>
          <w:rFonts w:ascii="Times New Roman" w:hAnsi="Times New Roman"/>
          <w:sz w:val="24"/>
          <w:szCs w:val="24"/>
          <w:lang w:val="kk-KZ"/>
        </w:rPr>
        <w:t xml:space="preserve"> – ине ұстағышы, </w:t>
      </w:r>
      <w:r w:rsidRPr="008F796A">
        <w:rPr>
          <w:rFonts w:ascii="Times New Roman" w:hAnsi="Times New Roman"/>
          <w:i/>
          <w:sz w:val="24"/>
          <w:szCs w:val="24"/>
          <w:lang w:val="kk-KZ"/>
        </w:rPr>
        <w:t>14</w:t>
      </w:r>
      <w:r w:rsidRPr="008F796A">
        <w:rPr>
          <w:rFonts w:ascii="Times New Roman" w:hAnsi="Times New Roman"/>
          <w:sz w:val="24"/>
          <w:szCs w:val="24"/>
          <w:lang w:val="kk-KZ"/>
        </w:rPr>
        <w:t xml:space="preserve"> - өкшелік, 15 – көлдененгі тірек белдемі </w:t>
      </w:r>
    </w:p>
    <w:p w:rsidR="00A30DF2" w:rsidRPr="0064402F" w:rsidRDefault="00A30DF2" w:rsidP="00F47931">
      <w:pPr>
        <w:spacing w:after="0" w:line="240" w:lineRule="auto"/>
        <w:jc w:val="center"/>
        <w:rPr>
          <w:rFonts w:ascii="Times New Roman" w:hAnsi="Times New Roman"/>
          <w:sz w:val="16"/>
          <w:szCs w:val="16"/>
          <w:lang w:val="kk-KZ"/>
        </w:rPr>
      </w:pP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Иінтіректі майысқақты өлшегіштің құрамалық иінтірегі бар, рама өсімен еркін айналады. Иінтіректің  алдыңғы иығында-11 өкшелікпен-14 өлшейтін инесі-12 бар. Иінтіректің артқы иығында-6 көлденең алаңмен тығынмен-1 аяқталады,онда бағанға орнатылған индикатор сырығы - 3 тіреледі. Жол киімін сынақтан өткізу тексерілетін бөлімде әрбір 50м. сайын жүргізіледі. Майысуды таптау жолағында өлшейді(жол жабындысының жиегінен 1...1,5м).</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 киімінің майысқақтығын анықтау кезінде еңбек өнімділігін жоғарлату үшін ұзын базалық майысқақ өлшеуіш өндірілген.(сурет 3.6.).</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Ұзын базалық иінтіректі майысқақ өлшеуіш жиналмалы иінтіректен тұрады, тіреуіш-5 корпусында бекітілген ось бойынша бұрылады. Иінтірек-6 алдыңғы-7 және артқы-4 иықтардан тұрады. Алдыңғы иықта сүңгі-9 орналасқан, шар тәрізді топса көмегімен өкшелікке-11 жалғанған. </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Сүңгі қысқыш бұрандамен-10 иінтірекке бекітіледі. Артқы иықта көлбеу тіректе-2 индикатор-3 бекітілген. Сүңгі өкшелікпен ылдилар аралығымен артқы қос доңғалақты-8 автомобильдің артқы ось орталығымен сыйдырады. </w:t>
      </w: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Тіреуіш сыналы төсемнің - 1 қиғаш беті индикатор сырығымен түйіседі.</w:t>
      </w:r>
    </w:p>
    <w:p w:rsidR="00A30DF2" w:rsidRDefault="001148B2" w:rsidP="00F47931">
      <w:pPr>
        <w:spacing w:after="0" w:line="240" w:lineRule="auto"/>
        <w:jc w:val="center"/>
        <w:rPr>
          <w:rFonts w:ascii="Times New Roman" w:hAnsi="Times New Roman"/>
          <w:sz w:val="28"/>
          <w:szCs w:val="28"/>
          <w:lang w:val="kk-KZ"/>
        </w:rPr>
      </w:pPr>
      <w:r w:rsidRPr="003C218F">
        <w:rPr>
          <w:rFonts w:ascii="Times New Roman" w:hAnsi="Times New Roman"/>
          <w:noProof/>
          <w:sz w:val="28"/>
          <w:szCs w:val="28"/>
        </w:rPr>
        <w:lastRenderedPageBreak/>
        <w:pict>
          <v:shape id="Рисунок 18" o:spid="_x0000_i1074" type="#_x0000_t75" style="width:403pt;height:201pt;visibility:visible">
            <v:imagedata r:id="rId56" o:title="" croptop="2064f" cropbottom="15654f" cropleft="3603f" cropright="3697f"/>
          </v:shape>
        </w:pict>
      </w:r>
    </w:p>
    <w:p w:rsidR="00A30DF2" w:rsidRDefault="00A30DF2" w:rsidP="00F47931">
      <w:pPr>
        <w:spacing w:after="0" w:line="240" w:lineRule="auto"/>
        <w:jc w:val="center"/>
        <w:rPr>
          <w:rFonts w:ascii="Times New Roman" w:hAnsi="Times New Roman"/>
          <w:sz w:val="28"/>
          <w:szCs w:val="28"/>
          <w:lang w:val="kk-KZ"/>
        </w:rPr>
      </w:pPr>
      <w:r>
        <w:rPr>
          <w:rFonts w:ascii="Times New Roman" w:hAnsi="Times New Roman"/>
          <w:sz w:val="28"/>
          <w:szCs w:val="28"/>
          <w:lang w:val="kk-KZ"/>
        </w:rPr>
        <w:t>3.6 суреті. Ұзын базалық иінтіректі майысқақ өлшеуіш</w:t>
      </w:r>
    </w:p>
    <w:p w:rsidR="00A30DF2" w:rsidRDefault="00A30DF2" w:rsidP="00F47931">
      <w:pPr>
        <w:spacing w:after="0" w:line="240" w:lineRule="auto"/>
        <w:jc w:val="center"/>
        <w:rPr>
          <w:rFonts w:ascii="Times New Roman" w:hAnsi="Times New Roman"/>
          <w:sz w:val="24"/>
          <w:szCs w:val="24"/>
          <w:lang w:val="kk-KZ"/>
        </w:rPr>
      </w:pPr>
      <w:r w:rsidRPr="008F796A">
        <w:rPr>
          <w:rFonts w:ascii="Times New Roman" w:hAnsi="Times New Roman"/>
          <w:i/>
          <w:sz w:val="24"/>
          <w:szCs w:val="24"/>
          <w:lang w:val="kk-KZ"/>
        </w:rPr>
        <w:t xml:space="preserve">1 </w:t>
      </w:r>
      <w:r w:rsidRPr="008F796A">
        <w:rPr>
          <w:rFonts w:ascii="Times New Roman" w:hAnsi="Times New Roman"/>
          <w:sz w:val="24"/>
          <w:szCs w:val="24"/>
          <w:lang w:val="kk-KZ"/>
        </w:rPr>
        <w:t xml:space="preserve">- тіреуіш сыналы төсемі, </w:t>
      </w:r>
      <w:r w:rsidRPr="008F796A">
        <w:rPr>
          <w:rFonts w:ascii="Times New Roman" w:hAnsi="Times New Roman"/>
          <w:i/>
          <w:sz w:val="24"/>
          <w:szCs w:val="24"/>
          <w:lang w:val="kk-KZ"/>
        </w:rPr>
        <w:t>2</w:t>
      </w:r>
      <w:r w:rsidRPr="008F796A">
        <w:rPr>
          <w:rFonts w:ascii="Times New Roman" w:hAnsi="Times New Roman"/>
          <w:sz w:val="24"/>
          <w:szCs w:val="24"/>
          <w:lang w:val="kk-KZ"/>
        </w:rPr>
        <w:t xml:space="preserve"> - көлбеу тірек, </w:t>
      </w:r>
      <w:r w:rsidRPr="008F796A">
        <w:rPr>
          <w:rFonts w:ascii="Times New Roman" w:hAnsi="Times New Roman"/>
          <w:i/>
          <w:sz w:val="24"/>
          <w:szCs w:val="24"/>
          <w:lang w:val="kk-KZ"/>
        </w:rPr>
        <w:t>3</w:t>
      </w:r>
      <w:r w:rsidRPr="008F796A">
        <w:rPr>
          <w:rFonts w:ascii="Times New Roman" w:hAnsi="Times New Roman"/>
          <w:sz w:val="24"/>
          <w:szCs w:val="24"/>
          <w:lang w:val="kk-KZ"/>
        </w:rPr>
        <w:t xml:space="preserve"> – индикатор, </w:t>
      </w:r>
      <w:r w:rsidRPr="008F796A">
        <w:rPr>
          <w:rFonts w:ascii="Times New Roman" w:hAnsi="Times New Roman"/>
          <w:i/>
          <w:sz w:val="24"/>
          <w:szCs w:val="24"/>
          <w:lang w:val="kk-KZ"/>
        </w:rPr>
        <w:t>4</w:t>
      </w:r>
      <w:r w:rsidRPr="008F796A">
        <w:rPr>
          <w:rFonts w:ascii="Times New Roman" w:hAnsi="Times New Roman"/>
          <w:sz w:val="24"/>
          <w:szCs w:val="24"/>
          <w:lang w:val="kk-KZ"/>
        </w:rPr>
        <w:t xml:space="preserve"> - артқы иық, </w:t>
      </w:r>
    </w:p>
    <w:p w:rsidR="00A30DF2" w:rsidRDefault="00A30DF2" w:rsidP="00F47931">
      <w:pPr>
        <w:spacing w:after="0" w:line="240" w:lineRule="auto"/>
        <w:jc w:val="center"/>
        <w:rPr>
          <w:rFonts w:ascii="Times New Roman" w:hAnsi="Times New Roman"/>
          <w:sz w:val="24"/>
          <w:szCs w:val="24"/>
          <w:lang w:val="kk-KZ"/>
        </w:rPr>
      </w:pPr>
      <w:r w:rsidRPr="008F796A">
        <w:rPr>
          <w:rFonts w:ascii="Times New Roman" w:hAnsi="Times New Roman"/>
          <w:i/>
          <w:sz w:val="24"/>
          <w:szCs w:val="24"/>
          <w:lang w:val="kk-KZ"/>
        </w:rPr>
        <w:t>5</w:t>
      </w:r>
      <w:r w:rsidRPr="008F796A">
        <w:rPr>
          <w:rFonts w:ascii="Times New Roman" w:hAnsi="Times New Roman"/>
          <w:sz w:val="24"/>
          <w:szCs w:val="24"/>
          <w:lang w:val="kk-KZ"/>
        </w:rPr>
        <w:t xml:space="preserve"> – тірек,</w:t>
      </w:r>
      <w:r w:rsidRPr="008F796A">
        <w:rPr>
          <w:rFonts w:ascii="Times New Roman" w:hAnsi="Times New Roman"/>
          <w:i/>
          <w:sz w:val="24"/>
          <w:szCs w:val="24"/>
          <w:lang w:val="kk-KZ"/>
        </w:rPr>
        <w:t xml:space="preserve">6 </w:t>
      </w:r>
      <w:r w:rsidRPr="008F796A">
        <w:rPr>
          <w:rFonts w:ascii="Times New Roman" w:hAnsi="Times New Roman"/>
          <w:sz w:val="24"/>
          <w:szCs w:val="24"/>
          <w:lang w:val="kk-KZ"/>
        </w:rPr>
        <w:t xml:space="preserve">– иінтірек, </w:t>
      </w:r>
      <w:r w:rsidRPr="008F796A">
        <w:rPr>
          <w:rFonts w:ascii="Times New Roman" w:hAnsi="Times New Roman"/>
          <w:i/>
          <w:sz w:val="24"/>
          <w:szCs w:val="24"/>
          <w:lang w:val="kk-KZ"/>
        </w:rPr>
        <w:t>7</w:t>
      </w:r>
      <w:r w:rsidRPr="008F796A">
        <w:rPr>
          <w:rFonts w:ascii="Times New Roman" w:hAnsi="Times New Roman"/>
          <w:sz w:val="24"/>
          <w:szCs w:val="24"/>
          <w:lang w:val="kk-KZ"/>
        </w:rPr>
        <w:t xml:space="preserve"> - алдыңғы иық, </w:t>
      </w:r>
      <w:r w:rsidRPr="008F796A">
        <w:rPr>
          <w:rFonts w:ascii="Times New Roman" w:hAnsi="Times New Roman"/>
          <w:i/>
          <w:sz w:val="24"/>
          <w:szCs w:val="24"/>
          <w:lang w:val="kk-KZ"/>
        </w:rPr>
        <w:t>8</w:t>
      </w:r>
      <w:r w:rsidRPr="008F796A">
        <w:rPr>
          <w:rFonts w:ascii="Times New Roman" w:hAnsi="Times New Roman"/>
          <w:sz w:val="24"/>
          <w:szCs w:val="24"/>
          <w:lang w:val="kk-KZ"/>
        </w:rPr>
        <w:t xml:space="preserve"> - артқы қос доңғалақтар, </w:t>
      </w:r>
    </w:p>
    <w:p w:rsidR="00A30DF2" w:rsidRPr="008F796A" w:rsidRDefault="00A30DF2" w:rsidP="00F47931">
      <w:pPr>
        <w:spacing w:after="0" w:line="240" w:lineRule="auto"/>
        <w:jc w:val="center"/>
        <w:rPr>
          <w:rFonts w:ascii="Times New Roman" w:hAnsi="Times New Roman"/>
          <w:sz w:val="24"/>
          <w:szCs w:val="24"/>
          <w:lang w:val="kk-KZ"/>
        </w:rPr>
      </w:pPr>
      <w:r w:rsidRPr="008F796A">
        <w:rPr>
          <w:rFonts w:ascii="Times New Roman" w:hAnsi="Times New Roman"/>
          <w:i/>
          <w:sz w:val="24"/>
          <w:szCs w:val="24"/>
          <w:lang w:val="kk-KZ"/>
        </w:rPr>
        <w:t>9</w:t>
      </w:r>
      <w:r w:rsidRPr="008F796A">
        <w:rPr>
          <w:rFonts w:ascii="Times New Roman" w:hAnsi="Times New Roman"/>
          <w:sz w:val="24"/>
          <w:szCs w:val="24"/>
          <w:lang w:val="kk-KZ"/>
        </w:rPr>
        <w:t xml:space="preserve"> – сүңгі, </w:t>
      </w:r>
      <w:r w:rsidRPr="008F796A">
        <w:rPr>
          <w:rFonts w:ascii="Times New Roman" w:hAnsi="Times New Roman"/>
          <w:i/>
          <w:sz w:val="24"/>
          <w:szCs w:val="24"/>
          <w:lang w:val="kk-KZ"/>
        </w:rPr>
        <w:t>10</w:t>
      </w:r>
      <w:r w:rsidRPr="008F796A">
        <w:rPr>
          <w:rFonts w:ascii="Times New Roman" w:hAnsi="Times New Roman"/>
          <w:sz w:val="24"/>
          <w:szCs w:val="24"/>
          <w:lang w:val="kk-KZ"/>
        </w:rPr>
        <w:t xml:space="preserve"> - қысқыш бұранда, </w:t>
      </w:r>
      <w:r w:rsidRPr="008F796A">
        <w:rPr>
          <w:rFonts w:ascii="Times New Roman" w:hAnsi="Times New Roman"/>
          <w:i/>
          <w:sz w:val="24"/>
          <w:szCs w:val="24"/>
          <w:lang w:val="kk-KZ"/>
        </w:rPr>
        <w:t>1</w:t>
      </w:r>
      <w:r w:rsidRPr="008F796A">
        <w:rPr>
          <w:rFonts w:ascii="Times New Roman" w:hAnsi="Times New Roman"/>
          <w:sz w:val="24"/>
          <w:szCs w:val="24"/>
          <w:lang w:val="kk-KZ"/>
        </w:rPr>
        <w:t>1 - өкшелік</w:t>
      </w:r>
    </w:p>
    <w:p w:rsidR="00A30DF2" w:rsidRPr="008F796A" w:rsidRDefault="00A30DF2" w:rsidP="00F47931">
      <w:pPr>
        <w:spacing w:after="0" w:line="240" w:lineRule="auto"/>
        <w:ind w:firstLine="720"/>
        <w:jc w:val="both"/>
        <w:rPr>
          <w:rFonts w:ascii="Times New Roman" w:hAnsi="Times New Roman"/>
          <w:sz w:val="16"/>
          <w:szCs w:val="16"/>
          <w:lang w:val="kk-KZ"/>
        </w:rPr>
      </w:pPr>
    </w:p>
    <w:p w:rsidR="00A30DF2" w:rsidRDefault="00A30DF2" w:rsidP="00F47931">
      <w:pPr>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 киімінің мықтылығын бағалау үшін динамикалық жүктелудің қондырғысы орнатылады. Оған, мысалы, кемітілген жүк қондырғысы жатады УДН-НК (сурет 3.7).</w:t>
      </w:r>
    </w:p>
    <w:p w:rsidR="00A30DF2" w:rsidRPr="00344F65" w:rsidRDefault="00A30DF2" w:rsidP="00F47931">
      <w:pPr>
        <w:spacing w:after="0" w:line="240" w:lineRule="auto"/>
        <w:rPr>
          <w:rFonts w:ascii="Times New Roman" w:hAnsi="Times New Roman"/>
          <w:sz w:val="16"/>
          <w:szCs w:val="16"/>
          <w:lang w:val="kk-KZ"/>
        </w:rPr>
      </w:pPr>
    </w:p>
    <w:tbl>
      <w:tblPr>
        <w:tblW w:w="0" w:type="auto"/>
        <w:tblLook w:val="00A0"/>
      </w:tblPr>
      <w:tblGrid>
        <w:gridCol w:w="6537"/>
        <w:gridCol w:w="3317"/>
      </w:tblGrid>
      <w:tr w:rsidR="00A30DF2" w:rsidRPr="008C27B0" w:rsidTr="00502C16">
        <w:tc>
          <w:tcPr>
            <w:tcW w:w="6537" w:type="dxa"/>
          </w:tcPr>
          <w:p w:rsidR="00A30DF2" w:rsidRPr="008C27B0" w:rsidRDefault="001148B2" w:rsidP="00502C16">
            <w:pPr>
              <w:spacing w:after="0" w:line="240" w:lineRule="auto"/>
              <w:rPr>
                <w:rFonts w:ascii="Times New Roman" w:hAnsi="Times New Roman"/>
                <w:sz w:val="28"/>
                <w:szCs w:val="28"/>
                <w:lang w:val="kk-KZ"/>
              </w:rPr>
            </w:pPr>
            <w:r w:rsidRPr="003C218F">
              <w:rPr>
                <w:rFonts w:ascii="Times New Roman" w:hAnsi="Times New Roman"/>
                <w:noProof/>
                <w:sz w:val="28"/>
                <w:szCs w:val="28"/>
              </w:rPr>
              <w:pict>
                <v:shape id="Рисунок 17" o:spid="_x0000_i1075" type="#_x0000_t75" style="width:313pt;height:183pt;visibility:visible">
                  <v:imagedata r:id="rId57" o:title="" cropbottom="27891f"/>
                </v:shape>
              </w:pict>
            </w:r>
          </w:p>
        </w:tc>
        <w:tc>
          <w:tcPr>
            <w:tcW w:w="3317" w:type="dxa"/>
          </w:tcPr>
          <w:p w:rsidR="00A30DF2" w:rsidRPr="008C27B0" w:rsidRDefault="001148B2" w:rsidP="00502C16">
            <w:pPr>
              <w:spacing w:after="0" w:line="240" w:lineRule="auto"/>
              <w:rPr>
                <w:rFonts w:ascii="Times New Roman" w:hAnsi="Times New Roman"/>
                <w:sz w:val="28"/>
                <w:szCs w:val="28"/>
                <w:lang w:val="kk-KZ"/>
              </w:rPr>
            </w:pPr>
            <w:r w:rsidRPr="003C218F">
              <w:rPr>
                <w:rFonts w:ascii="Times New Roman" w:hAnsi="Times New Roman"/>
                <w:noProof/>
                <w:sz w:val="28"/>
                <w:szCs w:val="28"/>
              </w:rPr>
              <w:pict>
                <v:shape id="Рисунок 16" o:spid="_x0000_i1076" type="#_x0000_t75" style="width:114pt;height:191pt;visibility:visible">
                  <v:imagedata r:id="rId57" o:title="" croptop="37429f" cropright="48075f"/>
                </v:shape>
              </w:pict>
            </w:r>
          </w:p>
        </w:tc>
      </w:tr>
      <w:tr w:rsidR="00A30DF2" w:rsidRPr="001148B2" w:rsidTr="00502C16">
        <w:tc>
          <w:tcPr>
            <w:tcW w:w="9854" w:type="dxa"/>
            <w:gridSpan w:val="2"/>
          </w:tcPr>
          <w:p w:rsidR="00A30DF2" w:rsidRPr="008C27B0" w:rsidRDefault="00A30DF2" w:rsidP="00502C16">
            <w:pPr>
              <w:spacing w:after="0" w:line="240" w:lineRule="auto"/>
              <w:jc w:val="center"/>
              <w:rPr>
                <w:rFonts w:ascii="Times New Roman" w:hAnsi="Times New Roman"/>
                <w:sz w:val="28"/>
                <w:szCs w:val="28"/>
                <w:lang w:val="kk-KZ"/>
              </w:rPr>
            </w:pPr>
            <w:r w:rsidRPr="008C27B0">
              <w:rPr>
                <w:rFonts w:ascii="Times New Roman" w:hAnsi="Times New Roman"/>
                <w:sz w:val="28"/>
                <w:szCs w:val="28"/>
                <w:lang w:val="kk-KZ"/>
              </w:rPr>
              <w:t xml:space="preserve">3.7 суреті. Жол киімінің мықтылығын бағалау үшін динамикалық жүктелудің УДН-НК қондырғысы </w:t>
            </w:r>
          </w:p>
          <w:p w:rsidR="00A30DF2" w:rsidRDefault="00A30DF2" w:rsidP="00502C16">
            <w:pPr>
              <w:spacing w:after="0" w:line="240" w:lineRule="auto"/>
              <w:jc w:val="center"/>
              <w:rPr>
                <w:rFonts w:ascii="Times New Roman" w:hAnsi="Times New Roman"/>
                <w:sz w:val="24"/>
                <w:szCs w:val="24"/>
                <w:lang w:val="kk-KZ"/>
              </w:rPr>
            </w:pPr>
            <w:r w:rsidRPr="008C27B0">
              <w:rPr>
                <w:rFonts w:ascii="Times New Roman" w:hAnsi="Times New Roman"/>
                <w:i/>
                <w:sz w:val="24"/>
                <w:szCs w:val="24"/>
                <w:lang w:val="kk-KZ"/>
              </w:rPr>
              <w:t xml:space="preserve">а </w:t>
            </w:r>
            <w:r w:rsidRPr="008C27B0">
              <w:rPr>
                <w:rFonts w:ascii="Times New Roman" w:hAnsi="Times New Roman"/>
                <w:sz w:val="24"/>
                <w:szCs w:val="24"/>
                <w:lang w:val="kk-KZ"/>
              </w:rPr>
              <w:t xml:space="preserve">– құрылымы, </w:t>
            </w:r>
            <w:r w:rsidRPr="008C27B0">
              <w:rPr>
                <w:rFonts w:ascii="Times New Roman" w:hAnsi="Times New Roman"/>
                <w:i/>
                <w:sz w:val="24"/>
                <w:szCs w:val="24"/>
                <w:lang w:val="kk-KZ"/>
              </w:rPr>
              <w:t>б</w:t>
            </w:r>
            <w:r w:rsidRPr="008C27B0">
              <w:rPr>
                <w:rFonts w:ascii="Times New Roman" w:hAnsi="Times New Roman"/>
                <w:sz w:val="24"/>
                <w:szCs w:val="24"/>
                <w:lang w:val="kk-KZ"/>
              </w:rPr>
              <w:t xml:space="preserve"> – сынау сұлбасы, </w:t>
            </w:r>
            <w:r w:rsidRPr="008C27B0">
              <w:rPr>
                <w:rFonts w:ascii="Times New Roman" w:hAnsi="Times New Roman"/>
                <w:i/>
                <w:sz w:val="24"/>
                <w:szCs w:val="24"/>
                <w:lang w:val="kk-KZ"/>
              </w:rPr>
              <w:t>1</w:t>
            </w:r>
            <w:r w:rsidRPr="008C27B0">
              <w:rPr>
                <w:rFonts w:ascii="Times New Roman" w:hAnsi="Times New Roman"/>
                <w:sz w:val="24"/>
                <w:szCs w:val="24"/>
                <w:lang w:val="kk-KZ"/>
              </w:rPr>
              <w:t xml:space="preserve"> – қаңка, </w:t>
            </w:r>
            <w:r w:rsidRPr="00144BFC">
              <w:rPr>
                <w:rFonts w:ascii="Times New Roman" w:hAnsi="Times New Roman"/>
                <w:i/>
                <w:sz w:val="24"/>
                <w:szCs w:val="24"/>
                <w:lang w:val="kk-KZ"/>
              </w:rPr>
              <w:t>2</w:t>
            </w:r>
            <w:r w:rsidRPr="008C27B0">
              <w:rPr>
                <w:rFonts w:ascii="Times New Roman" w:hAnsi="Times New Roman"/>
                <w:sz w:val="24"/>
                <w:szCs w:val="24"/>
                <w:lang w:val="kk-KZ"/>
              </w:rPr>
              <w:t xml:space="preserve"> – электрлік таль, </w:t>
            </w:r>
            <w:r w:rsidRPr="00144BFC">
              <w:rPr>
                <w:rFonts w:ascii="Times New Roman" w:hAnsi="Times New Roman"/>
                <w:i/>
                <w:sz w:val="24"/>
                <w:szCs w:val="24"/>
                <w:lang w:val="kk-KZ"/>
              </w:rPr>
              <w:t>3</w:t>
            </w:r>
            <w:r w:rsidRPr="008C27B0">
              <w:rPr>
                <w:rFonts w:ascii="Times New Roman" w:hAnsi="Times New Roman"/>
                <w:sz w:val="24"/>
                <w:szCs w:val="24"/>
                <w:lang w:val="kk-KZ"/>
              </w:rPr>
              <w:t xml:space="preserve"> – жоғарғы кронштейні, </w:t>
            </w:r>
          </w:p>
          <w:p w:rsidR="00A30DF2" w:rsidRDefault="00A30DF2" w:rsidP="00502C16">
            <w:pPr>
              <w:spacing w:after="0" w:line="240" w:lineRule="auto"/>
              <w:jc w:val="center"/>
              <w:rPr>
                <w:rFonts w:ascii="Times New Roman" w:hAnsi="Times New Roman"/>
                <w:sz w:val="24"/>
                <w:szCs w:val="24"/>
                <w:lang w:val="kk-KZ"/>
              </w:rPr>
            </w:pPr>
            <w:r w:rsidRPr="00144BFC">
              <w:rPr>
                <w:rFonts w:ascii="Times New Roman" w:hAnsi="Times New Roman"/>
                <w:i/>
                <w:sz w:val="24"/>
                <w:szCs w:val="24"/>
                <w:lang w:val="kk-KZ"/>
              </w:rPr>
              <w:t>4</w:t>
            </w:r>
            <w:r w:rsidRPr="008C27B0">
              <w:rPr>
                <w:rFonts w:ascii="Times New Roman" w:hAnsi="Times New Roman"/>
                <w:sz w:val="24"/>
                <w:szCs w:val="24"/>
                <w:lang w:val="kk-KZ"/>
              </w:rPr>
              <w:t xml:space="preserve"> – көтеріліс шектеуші, </w:t>
            </w:r>
            <w:r w:rsidRPr="00144BFC">
              <w:rPr>
                <w:rFonts w:ascii="Times New Roman" w:hAnsi="Times New Roman"/>
                <w:i/>
                <w:sz w:val="24"/>
                <w:szCs w:val="24"/>
                <w:lang w:val="kk-KZ"/>
              </w:rPr>
              <w:t xml:space="preserve">5 </w:t>
            </w:r>
            <w:r w:rsidRPr="008C27B0">
              <w:rPr>
                <w:rFonts w:ascii="Times New Roman" w:hAnsi="Times New Roman"/>
                <w:sz w:val="24"/>
                <w:szCs w:val="24"/>
                <w:lang w:val="kk-KZ"/>
              </w:rPr>
              <w:t xml:space="preserve">– іліністік жабдық, </w:t>
            </w:r>
            <w:r w:rsidRPr="00144BFC">
              <w:rPr>
                <w:rFonts w:ascii="Times New Roman" w:hAnsi="Times New Roman"/>
                <w:i/>
                <w:sz w:val="24"/>
                <w:szCs w:val="24"/>
                <w:lang w:val="kk-KZ"/>
              </w:rPr>
              <w:t>6</w:t>
            </w:r>
            <w:r w:rsidRPr="008C27B0">
              <w:rPr>
                <w:rFonts w:ascii="Times New Roman" w:hAnsi="Times New Roman"/>
                <w:sz w:val="24"/>
                <w:szCs w:val="24"/>
                <w:lang w:val="kk-KZ"/>
              </w:rPr>
              <w:t xml:space="preserve"> – төменгі кронштейн, </w:t>
            </w:r>
            <w:r w:rsidRPr="00144BFC">
              <w:rPr>
                <w:rFonts w:ascii="Times New Roman" w:hAnsi="Times New Roman"/>
                <w:i/>
                <w:sz w:val="24"/>
                <w:szCs w:val="24"/>
                <w:lang w:val="kk-KZ"/>
              </w:rPr>
              <w:t xml:space="preserve">7 </w:t>
            </w:r>
            <w:r w:rsidRPr="008C27B0">
              <w:rPr>
                <w:rFonts w:ascii="Times New Roman" w:hAnsi="Times New Roman"/>
                <w:sz w:val="24"/>
                <w:szCs w:val="24"/>
                <w:lang w:val="kk-KZ"/>
              </w:rPr>
              <w:t xml:space="preserve">– сынау теңгерсалмақ, </w:t>
            </w:r>
            <w:r w:rsidRPr="00144BFC">
              <w:rPr>
                <w:rFonts w:ascii="Times New Roman" w:hAnsi="Times New Roman"/>
                <w:i/>
                <w:sz w:val="24"/>
                <w:szCs w:val="24"/>
                <w:lang w:val="kk-KZ"/>
              </w:rPr>
              <w:t>8</w:t>
            </w:r>
            <w:r w:rsidRPr="008C27B0">
              <w:rPr>
                <w:rFonts w:ascii="Times New Roman" w:hAnsi="Times New Roman"/>
                <w:sz w:val="24"/>
                <w:szCs w:val="24"/>
                <w:lang w:val="kk-KZ"/>
              </w:rPr>
              <w:t xml:space="preserve"> – қалып, </w:t>
            </w:r>
            <w:r w:rsidRPr="00144BFC">
              <w:rPr>
                <w:rFonts w:ascii="Times New Roman" w:hAnsi="Times New Roman"/>
                <w:i/>
                <w:sz w:val="24"/>
                <w:szCs w:val="24"/>
                <w:lang w:val="kk-KZ"/>
              </w:rPr>
              <w:t>9</w:t>
            </w:r>
            <w:r w:rsidRPr="008C27B0">
              <w:rPr>
                <w:rFonts w:ascii="Times New Roman" w:hAnsi="Times New Roman"/>
                <w:sz w:val="24"/>
                <w:szCs w:val="24"/>
                <w:lang w:val="kk-KZ"/>
              </w:rPr>
              <w:t xml:space="preserve"> – тірек қаңқасы, </w:t>
            </w:r>
            <w:r w:rsidRPr="00144BFC">
              <w:rPr>
                <w:rFonts w:ascii="Times New Roman" w:hAnsi="Times New Roman"/>
                <w:i/>
                <w:sz w:val="24"/>
                <w:szCs w:val="24"/>
                <w:lang w:val="kk-KZ"/>
              </w:rPr>
              <w:t>10</w:t>
            </w:r>
            <w:r w:rsidRPr="008C27B0">
              <w:rPr>
                <w:rFonts w:ascii="Times New Roman" w:hAnsi="Times New Roman"/>
                <w:sz w:val="24"/>
                <w:szCs w:val="24"/>
                <w:lang w:val="kk-KZ"/>
              </w:rPr>
              <w:t xml:space="preserve"> – өлшеуіш аспабы, </w:t>
            </w:r>
            <w:r w:rsidRPr="00144BFC">
              <w:rPr>
                <w:rFonts w:ascii="Times New Roman" w:hAnsi="Times New Roman"/>
                <w:i/>
                <w:sz w:val="24"/>
                <w:szCs w:val="24"/>
                <w:lang w:val="kk-KZ"/>
              </w:rPr>
              <w:t>11</w:t>
            </w:r>
            <w:r w:rsidRPr="008C27B0">
              <w:rPr>
                <w:rFonts w:ascii="Times New Roman" w:hAnsi="Times New Roman"/>
                <w:sz w:val="24"/>
                <w:szCs w:val="24"/>
                <w:lang w:val="kk-KZ"/>
              </w:rPr>
              <w:t xml:space="preserve"> – қалып көтергіш шығыры, </w:t>
            </w:r>
          </w:p>
          <w:p w:rsidR="00A30DF2" w:rsidRDefault="00A30DF2" w:rsidP="00502C16">
            <w:pPr>
              <w:spacing w:after="0" w:line="240" w:lineRule="auto"/>
              <w:jc w:val="center"/>
              <w:rPr>
                <w:rFonts w:ascii="Times New Roman" w:hAnsi="Times New Roman"/>
                <w:sz w:val="24"/>
                <w:szCs w:val="24"/>
                <w:lang w:val="kk-KZ"/>
              </w:rPr>
            </w:pPr>
            <w:r w:rsidRPr="00144BFC">
              <w:rPr>
                <w:rFonts w:ascii="Times New Roman" w:hAnsi="Times New Roman"/>
                <w:i/>
                <w:sz w:val="24"/>
                <w:szCs w:val="24"/>
                <w:lang w:val="kk-KZ"/>
              </w:rPr>
              <w:t>12</w:t>
            </w:r>
            <w:r w:rsidRPr="008C27B0">
              <w:rPr>
                <w:rFonts w:ascii="Times New Roman" w:hAnsi="Times New Roman"/>
                <w:sz w:val="24"/>
                <w:szCs w:val="24"/>
                <w:lang w:val="kk-KZ"/>
              </w:rPr>
              <w:t xml:space="preserve"> - электрлік тальді басқару аспабы, </w:t>
            </w:r>
            <w:r w:rsidRPr="00144BFC">
              <w:rPr>
                <w:rFonts w:ascii="Times New Roman" w:hAnsi="Times New Roman"/>
                <w:i/>
                <w:sz w:val="24"/>
                <w:szCs w:val="24"/>
                <w:lang w:val="kk-KZ"/>
              </w:rPr>
              <w:t>13</w:t>
            </w:r>
            <w:r w:rsidRPr="008C27B0">
              <w:rPr>
                <w:rFonts w:ascii="Times New Roman" w:hAnsi="Times New Roman"/>
                <w:sz w:val="24"/>
                <w:szCs w:val="24"/>
                <w:lang w:val="kk-KZ"/>
              </w:rPr>
              <w:t xml:space="preserve"> – жол киімінің майысуын өлсегіші – виброграф, </w:t>
            </w:r>
          </w:p>
          <w:p w:rsidR="00A30DF2" w:rsidRPr="008C27B0" w:rsidRDefault="00A30DF2" w:rsidP="00502C16">
            <w:pPr>
              <w:spacing w:after="0" w:line="240" w:lineRule="auto"/>
              <w:jc w:val="center"/>
              <w:rPr>
                <w:rFonts w:ascii="Times New Roman" w:hAnsi="Times New Roman"/>
                <w:sz w:val="24"/>
                <w:szCs w:val="24"/>
                <w:lang w:val="kk-KZ"/>
              </w:rPr>
            </w:pPr>
            <w:r w:rsidRPr="00144BFC">
              <w:rPr>
                <w:rFonts w:ascii="Times New Roman" w:hAnsi="Times New Roman"/>
                <w:i/>
                <w:sz w:val="24"/>
                <w:szCs w:val="24"/>
                <w:lang w:val="kk-KZ"/>
              </w:rPr>
              <w:t>14</w:t>
            </w:r>
            <w:r w:rsidRPr="008C27B0">
              <w:rPr>
                <w:rFonts w:ascii="Times New Roman" w:hAnsi="Times New Roman"/>
                <w:sz w:val="24"/>
                <w:szCs w:val="24"/>
                <w:lang w:val="kk-KZ"/>
              </w:rPr>
              <w:t xml:space="preserve"> – сер</w:t>
            </w:r>
            <w:r>
              <w:rPr>
                <w:rFonts w:ascii="Times New Roman" w:hAnsi="Times New Roman"/>
                <w:sz w:val="24"/>
                <w:szCs w:val="24"/>
                <w:lang w:val="kk-KZ"/>
              </w:rPr>
              <w:t>іп</w:t>
            </w:r>
            <w:r w:rsidRPr="008C27B0">
              <w:rPr>
                <w:rFonts w:ascii="Times New Roman" w:hAnsi="Times New Roman"/>
                <w:sz w:val="24"/>
                <w:szCs w:val="24"/>
                <w:lang w:val="kk-KZ"/>
              </w:rPr>
              <w:t>п</w:t>
            </w:r>
            <w:r>
              <w:rPr>
                <w:rFonts w:ascii="Times New Roman" w:hAnsi="Times New Roman"/>
                <w:sz w:val="24"/>
                <w:szCs w:val="24"/>
                <w:lang w:val="kk-KZ"/>
              </w:rPr>
              <w:t>е</w:t>
            </w:r>
            <w:r w:rsidRPr="008C27B0">
              <w:rPr>
                <w:rFonts w:ascii="Times New Roman" w:hAnsi="Times New Roman"/>
                <w:sz w:val="24"/>
                <w:szCs w:val="24"/>
                <w:lang w:val="kk-KZ"/>
              </w:rPr>
              <w:t xml:space="preserve">, </w:t>
            </w:r>
            <w:r w:rsidRPr="007D5EFC">
              <w:rPr>
                <w:rFonts w:ascii="Times New Roman" w:hAnsi="Times New Roman"/>
                <w:i/>
                <w:sz w:val="24"/>
                <w:szCs w:val="24"/>
                <w:lang w:val="kk-KZ"/>
              </w:rPr>
              <w:t>G</w:t>
            </w:r>
            <w:r w:rsidRPr="008C27B0">
              <w:rPr>
                <w:rFonts w:ascii="Times New Roman" w:hAnsi="Times New Roman"/>
                <w:sz w:val="24"/>
                <w:szCs w:val="24"/>
                <w:lang w:val="kk-KZ"/>
              </w:rPr>
              <w:t xml:space="preserve"> – теңгерсалмақтың </w:t>
            </w:r>
            <w:r>
              <w:rPr>
                <w:rFonts w:ascii="Times New Roman" w:hAnsi="Times New Roman"/>
                <w:sz w:val="24"/>
                <w:szCs w:val="24"/>
                <w:lang w:val="kk-KZ"/>
              </w:rPr>
              <w:t xml:space="preserve">салмағы, </w:t>
            </w:r>
            <w:r w:rsidRPr="007D5EFC">
              <w:rPr>
                <w:rFonts w:ascii="Times New Roman" w:hAnsi="Times New Roman"/>
                <w:i/>
                <w:sz w:val="24"/>
                <w:szCs w:val="24"/>
                <w:lang w:val="kk-KZ"/>
              </w:rPr>
              <w:t>Н</w:t>
            </w:r>
            <w:r>
              <w:rPr>
                <w:rFonts w:ascii="Times New Roman" w:hAnsi="Times New Roman"/>
                <w:sz w:val="24"/>
                <w:szCs w:val="24"/>
                <w:lang w:val="kk-KZ"/>
              </w:rPr>
              <w:t xml:space="preserve"> – </w:t>
            </w:r>
            <w:r w:rsidRPr="008C27B0">
              <w:rPr>
                <w:rFonts w:ascii="Times New Roman" w:hAnsi="Times New Roman"/>
                <w:sz w:val="24"/>
                <w:szCs w:val="24"/>
                <w:lang w:val="kk-KZ"/>
              </w:rPr>
              <w:t>теңгерсалмақты</w:t>
            </w:r>
            <w:r>
              <w:rPr>
                <w:rFonts w:ascii="Times New Roman" w:hAnsi="Times New Roman"/>
                <w:sz w:val="24"/>
                <w:szCs w:val="24"/>
                <w:lang w:val="kk-KZ"/>
              </w:rPr>
              <w:t xml:space="preserve"> тастау биіктігі</w:t>
            </w:r>
          </w:p>
        </w:tc>
      </w:tr>
    </w:tbl>
    <w:p w:rsidR="00A30DF2" w:rsidRPr="0081542E" w:rsidRDefault="00A30DF2" w:rsidP="00F47931">
      <w:pPr>
        <w:spacing w:after="0" w:line="240" w:lineRule="auto"/>
        <w:rPr>
          <w:rFonts w:ascii="Times New Roman" w:hAnsi="Times New Roman"/>
          <w:sz w:val="16"/>
          <w:szCs w:val="16"/>
          <w:lang w:val="kk-KZ"/>
        </w:rPr>
      </w:pP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УДН-НК қондырғысы автомобиль қорабының арт жағынан  жөнделген. Жүктелу жүкті түсіру жолымен жүзеге асырылады. Жол жабындысының күшейтілуі қосарланған авивциялық пневматикалық доңғалақтар арқылы таратылады, олар таңбадақ ауданын және эквивалентті таңбадақты және А тобының транспорттық көліктерінің есеп айыратын жүктемесін қамтамасыз етеді. Майысқақты сейсмологиялық қабылдағыштың көмегімен өлшейді. </w:t>
      </w:r>
      <w:r>
        <w:rPr>
          <w:rFonts w:ascii="Times New Roman" w:hAnsi="Times New Roman"/>
          <w:sz w:val="28"/>
          <w:szCs w:val="28"/>
          <w:lang w:val="kk-KZ"/>
        </w:rPr>
        <w:lastRenderedPageBreak/>
        <w:t>Өлшеуішті бергіш арнайы  арбашықта жөнделген және қос авиациялық доңға-лақтар аралығынан табылады.</w:t>
      </w:r>
    </w:p>
    <w:p w:rsidR="00A30DF2" w:rsidRPr="0081542E"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Берілген сынақтың бастапқы өңдеулері мен жинақтау аппаратурасы жүргізушінің кабинасында орналастырылған. Жол киімінің жүктелуі сынақтың әрбір нүктесінде тоқтаумен жүргізіледі. Қондырғының өнімділігі 1 км-ге 20 шақты сынақ кезінде ауысым үшін  20км құрайды.</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 киімінің серпімді майысқағын ДИНА-3М динамикалық жүктелу қондырғысының көмегімен өлшеуге болады (сурет 3.8), ол қалай автономды тәртіпте жұмыс істей алса, солай жылжымалы КП-514 МП (сурет 3.9) типті жол зертханасының құрамында жұмыс істей алады.</w:t>
      </w:r>
    </w:p>
    <w:p w:rsidR="00A30DF2" w:rsidRPr="00CE6D2E" w:rsidRDefault="00A30DF2" w:rsidP="00F47931">
      <w:pPr>
        <w:spacing w:after="0" w:line="240" w:lineRule="auto"/>
        <w:rPr>
          <w:rFonts w:ascii="Times New Roman" w:hAnsi="Times New Roman"/>
          <w:sz w:val="16"/>
          <w:szCs w:val="16"/>
          <w:lang w:val="kk-KZ"/>
        </w:rPr>
      </w:pPr>
    </w:p>
    <w:tbl>
      <w:tblPr>
        <w:tblW w:w="0" w:type="auto"/>
        <w:tblLook w:val="01E0"/>
      </w:tblPr>
      <w:tblGrid>
        <w:gridCol w:w="3708"/>
        <w:gridCol w:w="6120"/>
      </w:tblGrid>
      <w:tr w:rsidR="00A30DF2" w:rsidRPr="009B2C99" w:rsidTr="00502C16">
        <w:trPr>
          <w:trHeight w:val="3652"/>
        </w:trPr>
        <w:tc>
          <w:tcPr>
            <w:tcW w:w="3708" w:type="dxa"/>
          </w:tcPr>
          <w:p w:rsidR="00A30DF2" w:rsidRPr="009B2C99" w:rsidRDefault="003C218F" w:rsidP="00502C16">
            <w:pPr>
              <w:spacing w:after="0" w:line="240" w:lineRule="auto"/>
              <w:rPr>
                <w:rFonts w:ascii="Times New Roman" w:hAnsi="Times New Roman"/>
                <w:sz w:val="28"/>
                <w:szCs w:val="28"/>
                <w:lang w:val="kk-KZ"/>
              </w:rPr>
            </w:pPr>
            <w:r w:rsidRPr="003C218F">
              <w:rPr>
                <w:noProof/>
              </w:rPr>
              <w:pict>
                <v:shape id="Рисунок 92" o:spid="_x0000_s1028" type="#_x0000_t75" alt="http://rdt.ru/system/files/catalog/DINA3M_%28S%29-new.jpg" style="position:absolute;margin-left:27.5pt;margin-top:7.65pt;width:128.45pt;height:159.7pt;z-index:251643904;visibility:visible">
                  <v:imagedata r:id="rId58" o:title=""/>
                  <w10:wrap type="square"/>
                </v:shape>
              </w:pict>
            </w:r>
          </w:p>
        </w:tc>
        <w:tc>
          <w:tcPr>
            <w:tcW w:w="6120" w:type="dxa"/>
          </w:tcPr>
          <w:p w:rsidR="00A30DF2" w:rsidRPr="009B2C99" w:rsidRDefault="001148B2" w:rsidP="00502C16">
            <w:pPr>
              <w:spacing w:after="0" w:line="240" w:lineRule="auto"/>
              <w:jc w:val="center"/>
              <w:rPr>
                <w:rFonts w:ascii="Times New Roman" w:hAnsi="Times New Roman"/>
                <w:sz w:val="28"/>
                <w:szCs w:val="28"/>
                <w:lang w:val="kk-KZ"/>
              </w:rPr>
            </w:pPr>
            <w:r>
              <w:rPr>
                <w:noProof/>
              </w:rPr>
              <w:pict>
                <v:shape id="Рисунок 15" o:spid="_x0000_i1077" type="#_x0000_t75" alt="LAB_REIKA_%28B%29" style="width:253pt;height:153pt;visibility:visible">
                  <v:imagedata r:id="rId59" o:title=""/>
                </v:shape>
              </w:pict>
            </w:r>
          </w:p>
        </w:tc>
      </w:tr>
      <w:tr w:rsidR="00A30DF2" w:rsidRPr="001148B2" w:rsidTr="00502C16">
        <w:tc>
          <w:tcPr>
            <w:tcW w:w="3708" w:type="dxa"/>
          </w:tcPr>
          <w:p w:rsidR="00A30DF2" w:rsidRDefault="00A30DF2" w:rsidP="00502C16">
            <w:pPr>
              <w:spacing w:after="0" w:line="240" w:lineRule="auto"/>
              <w:jc w:val="center"/>
              <w:rPr>
                <w:rFonts w:ascii="Times New Roman" w:hAnsi="Times New Roman"/>
                <w:sz w:val="28"/>
                <w:szCs w:val="28"/>
                <w:lang w:val="kk-KZ"/>
              </w:rPr>
            </w:pPr>
            <w:r w:rsidRPr="009B2C99">
              <w:rPr>
                <w:rFonts w:ascii="Times New Roman" w:hAnsi="Times New Roman"/>
                <w:sz w:val="28"/>
                <w:szCs w:val="28"/>
                <w:lang w:val="kk-KZ"/>
              </w:rPr>
              <w:t xml:space="preserve">Сурет 3.8. Тіркемелі </w:t>
            </w:r>
          </w:p>
          <w:p w:rsidR="00A30DF2" w:rsidRPr="009B2C99" w:rsidRDefault="00A30DF2" w:rsidP="00502C16">
            <w:pPr>
              <w:spacing w:after="0" w:line="240" w:lineRule="auto"/>
              <w:jc w:val="center"/>
              <w:rPr>
                <w:rFonts w:ascii="Times New Roman" w:hAnsi="Times New Roman"/>
                <w:sz w:val="28"/>
                <w:szCs w:val="28"/>
                <w:lang w:val="kk-KZ"/>
              </w:rPr>
            </w:pPr>
            <w:r w:rsidRPr="009B2C99">
              <w:rPr>
                <w:rFonts w:ascii="Times New Roman" w:hAnsi="Times New Roman"/>
                <w:sz w:val="28"/>
                <w:szCs w:val="28"/>
                <w:lang w:val="kk-KZ"/>
              </w:rPr>
              <w:t>ДИНА -3М қондырғысы</w:t>
            </w:r>
          </w:p>
        </w:tc>
        <w:tc>
          <w:tcPr>
            <w:tcW w:w="6120" w:type="dxa"/>
          </w:tcPr>
          <w:p w:rsidR="00A30DF2" w:rsidRPr="009B2C99" w:rsidRDefault="00A30DF2" w:rsidP="00502C16">
            <w:pPr>
              <w:spacing w:after="0" w:line="240" w:lineRule="auto"/>
              <w:jc w:val="center"/>
              <w:rPr>
                <w:rFonts w:ascii="Times New Roman" w:hAnsi="Times New Roman"/>
                <w:sz w:val="28"/>
                <w:szCs w:val="28"/>
                <w:lang w:val="kk-KZ"/>
              </w:rPr>
            </w:pPr>
            <w:r w:rsidRPr="009B2C99">
              <w:rPr>
                <w:rFonts w:ascii="Times New Roman" w:hAnsi="Times New Roman"/>
                <w:sz w:val="28"/>
                <w:szCs w:val="28"/>
                <w:lang w:val="kk-KZ"/>
              </w:rPr>
              <w:t>Сурет 3.9. Жылжымалы КП-514 МП қондырғысы</w:t>
            </w:r>
          </w:p>
        </w:tc>
      </w:tr>
    </w:tbl>
    <w:p w:rsidR="00A30DF2" w:rsidRPr="0081542E" w:rsidRDefault="00A30DF2" w:rsidP="00F47931">
      <w:pPr>
        <w:spacing w:after="0" w:line="240" w:lineRule="auto"/>
        <w:rPr>
          <w:rFonts w:ascii="Times New Roman" w:hAnsi="Times New Roman"/>
          <w:sz w:val="16"/>
          <w:szCs w:val="16"/>
          <w:lang w:val="kk-KZ"/>
        </w:rPr>
      </w:pPr>
    </w:p>
    <w:p w:rsidR="00A30DF2" w:rsidRDefault="00A30DF2" w:rsidP="00F47931">
      <w:pPr>
        <w:tabs>
          <w:tab w:val="left" w:pos="1843"/>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Прицепте механизацияланған қондырғы орнатылған, ол </w:t>
      </w:r>
      <w:smartTag w:uri="urn:schemas-microsoft-com:office:smarttags" w:element="metricconverter">
        <w:smartTagPr>
          <w:attr w:name="ProductID" w:val="160 кг"/>
        </w:smartTagPr>
        <w:r>
          <w:rPr>
            <w:rFonts w:ascii="Times New Roman" w:hAnsi="Times New Roman"/>
            <w:sz w:val="28"/>
            <w:szCs w:val="28"/>
            <w:lang w:val="kk-KZ"/>
          </w:rPr>
          <w:t>160 кг</w:t>
        </w:r>
      </w:smartTag>
      <w:r>
        <w:rPr>
          <w:rFonts w:ascii="Times New Roman" w:hAnsi="Times New Roman"/>
          <w:sz w:val="28"/>
          <w:szCs w:val="28"/>
          <w:lang w:val="kk-KZ"/>
        </w:rPr>
        <w:t xml:space="preserve"> салмақты жүкті белгілі бір биіктікке көтеріп, оны қалыпқа түсіру үшін  арналған. Динамикалық жүктемені салып қою сәтінде жол құрылымының серпімді майысқағы өлшенеді.</w:t>
      </w:r>
    </w:p>
    <w:p w:rsidR="00A30DF2" w:rsidRDefault="00A30DF2" w:rsidP="00F47931">
      <w:pPr>
        <w:tabs>
          <w:tab w:val="left" w:pos="1843"/>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Қондырғыны пайдалану кезінде жылжымалы зертхананың құрамында ол байланыс модулімен  ернеулі есептеуіш кешенмен жарықтанады, жүктелу және өлшеуіш үдерісін толығынан автоматтандыруға мүкіндік береді. Майысқақтың өлшеуіш диапазоны 0,1...3 мм, өнімділігі 20км/ауысым. Майысқақтың белгілеуі бойынша, анықтайтын зертханалармен жол құрастырылымының серпімділік модулін және оның мықтылығын алады. Жол киімдерінің қатты мықтылығы:</w:t>
      </w:r>
    </w:p>
    <w:p w:rsidR="00A30DF2" w:rsidRDefault="00A30DF2" w:rsidP="00F47931">
      <w:pPr>
        <w:numPr>
          <w:ilvl w:val="0"/>
          <w:numId w:val="4"/>
        </w:numPr>
        <w:tabs>
          <w:tab w:val="left" w:pos="567"/>
          <w:tab w:val="left" w:pos="851"/>
          <w:tab w:val="left" w:pos="1134"/>
          <w:tab w:val="left" w:pos="1843"/>
        </w:tabs>
        <w:spacing w:after="0" w:line="240" w:lineRule="auto"/>
        <w:ind w:left="0" w:firstLine="426"/>
        <w:jc w:val="both"/>
        <w:rPr>
          <w:rFonts w:ascii="Times New Roman" w:hAnsi="Times New Roman"/>
          <w:sz w:val="28"/>
          <w:szCs w:val="28"/>
          <w:lang w:val="kk-KZ"/>
        </w:rPr>
      </w:pPr>
      <w:r>
        <w:rPr>
          <w:rFonts w:ascii="Times New Roman" w:hAnsi="Times New Roman"/>
          <w:sz w:val="28"/>
          <w:szCs w:val="28"/>
          <w:lang w:val="kk-KZ"/>
        </w:rPr>
        <w:t xml:space="preserve">барынша динамикалық майысқақпен  </w:t>
      </w:r>
      <w:r w:rsidRPr="004D57C7">
        <w:rPr>
          <w:rFonts w:ascii="Times New Roman" w:hAnsi="Times New Roman"/>
          <w:sz w:val="28"/>
          <w:szCs w:val="28"/>
          <w:lang w:val="kk-KZ"/>
        </w:rPr>
        <w:t>I</w:t>
      </w:r>
      <w:r w:rsidRPr="00433060">
        <w:rPr>
          <w:rFonts w:ascii="Times New Roman" w:hAnsi="Times New Roman"/>
          <w:sz w:val="28"/>
          <w:szCs w:val="28"/>
          <w:vertAlign w:val="subscript"/>
          <w:lang w:val="kk-KZ"/>
        </w:rPr>
        <w:t>max</w:t>
      </w:r>
      <w:r>
        <w:rPr>
          <w:rFonts w:ascii="Times New Roman" w:hAnsi="Times New Roman"/>
          <w:sz w:val="28"/>
          <w:szCs w:val="28"/>
          <w:lang w:val="kk-KZ"/>
        </w:rPr>
        <w:t xml:space="preserve"> кемитін жүктің (тозығы жеткен соққы)ықпалымен;</w:t>
      </w:r>
    </w:p>
    <w:p w:rsidR="00A30DF2" w:rsidRDefault="00A30DF2" w:rsidP="00F47931">
      <w:pPr>
        <w:numPr>
          <w:ilvl w:val="0"/>
          <w:numId w:val="4"/>
        </w:numPr>
        <w:tabs>
          <w:tab w:val="left" w:pos="567"/>
          <w:tab w:val="left" w:pos="851"/>
          <w:tab w:val="left" w:pos="1134"/>
          <w:tab w:val="left" w:pos="1843"/>
        </w:tabs>
        <w:spacing w:after="0" w:line="240" w:lineRule="auto"/>
        <w:ind w:left="0" w:firstLine="426"/>
        <w:jc w:val="both"/>
        <w:rPr>
          <w:rFonts w:ascii="Times New Roman" w:hAnsi="Times New Roman"/>
          <w:sz w:val="28"/>
          <w:szCs w:val="28"/>
          <w:lang w:val="kk-KZ"/>
        </w:rPr>
      </w:pPr>
      <w:r>
        <w:rPr>
          <w:rFonts w:ascii="Times New Roman" w:hAnsi="Times New Roman"/>
          <w:sz w:val="28"/>
          <w:szCs w:val="28"/>
          <w:lang w:val="kk-KZ"/>
        </w:rPr>
        <w:t xml:space="preserve">жол жабындысының барынша қисық радиусымен </w:t>
      </w:r>
      <w:r w:rsidRPr="00BB13E2">
        <w:rPr>
          <w:rFonts w:ascii="Times New Roman" w:hAnsi="Times New Roman"/>
          <w:sz w:val="28"/>
          <w:szCs w:val="28"/>
          <w:lang w:val="kk-KZ"/>
        </w:rPr>
        <w:t xml:space="preserve">r </w:t>
      </w:r>
      <w:r>
        <w:rPr>
          <w:rFonts w:ascii="Times New Roman" w:hAnsi="Times New Roman"/>
          <w:sz w:val="28"/>
          <w:szCs w:val="28"/>
          <w:lang w:val="kk-KZ"/>
        </w:rPr>
        <w:t>динамикалық жүктемеықпалымен(тозығы жеткен соққы);</w:t>
      </w:r>
    </w:p>
    <w:p w:rsidR="00A30DF2" w:rsidRPr="00F47037" w:rsidRDefault="00A30DF2" w:rsidP="00F47931">
      <w:pPr>
        <w:numPr>
          <w:ilvl w:val="0"/>
          <w:numId w:val="4"/>
        </w:numPr>
        <w:tabs>
          <w:tab w:val="left" w:pos="567"/>
          <w:tab w:val="left" w:pos="851"/>
          <w:tab w:val="left" w:pos="1134"/>
          <w:tab w:val="left" w:pos="1843"/>
        </w:tabs>
        <w:spacing w:after="0" w:line="240" w:lineRule="auto"/>
        <w:ind w:left="0" w:firstLine="426"/>
        <w:jc w:val="both"/>
        <w:rPr>
          <w:rFonts w:ascii="Times New Roman" w:hAnsi="Times New Roman"/>
          <w:sz w:val="28"/>
          <w:szCs w:val="28"/>
          <w:lang w:val="kk-KZ"/>
        </w:rPr>
      </w:pPr>
      <w:r>
        <w:rPr>
          <w:rFonts w:ascii="Times New Roman" w:hAnsi="Times New Roman"/>
          <w:sz w:val="28"/>
          <w:szCs w:val="28"/>
          <w:lang w:val="kk-KZ"/>
        </w:rPr>
        <w:t xml:space="preserve">бетонды плитадағы барынша кернеумен σ, серпімділік теорисымен сәйкес анықталатын формула бойынша </w:t>
      </w:r>
      <w:r w:rsidRPr="00BB13E2">
        <w:rPr>
          <w:rFonts w:ascii="Times New Roman" w:hAnsi="Times New Roman"/>
          <w:sz w:val="28"/>
          <w:szCs w:val="28"/>
          <w:lang w:val="kk-KZ"/>
        </w:rPr>
        <w:t>бағаланады</w:t>
      </w:r>
      <w:r>
        <w:rPr>
          <w:rFonts w:ascii="Times New Roman" w:hAnsi="Times New Roman"/>
          <w:sz w:val="28"/>
          <w:szCs w:val="28"/>
          <w:lang w:val="kk-KZ"/>
        </w:rPr>
        <w:t>:</w:t>
      </w:r>
    </w:p>
    <w:p w:rsidR="00A30DF2" w:rsidRPr="003424AB" w:rsidRDefault="00A30DF2" w:rsidP="00F47931">
      <w:pPr>
        <w:tabs>
          <w:tab w:val="left" w:pos="567"/>
          <w:tab w:val="left" w:pos="851"/>
          <w:tab w:val="left" w:pos="1134"/>
          <w:tab w:val="left" w:pos="1843"/>
        </w:tabs>
        <w:spacing w:after="0" w:line="240" w:lineRule="auto"/>
        <w:ind w:left="426"/>
        <w:jc w:val="both"/>
        <w:rPr>
          <w:rFonts w:ascii="Times New Roman" w:hAnsi="Times New Roman"/>
          <w:sz w:val="16"/>
          <w:szCs w:val="16"/>
          <w:lang w:val="kk-KZ"/>
        </w:rPr>
      </w:pPr>
    </w:p>
    <w:p w:rsidR="00A30DF2" w:rsidRDefault="00A30DF2" w:rsidP="00F47931">
      <w:pPr>
        <w:tabs>
          <w:tab w:val="left" w:pos="567"/>
          <w:tab w:val="left" w:pos="851"/>
          <w:tab w:val="left" w:pos="1134"/>
          <w:tab w:val="left" w:pos="1843"/>
        </w:tabs>
        <w:spacing w:after="0" w:line="240" w:lineRule="auto"/>
        <w:ind w:left="426"/>
        <w:jc w:val="center"/>
        <w:rPr>
          <w:rFonts w:ascii="Times New Roman" w:hAnsi="Times New Roman"/>
          <w:sz w:val="28"/>
          <w:szCs w:val="28"/>
          <w:lang w:val="kk-KZ"/>
        </w:rPr>
      </w:pPr>
      <w:r>
        <w:rPr>
          <w:rFonts w:ascii="Times New Roman" w:hAnsi="Times New Roman"/>
          <w:sz w:val="28"/>
          <w:szCs w:val="28"/>
          <w:lang w:val="en-US"/>
        </w:rPr>
        <w:t>σ</w:t>
      </w:r>
      <w:r w:rsidRPr="00F47931">
        <w:rPr>
          <w:rFonts w:ascii="Times New Roman" w:hAnsi="Times New Roman"/>
          <w:sz w:val="28"/>
          <w:szCs w:val="28"/>
          <w:lang w:val="kk-KZ"/>
        </w:rPr>
        <w:t xml:space="preserve"> = hE(1-</w:t>
      </w:r>
      <w:r>
        <w:rPr>
          <w:rFonts w:ascii="Times New Roman" w:hAnsi="Times New Roman"/>
          <w:sz w:val="28"/>
          <w:szCs w:val="28"/>
          <w:lang w:val="en-US"/>
        </w:rPr>
        <w:t>μ</w:t>
      </w:r>
      <w:r w:rsidRPr="00F47931">
        <w:rPr>
          <w:rFonts w:ascii="Times New Roman" w:hAnsi="Times New Roman"/>
          <w:sz w:val="28"/>
          <w:szCs w:val="28"/>
          <w:lang w:val="kk-KZ"/>
        </w:rPr>
        <w:t>)/(2r)</w:t>
      </w:r>
    </w:p>
    <w:p w:rsidR="00A30DF2" w:rsidRDefault="00A30DF2" w:rsidP="00F47931">
      <w:pPr>
        <w:spacing w:after="0" w:line="240" w:lineRule="auto"/>
        <w:ind w:left="567" w:right="991"/>
        <w:jc w:val="both"/>
        <w:rPr>
          <w:rFonts w:ascii="Times New Roman" w:hAnsi="Times New Roman"/>
          <w:sz w:val="28"/>
          <w:szCs w:val="28"/>
          <w:lang w:val="kk-KZ"/>
        </w:rPr>
      </w:pPr>
      <w:r w:rsidRPr="00E925DF">
        <w:rPr>
          <w:rFonts w:ascii="Times New Roman" w:hAnsi="Times New Roman"/>
          <w:i/>
          <w:sz w:val="28"/>
          <w:szCs w:val="28"/>
          <w:lang w:val="kk-KZ"/>
        </w:rPr>
        <w:t>h</w:t>
      </w:r>
      <w:r>
        <w:rPr>
          <w:rFonts w:ascii="Times New Roman" w:hAnsi="Times New Roman"/>
          <w:sz w:val="28"/>
          <w:szCs w:val="28"/>
          <w:lang w:val="kk-KZ"/>
        </w:rPr>
        <w:t xml:space="preserve"> – плитаның қалыңдығы, м</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Негізгі салыстыру сипаттамасы болып жол киімінің қаттылығының статистикалық бағасы  есептеледі. Жол киімінің қаттылығы </w:t>
      </w:r>
      <w:r w:rsidRPr="00E925DF">
        <w:rPr>
          <w:rFonts w:ascii="Times New Roman" w:hAnsi="Times New Roman"/>
          <w:i/>
          <w:sz w:val="28"/>
          <w:szCs w:val="28"/>
          <w:lang w:val="kk-KZ"/>
        </w:rPr>
        <w:t>с</w:t>
      </w:r>
      <w:r>
        <w:rPr>
          <w:rFonts w:ascii="Times New Roman" w:hAnsi="Times New Roman"/>
          <w:sz w:val="28"/>
          <w:szCs w:val="28"/>
          <w:lang w:val="kk-KZ"/>
        </w:rPr>
        <w:t xml:space="preserve">, Н/м, барынша </w:t>
      </w:r>
      <w:r>
        <w:rPr>
          <w:rFonts w:ascii="Times New Roman" w:hAnsi="Times New Roman"/>
          <w:sz w:val="28"/>
          <w:szCs w:val="28"/>
          <w:lang w:val="kk-KZ"/>
        </w:rPr>
        <w:lastRenderedPageBreak/>
        <w:t xml:space="preserve">соққылы күш </w:t>
      </w:r>
      <w:r w:rsidRPr="00E925DF">
        <w:rPr>
          <w:rFonts w:ascii="Times New Roman" w:hAnsi="Times New Roman"/>
          <w:i/>
          <w:sz w:val="28"/>
          <w:szCs w:val="28"/>
          <w:lang w:val="kk-KZ"/>
        </w:rPr>
        <w:t>F</w:t>
      </w:r>
      <w:r>
        <w:rPr>
          <w:rFonts w:ascii="Times New Roman" w:hAnsi="Times New Roman"/>
          <w:sz w:val="28"/>
          <w:szCs w:val="28"/>
          <w:lang w:val="kk-KZ"/>
        </w:rPr>
        <w:t xml:space="preserve">, </w:t>
      </w:r>
      <w:r w:rsidRPr="00E925DF">
        <w:rPr>
          <w:rFonts w:ascii="Times New Roman" w:hAnsi="Times New Roman"/>
          <w:sz w:val="28"/>
          <w:szCs w:val="28"/>
          <w:lang w:val="kk-KZ"/>
        </w:rPr>
        <w:t>Н</w:t>
      </w:r>
      <w:r>
        <w:rPr>
          <w:rFonts w:ascii="Times New Roman" w:hAnsi="Times New Roman"/>
          <w:sz w:val="28"/>
          <w:szCs w:val="28"/>
          <w:lang w:val="kk-KZ"/>
        </w:rPr>
        <w:t xml:space="preserve">, қатынасымен анықталатын барынша динамикалық майысқаққа </w:t>
      </w:r>
      <w:r w:rsidRPr="00E925DF">
        <w:rPr>
          <w:rFonts w:ascii="Times New Roman" w:hAnsi="Times New Roman"/>
          <w:i/>
          <w:sz w:val="28"/>
          <w:szCs w:val="28"/>
          <w:lang w:val="kk-KZ"/>
        </w:rPr>
        <w:t>l</w:t>
      </w:r>
      <w:r w:rsidRPr="00E925DF">
        <w:rPr>
          <w:rFonts w:ascii="Times New Roman" w:hAnsi="Times New Roman"/>
          <w:i/>
          <w:sz w:val="28"/>
          <w:szCs w:val="28"/>
          <w:vertAlign w:val="subscript"/>
          <w:lang w:val="kk-KZ"/>
        </w:rPr>
        <w:t>max</w:t>
      </w:r>
      <w:r>
        <w:rPr>
          <w:rFonts w:ascii="Times New Roman" w:hAnsi="Times New Roman"/>
          <w:i/>
          <w:sz w:val="28"/>
          <w:szCs w:val="28"/>
          <w:lang w:val="kk-KZ"/>
        </w:rPr>
        <w:t xml:space="preserve">, </w:t>
      </w:r>
      <w:r>
        <w:rPr>
          <w:rFonts w:ascii="Times New Roman" w:hAnsi="Times New Roman"/>
          <w:sz w:val="28"/>
          <w:szCs w:val="28"/>
          <w:lang w:val="kk-KZ"/>
        </w:rPr>
        <w:t>м:</w:t>
      </w:r>
    </w:p>
    <w:p w:rsidR="00A30DF2" w:rsidRDefault="00A30DF2" w:rsidP="00F47931">
      <w:pPr>
        <w:spacing w:after="0" w:line="240" w:lineRule="auto"/>
        <w:jc w:val="center"/>
        <w:rPr>
          <w:rFonts w:ascii="Times New Roman" w:hAnsi="Times New Roman"/>
          <w:sz w:val="28"/>
          <w:szCs w:val="28"/>
          <w:lang w:val="kk-KZ"/>
        </w:rPr>
      </w:pPr>
      <w:r w:rsidRPr="00E925DF">
        <w:rPr>
          <w:rFonts w:ascii="Times New Roman" w:hAnsi="Times New Roman"/>
          <w:i/>
          <w:sz w:val="28"/>
          <w:szCs w:val="28"/>
          <w:lang w:val="kk-KZ"/>
        </w:rPr>
        <w:t>с</w:t>
      </w:r>
      <w:r w:rsidRPr="00400780">
        <w:rPr>
          <w:rFonts w:ascii="Times New Roman" w:hAnsi="Times New Roman"/>
          <w:sz w:val="28"/>
          <w:szCs w:val="28"/>
          <w:lang w:val="kk-KZ"/>
        </w:rPr>
        <w:t xml:space="preserve"> = </w:t>
      </w:r>
      <w:r w:rsidRPr="00400780">
        <w:rPr>
          <w:rFonts w:ascii="Times New Roman" w:hAnsi="Times New Roman"/>
          <w:i/>
          <w:sz w:val="28"/>
          <w:szCs w:val="28"/>
          <w:lang w:val="kk-KZ"/>
        </w:rPr>
        <w:t>F</w:t>
      </w:r>
      <w:r w:rsidRPr="00400780">
        <w:rPr>
          <w:rFonts w:ascii="Times New Roman" w:hAnsi="Times New Roman"/>
          <w:sz w:val="28"/>
          <w:szCs w:val="28"/>
          <w:lang w:val="kk-KZ"/>
        </w:rPr>
        <w:t>/</w:t>
      </w:r>
      <w:r w:rsidRPr="00E925DF">
        <w:rPr>
          <w:rFonts w:ascii="Times New Roman" w:hAnsi="Times New Roman"/>
          <w:i/>
          <w:sz w:val="28"/>
          <w:szCs w:val="28"/>
          <w:lang w:val="kk-KZ"/>
        </w:rPr>
        <w:t>l</w:t>
      </w:r>
      <w:r w:rsidRPr="00E925DF">
        <w:rPr>
          <w:rFonts w:ascii="Times New Roman" w:hAnsi="Times New Roman"/>
          <w:i/>
          <w:sz w:val="28"/>
          <w:szCs w:val="28"/>
          <w:vertAlign w:val="subscript"/>
          <w:lang w:val="kk-KZ"/>
        </w:rPr>
        <w:t>max</w:t>
      </w:r>
      <w:r>
        <w:rPr>
          <w:rFonts w:ascii="Times New Roman" w:hAnsi="Times New Roman"/>
          <w:sz w:val="28"/>
          <w:szCs w:val="28"/>
          <w:lang w:val="kk-KZ"/>
        </w:rPr>
        <w:t>.</w:t>
      </w:r>
    </w:p>
    <w:p w:rsidR="00A30DF2" w:rsidRPr="009751D4" w:rsidRDefault="00A30DF2" w:rsidP="00F47931">
      <w:pPr>
        <w:spacing w:after="0" w:line="240" w:lineRule="auto"/>
        <w:rPr>
          <w:rFonts w:ascii="Times New Roman" w:hAnsi="Times New Roman"/>
          <w:sz w:val="16"/>
          <w:szCs w:val="16"/>
          <w:lang w:val="kk-KZ"/>
        </w:rPr>
      </w:pPr>
    </w:p>
    <w:p w:rsidR="00A30DF2" w:rsidRPr="009751D4" w:rsidRDefault="00A30DF2" w:rsidP="00F47931">
      <w:pPr>
        <w:spacing w:after="0" w:line="240" w:lineRule="auto"/>
        <w:jc w:val="center"/>
        <w:rPr>
          <w:rFonts w:ascii="Times New Roman" w:hAnsi="Times New Roman"/>
          <w:sz w:val="28"/>
          <w:szCs w:val="28"/>
          <w:lang w:val="kk-KZ"/>
        </w:rPr>
      </w:pPr>
      <w:r w:rsidRPr="009751D4">
        <w:rPr>
          <w:rFonts w:ascii="Times New Roman" w:hAnsi="Times New Roman"/>
          <w:sz w:val="28"/>
          <w:szCs w:val="28"/>
          <w:lang w:val="kk-KZ"/>
        </w:rPr>
        <w:t>3.4. Жол жабындысының деформация түрлері және жол киімінің бұзылуы</w:t>
      </w:r>
    </w:p>
    <w:p w:rsidR="00A30DF2" w:rsidRPr="009751D4" w:rsidRDefault="00A30DF2" w:rsidP="00F47931">
      <w:pPr>
        <w:spacing w:after="0" w:line="240" w:lineRule="auto"/>
        <w:jc w:val="center"/>
        <w:rPr>
          <w:rFonts w:ascii="Times New Roman" w:hAnsi="Times New Roman"/>
          <w:sz w:val="16"/>
          <w:szCs w:val="16"/>
          <w:lang w:val="kk-KZ"/>
        </w:rPr>
      </w:pPr>
    </w:p>
    <w:p w:rsidR="00A30DF2" w:rsidRDefault="00A30DF2" w:rsidP="00F47931">
      <w:pPr>
        <w:spacing w:after="0" w:line="240" w:lineRule="auto"/>
        <w:ind w:firstLine="709"/>
        <w:jc w:val="both"/>
        <w:rPr>
          <w:rFonts w:ascii="Times New Roman" w:hAnsi="Times New Roman"/>
          <w:sz w:val="28"/>
          <w:szCs w:val="28"/>
          <w:lang w:val="kk-KZ"/>
        </w:rPr>
      </w:pPr>
      <w:r w:rsidRPr="003C3AE3">
        <w:rPr>
          <w:rFonts w:ascii="Times New Roman" w:hAnsi="Times New Roman"/>
          <w:sz w:val="28"/>
          <w:szCs w:val="28"/>
          <w:lang w:val="kk-KZ"/>
        </w:rPr>
        <w:t>Жол киімін</w:t>
      </w:r>
      <w:r>
        <w:rPr>
          <w:rFonts w:ascii="Times New Roman" w:hAnsi="Times New Roman"/>
          <w:sz w:val="28"/>
          <w:szCs w:val="28"/>
          <w:lang w:val="kk-KZ"/>
        </w:rPr>
        <w:t xml:space="preserve"> жобалар кезде әр қабаттың өлшемін жергілікті материалдар есебімен жүктелудің мүмкіндігіне қарай және жолдың табиғи-климатикалық жағдайда салынуына  қарай таңдайды. Барлық есепті орташа жағдаймен орындайды, сондықтан жол киімінің мықтылығын жоюға, деформацияға, бұзуға  әкелетін ауытқулардың болуы мүмкін.</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Төменгі сапада істелінген жұмыс, жеткіліксіз гидрогеологиялық жағдай</w:t>
      </w:r>
      <w:r w:rsidRPr="009751D4">
        <w:rPr>
          <w:rFonts w:ascii="Times New Roman" w:hAnsi="Times New Roman"/>
          <w:sz w:val="28"/>
          <w:szCs w:val="28"/>
          <w:lang w:val="kk-KZ"/>
        </w:rPr>
        <w:t>-</w:t>
      </w:r>
      <w:r>
        <w:rPr>
          <w:rFonts w:ascii="Times New Roman" w:hAnsi="Times New Roman"/>
          <w:sz w:val="28"/>
          <w:szCs w:val="28"/>
          <w:lang w:val="kk-KZ"/>
        </w:rPr>
        <w:t>лар, төменгі сападағы материалдарды қолдану, нәтижесінде  қирауға әкеп соқтырады. Жол киімінің мықтылығын қамтамасыз етуде жол жабындысының қираған бөліктеріндегі өз уақытында жөнделуіне үлкен мән беріледі. Уақытылы таратылмаған, қайтымсыз деформацияның пайда болуы қалай автомобиль қозғалысының ықпалы ретінде болса, солай табиғи-климатикалық айғақтар ықпалымен қирауға әкеп соқтырады.</w:t>
      </w:r>
    </w:p>
    <w:p w:rsidR="00A30DF2" w:rsidRDefault="00A30DF2" w:rsidP="00F47931">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 киімінің деформациялануы  және қирауының негізгі түрлері:</w:t>
      </w:r>
    </w:p>
    <w:p w:rsidR="00A30DF2" w:rsidRDefault="00A30DF2" w:rsidP="00F47931">
      <w:pPr>
        <w:numPr>
          <w:ilvl w:val="0"/>
          <w:numId w:val="4"/>
        </w:numPr>
        <w:spacing w:after="0" w:line="240" w:lineRule="auto"/>
        <w:ind w:left="0" w:firstLine="414"/>
        <w:jc w:val="both"/>
        <w:rPr>
          <w:rFonts w:ascii="Times New Roman" w:hAnsi="Times New Roman"/>
          <w:sz w:val="28"/>
          <w:szCs w:val="28"/>
          <w:lang w:val="kk-KZ"/>
        </w:rPr>
      </w:pPr>
      <w:r>
        <w:rPr>
          <w:rFonts w:ascii="Times New Roman" w:hAnsi="Times New Roman"/>
          <w:sz w:val="28"/>
          <w:szCs w:val="28"/>
          <w:lang w:val="kk-KZ"/>
        </w:rPr>
        <w:t xml:space="preserve">көктем кезіндегі жер төселімінің топырағы еріген кезде субұрғыштың қолайсыз  жағдайларында және жер төселімінің температуралық ықпалдарынан қорғау кездерінде тұңғиыққа батыратын </w:t>
      </w:r>
      <w:r w:rsidRPr="00F51BBF">
        <w:rPr>
          <w:rFonts w:ascii="Times New Roman" w:hAnsi="Times New Roman"/>
          <w:i/>
          <w:sz w:val="28"/>
          <w:szCs w:val="28"/>
          <w:lang w:val="kk-KZ"/>
        </w:rPr>
        <w:t>деформация мен қираулар.</w:t>
      </w:r>
      <w:r>
        <w:rPr>
          <w:rFonts w:ascii="Times New Roman" w:hAnsi="Times New Roman"/>
          <w:sz w:val="28"/>
          <w:szCs w:val="28"/>
          <w:lang w:val="kk-KZ"/>
        </w:rPr>
        <w:t xml:space="preserve"> Мұндай қирауларға қозғалыс қарқындылығының болашақтағы бағалануында қателіктер себепші болуы мүмкін, сапасы жоқ материалдар және олардың әртектілігі, жер төселімі мен жол киімінің нашар тығыздалуы, сондай-ақ жер төселімінің дымқылдануы;</w:t>
      </w:r>
    </w:p>
    <w:p w:rsidR="00A30DF2" w:rsidRDefault="00A30DF2" w:rsidP="00F47931">
      <w:pPr>
        <w:numPr>
          <w:ilvl w:val="0"/>
          <w:numId w:val="4"/>
        </w:numPr>
        <w:spacing w:after="0" w:line="240" w:lineRule="auto"/>
        <w:ind w:left="0" w:firstLine="414"/>
        <w:jc w:val="both"/>
        <w:rPr>
          <w:rFonts w:ascii="Times New Roman" w:hAnsi="Times New Roman"/>
          <w:sz w:val="28"/>
          <w:szCs w:val="28"/>
          <w:lang w:val="kk-KZ"/>
        </w:rPr>
      </w:pPr>
      <w:r w:rsidRPr="00F51BBF">
        <w:rPr>
          <w:rFonts w:ascii="Times New Roman" w:hAnsi="Times New Roman"/>
          <w:i/>
          <w:sz w:val="28"/>
          <w:szCs w:val="28"/>
          <w:lang w:val="kk-KZ"/>
        </w:rPr>
        <w:t>жол киімінің мықтылығының жойылуы</w:t>
      </w:r>
      <w:r>
        <w:rPr>
          <w:rFonts w:ascii="Times New Roman" w:hAnsi="Times New Roman"/>
          <w:i/>
          <w:sz w:val="28"/>
          <w:szCs w:val="28"/>
          <w:lang w:val="kk-KZ"/>
        </w:rPr>
        <w:t xml:space="preserve">, </w:t>
      </w:r>
      <w:r>
        <w:rPr>
          <w:rFonts w:ascii="Times New Roman" w:hAnsi="Times New Roman"/>
          <w:sz w:val="28"/>
          <w:szCs w:val="28"/>
          <w:lang w:val="kk-KZ"/>
        </w:rPr>
        <w:t>автомобиль доңғалақтарының үздіксіз ықпалын және табиғи-климатикалық айғақтарды туғызады. Мықтылық</w:t>
      </w:r>
      <w:r w:rsidRPr="009751D4">
        <w:rPr>
          <w:rFonts w:ascii="Times New Roman" w:hAnsi="Times New Roman"/>
          <w:sz w:val="28"/>
          <w:szCs w:val="28"/>
          <w:lang w:val="kk-KZ"/>
        </w:rPr>
        <w:t>-</w:t>
      </w:r>
      <w:r>
        <w:rPr>
          <w:rFonts w:ascii="Times New Roman" w:hAnsi="Times New Roman"/>
          <w:sz w:val="28"/>
          <w:szCs w:val="28"/>
          <w:lang w:val="kk-KZ"/>
        </w:rPr>
        <w:t>тың жойылуына жобалау, құрылыс және жол киімін эксплуатациялау кезінде жіберілген қателіктер үлкен әсерін тигізеді;</w:t>
      </w:r>
    </w:p>
    <w:p w:rsidR="00A30DF2" w:rsidRDefault="00A30DF2" w:rsidP="00F47931">
      <w:pPr>
        <w:numPr>
          <w:ilvl w:val="0"/>
          <w:numId w:val="4"/>
        </w:numPr>
        <w:spacing w:after="0" w:line="240" w:lineRule="auto"/>
        <w:ind w:left="0" w:firstLine="414"/>
        <w:jc w:val="both"/>
        <w:rPr>
          <w:rFonts w:ascii="Times New Roman" w:hAnsi="Times New Roman"/>
          <w:sz w:val="28"/>
          <w:szCs w:val="28"/>
          <w:lang w:val="kk-KZ"/>
        </w:rPr>
      </w:pPr>
      <w:r>
        <w:rPr>
          <w:rFonts w:ascii="Times New Roman" w:hAnsi="Times New Roman"/>
          <w:i/>
          <w:sz w:val="28"/>
          <w:szCs w:val="28"/>
          <w:lang w:val="kk-KZ"/>
        </w:rPr>
        <w:t xml:space="preserve">қатты емес жол киімдерінің </w:t>
      </w:r>
      <w:r>
        <w:rPr>
          <w:rFonts w:ascii="Times New Roman" w:hAnsi="Times New Roman"/>
          <w:sz w:val="28"/>
          <w:szCs w:val="28"/>
          <w:lang w:val="kk-KZ"/>
        </w:rPr>
        <w:t xml:space="preserve">ойпат түрінде </w:t>
      </w:r>
      <w:r>
        <w:rPr>
          <w:rFonts w:ascii="Times New Roman" w:hAnsi="Times New Roman"/>
          <w:i/>
          <w:sz w:val="28"/>
          <w:szCs w:val="28"/>
          <w:lang w:val="kk-KZ"/>
        </w:rPr>
        <w:t>орнықтырылуы</w:t>
      </w:r>
      <w:r>
        <w:rPr>
          <w:rFonts w:ascii="Times New Roman" w:hAnsi="Times New Roman"/>
          <w:sz w:val="28"/>
          <w:szCs w:val="28"/>
          <w:lang w:val="kk-KZ"/>
        </w:rPr>
        <w:t>, тығыздалмаған топырақты жердің немесе жол киімінің қабаттарының жергі</w:t>
      </w:r>
      <w:r w:rsidRPr="009751D4">
        <w:rPr>
          <w:rFonts w:ascii="Times New Roman" w:hAnsi="Times New Roman"/>
          <w:sz w:val="28"/>
          <w:szCs w:val="28"/>
          <w:lang w:val="kk-KZ"/>
        </w:rPr>
        <w:t>-</w:t>
      </w:r>
      <w:r>
        <w:rPr>
          <w:rFonts w:ascii="Times New Roman" w:hAnsi="Times New Roman"/>
          <w:sz w:val="28"/>
          <w:szCs w:val="28"/>
          <w:lang w:val="kk-KZ"/>
        </w:rPr>
        <w:t>лікті ойпатты нәтижесінде пайда болады. Әсіресе, деформацияның бұл түрі көпірге шығатын жолда, құбыр жүргізілетін және су құбыры тартылатын жолдар</w:t>
      </w:r>
      <w:r w:rsidRPr="009751D4">
        <w:rPr>
          <w:rFonts w:ascii="Times New Roman" w:hAnsi="Times New Roman"/>
          <w:sz w:val="28"/>
          <w:szCs w:val="28"/>
          <w:lang w:val="kk-KZ"/>
        </w:rPr>
        <w:t>l</w:t>
      </w:r>
      <w:r>
        <w:rPr>
          <w:rFonts w:ascii="Times New Roman" w:hAnsi="Times New Roman"/>
          <w:sz w:val="28"/>
          <w:szCs w:val="28"/>
          <w:lang w:val="kk-KZ"/>
        </w:rPr>
        <w:t>а кездеседі;</w:t>
      </w:r>
    </w:p>
    <w:p w:rsidR="00A30DF2" w:rsidRDefault="00A30DF2" w:rsidP="00F47931">
      <w:pPr>
        <w:numPr>
          <w:ilvl w:val="0"/>
          <w:numId w:val="4"/>
        </w:numPr>
        <w:spacing w:after="0" w:line="240" w:lineRule="auto"/>
        <w:ind w:left="0" w:firstLine="414"/>
        <w:jc w:val="both"/>
        <w:rPr>
          <w:rFonts w:ascii="Times New Roman" w:hAnsi="Times New Roman"/>
          <w:sz w:val="28"/>
          <w:szCs w:val="28"/>
          <w:lang w:val="kk-KZ"/>
        </w:rPr>
      </w:pPr>
      <w:r>
        <w:rPr>
          <w:rFonts w:ascii="Times New Roman" w:hAnsi="Times New Roman"/>
          <w:i/>
          <w:sz w:val="28"/>
          <w:szCs w:val="28"/>
          <w:lang w:val="kk-KZ"/>
        </w:rPr>
        <w:t xml:space="preserve">тікелей өтетін жарықтар  </w:t>
      </w:r>
      <w:r>
        <w:rPr>
          <w:rFonts w:ascii="Times New Roman" w:hAnsi="Times New Roman"/>
          <w:sz w:val="28"/>
          <w:szCs w:val="28"/>
          <w:lang w:val="kk-KZ"/>
        </w:rPr>
        <w:t>оларда ойпатты жерлер пайда болған кезде цементті бетонды жабындылар үшін сипатталған.Жарықтар уақытылы жөндеу жұмыстары жүргізілмеген кезеңдерде, жер төселімінің ойпатты жерлерінде пайда болады;</w:t>
      </w:r>
    </w:p>
    <w:p w:rsidR="00A30DF2" w:rsidRPr="00F91097" w:rsidRDefault="00A30DF2" w:rsidP="00F47931">
      <w:pPr>
        <w:numPr>
          <w:ilvl w:val="0"/>
          <w:numId w:val="4"/>
        </w:numPr>
        <w:spacing w:after="0" w:line="240" w:lineRule="auto"/>
        <w:ind w:left="0" w:firstLine="414"/>
        <w:jc w:val="both"/>
        <w:rPr>
          <w:rFonts w:ascii="Times New Roman" w:hAnsi="Times New Roman"/>
          <w:sz w:val="28"/>
          <w:szCs w:val="28"/>
          <w:lang w:val="kk-KZ"/>
        </w:rPr>
      </w:pPr>
      <w:r>
        <w:rPr>
          <w:rFonts w:ascii="Times New Roman" w:hAnsi="Times New Roman"/>
          <w:i/>
          <w:sz w:val="28"/>
          <w:szCs w:val="28"/>
          <w:lang w:val="kk-KZ"/>
        </w:rPr>
        <w:t xml:space="preserve">сынықтар – </w:t>
      </w:r>
      <w:r>
        <w:rPr>
          <w:rFonts w:ascii="Times New Roman" w:hAnsi="Times New Roman"/>
          <w:sz w:val="28"/>
          <w:szCs w:val="28"/>
          <w:lang w:val="kk-KZ"/>
        </w:rPr>
        <w:t>жол киімінің доңғалақтардың бүрлеуінің жолақтары бойын</w:t>
      </w:r>
      <w:r w:rsidRPr="009751D4">
        <w:rPr>
          <w:rFonts w:ascii="Times New Roman" w:hAnsi="Times New Roman"/>
          <w:sz w:val="28"/>
          <w:szCs w:val="28"/>
          <w:lang w:val="kk-KZ"/>
        </w:rPr>
        <w:t>-</w:t>
      </w:r>
      <w:r>
        <w:rPr>
          <w:rFonts w:ascii="Times New Roman" w:hAnsi="Times New Roman"/>
          <w:sz w:val="28"/>
          <w:szCs w:val="28"/>
          <w:lang w:val="kk-KZ"/>
        </w:rPr>
        <w:t>ша ұзын кесінді түрінде қирауы. Мұндай қираулар өте ауыр автомобильдердің жол киімі үшін және жол киімінің алып жүретін мүмкіндігінің төмендеуі сипатталған.</w:t>
      </w:r>
      <w:r w:rsidRPr="00F91097">
        <w:rPr>
          <w:rFonts w:ascii="Times New Roman" w:hAnsi="Times New Roman"/>
          <w:sz w:val="28"/>
          <w:szCs w:val="28"/>
          <w:lang w:val="kk-KZ"/>
        </w:rPr>
        <w:t>Жол киімінің барлық құрастырылымының қирауы жол жабынды</w:t>
      </w:r>
      <w:r w:rsidRPr="009751D4">
        <w:rPr>
          <w:rFonts w:ascii="Times New Roman" w:hAnsi="Times New Roman"/>
          <w:sz w:val="28"/>
          <w:szCs w:val="28"/>
          <w:lang w:val="kk-KZ"/>
        </w:rPr>
        <w:t>-</w:t>
      </w:r>
      <w:r w:rsidRPr="00F91097">
        <w:rPr>
          <w:rFonts w:ascii="Times New Roman" w:hAnsi="Times New Roman"/>
          <w:sz w:val="28"/>
          <w:szCs w:val="28"/>
          <w:lang w:val="kk-KZ"/>
        </w:rPr>
        <w:t>сының деформациясы мен қирауына жол салады</w:t>
      </w:r>
    </w:p>
    <w:p w:rsidR="00A30DF2" w:rsidRDefault="00A30DF2" w:rsidP="00F47931">
      <w:pPr>
        <w:tabs>
          <w:tab w:val="left" w:pos="709"/>
          <w:tab w:val="left" w:pos="851"/>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lastRenderedPageBreak/>
        <w:t>Жол жабындысы жол киімінің автомобиль доңғалақтары мен табиғи-кли</w:t>
      </w:r>
      <w:r w:rsidRPr="009751D4">
        <w:rPr>
          <w:rFonts w:ascii="Times New Roman" w:hAnsi="Times New Roman"/>
          <w:sz w:val="28"/>
          <w:szCs w:val="28"/>
          <w:lang w:val="kk-KZ"/>
        </w:rPr>
        <w:t>-</w:t>
      </w:r>
      <w:r>
        <w:rPr>
          <w:rFonts w:ascii="Times New Roman" w:hAnsi="Times New Roman"/>
          <w:sz w:val="28"/>
          <w:szCs w:val="28"/>
          <w:lang w:val="kk-KZ"/>
        </w:rPr>
        <w:t>матикалық айғақтар тікелей әсер ететін ең жоғарғы бөлігі болыпсаналады.</w:t>
      </w:r>
    </w:p>
    <w:p w:rsidR="00A30DF2" w:rsidRDefault="00A30DF2" w:rsidP="00F47931">
      <w:pPr>
        <w:tabs>
          <w:tab w:val="left" w:pos="567"/>
          <w:tab w:val="left" w:pos="851"/>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 жабындысының қирауының негізгі түрлері:</w:t>
      </w:r>
    </w:p>
    <w:p w:rsidR="00A30DF2" w:rsidRDefault="003C218F" w:rsidP="00F47931">
      <w:pPr>
        <w:numPr>
          <w:ilvl w:val="0"/>
          <w:numId w:val="4"/>
        </w:numPr>
        <w:tabs>
          <w:tab w:val="left" w:pos="567"/>
          <w:tab w:val="left" w:pos="851"/>
        </w:tabs>
        <w:spacing w:after="0" w:line="240" w:lineRule="auto"/>
        <w:ind w:left="0" w:firstLine="709"/>
        <w:jc w:val="both"/>
        <w:rPr>
          <w:rFonts w:ascii="Times New Roman" w:hAnsi="Times New Roman"/>
          <w:sz w:val="28"/>
          <w:szCs w:val="28"/>
          <w:lang w:val="kk-KZ"/>
        </w:rPr>
      </w:pPr>
      <w:r w:rsidRPr="003C218F">
        <w:rPr>
          <w:noProof/>
        </w:rPr>
        <w:pict>
          <v:shape id="Рисунок 91" o:spid="_x0000_s1029" type="#_x0000_t75" alt="68445078" style="position:absolute;left:0;text-align:left;margin-left:5.7pt;margin-top:126.95pt;width:180.3pt;height:119.8pt;z-index:251644928;visibility:visible">
            <v:imagedata r:id="rId60" o:title=""/>
            <w10:wrap type="square"/>
          </v:shape>
        </w:pict>
      </w:r>
      <w:r w:rsidR="00A30DF2" w:rsidRPr="001C6BE8">
        <w:rPr>
          <w:rFonts w:ascii="Times New Roman" w:hAnsi="Times New Roman"/>
          <w:i/>
          <w:sz w:val="28"/>
          <w:szCs w:val="28"/>
          <w:lang w:val="kk-KZ"/>
        </w:rPr>
        <w:t>тозушылық</w:t>
      </w:r>
      <w:r w:rsidR="00A30DF2">
        <w:rPr>
          <w:rFonts w:ascii="Times New Roman" w:hAnsi="Times New Roman"/>
          <w:i/>
          <w:sz w:val="28"/>
          <w:szCs w:val="28"/>
          <w:lang w:val="kk-KZ"/>
        </w:rPr>
        <w:t xml:space="preserve"> </w:t>
      </w:r>
      <w:r w:rsidR="00A30DF2" w:rsidRPr="001C6BE8">
        <w:rPr>
          <w:rFonts w:ascii="Times New Roman" w:hAnsi="Times New Roman"/>
          <w:i/>
          <w:sz w:val="28"/>
          <w:szCs w:val="28"/>
          <w:lang w:val="kk-KZ"/>
        </w:rPr>
        <w:t>(қажалау),</w:t>
      </w:r>
      <w:r w:rsidR="00A30DF2">
        <w:rPr>
          <w:rFonts w:ascii="Times New Roman" w:hAnsi="Times New Roman"/>
          <w:sz w:val="28"/>
          <w:szCs w:val="28"/>
          <w:lang w:val="kk-KZ"/>
        </w:rPr>
        <w:t xml:space="preserve"> жол жабындысының қалыңдығының пайдалану үдерісінде доңғалақтар мен табиғи-климатикалық айғақтардың ықпалымен оларға материал жоғалту есебімен кішіреюі. Тозушылық жол жабындысының барлық жоғарғы қабатында болады, бәрінен де көп автомобильдің  доңғалақтары жүретін жолдың бүрлеудің жолақтарында көп кездеседі. Жетілдірілген жол жабындысы үшін тозушылық миллиметрмен өлшенеді, ал  өтпелі және жай типті жол жабындылары үшін осылайша материалдардың шығындарының көлемі м</w:t>
      </w:r>
      <w:r w:rsidR="00A30DF2">
        <w:rPr>
          <w:rFonts w:ascii="Times New Roman" w:hAnsi="Times New Roman"/>
          <w:sz w:val="28"/>
          <w:szCs w:val="28"/>
          <w:vertAlign w:val="superscript"/>
          <w:lang w:val="kk-KZ"/>
        </w:rPr>
        <w:t>3</w:t>
      </w:r>
      <w:r w:rsidR="00A30DF2">
        <w:rPr>
          <w:rFonts w:ascii="Times New Roman" w:hAnsi="Times New Roman"/>
          <w:sz w:val="28"/>
          <w:szCs w:val="28"/>
          <w:lang w:val="kk-KZ"/>
        </w:rPr>
        <w:t>/км анықталады;</w:t>
      </w:r>
    </w:p>
    <w:p w:rsidR="00A30DF2" w:rsidRPr="00C9250B" w:rsidRDefault="003C218F" w:rsidP="00F47931">
      <w:pPr>
        <w:numPr>
          <w:ilvl w:val="0"/>
          <w:numId w:val="4"/>
        </w:numPr>
        <w:tabs>
          <w:tab w:val="left" w:pos="567"/>
          <w:tab w:val="left" w:pos="851"/>
        </w:tabs>
        <w:spacing w:after="0" w:line="240" w:lineRule="auto"/>
        <w:ind w:left="0" w:firstLine="284"/>
        <w:jc w:val="both"/>
        <w:rPr>
          <w:rFonts w:ascii="Times New Roman" w:hAnsi="Times New Roman"/>
          <w:i/>
          <w:sz w:val="28"/>
          <w:szCs w:val="28"/>
          <w:lang w:val="kk-KZ"/>
        </w:rPr>
      </w:pPr>
      <w:r w:rsidRPr="003C218F">
        <w:rPr>
          <w:noProof/>
        </w:rPr>
        <w:pict>
          <v:shape id="Рисунок 89" o:spid="_x0000_s1030" type="#_x0000_t75" alt="1605213341" style="position:absolute;left:0;text-align:left;margin-left:-187.4pt;margin-top:156.2pt;width:180.3pt;height:119.8pt;z-index:251646976;visibility:visible">
            <v:imagedata r:id="rId61" o:title=""/>
            <w10:wrap type="square"/>
          </v:shape>
        </w:pict>
      </w:r>
      <w:r w:rsidRPr="003C218F">
        <w:rPr>
          <w:noProof/>
        </w:rPr>
        <w:pict>
          <v:rect id="Прямоугольник 90" o:spid="_x0000_s1031" style="position:absolute;left:0;text-align:left;margin-left:-191.2pt;margin-top:117.95pt;width:180.3pt;height:38.25pt;z-index:251645952;visibility:visible" strokecolor="white">
            <v:textbox>
              <w:txbxContent>
                <w:p w:rsidR="003320F1" w:rsidRPr="0012551F" w:rsidRDefault="003320F1" w:rsidP="00F47931">
                  <w:pPr>
                    <w:jc w:val="center"/>
                    <w:rPr>
                      <w:rFonts w:ascii="Times New Roman" w:hAnsi="Times New Roman"/>
                      <w:sz w:val="24"/>
                    </w:rPr>
                  </w:pPr>
                  <w:r w:rsidRPr="0012551F">
                    <w:rPr>
                      <w:rFonts w:ascii="Times New Roman" w:hAnsi="Times New Roman"/>
                      <w:sz w:val="24"/>
                    </w:rPr>
                    <w:t>3.10сурет</w:t>
                  </w:r>
                  <w:r w:rsidRPr="0012551F">
                    <w:rPr>
                      <w:rFonts w:ascii="Times New Roman" w:hAnsi="Times New Roman"/>
                      <w:sz w:val="24"/>
                      <w:lang w:val="kk-KZ"/>
                    </w:rPr>
                    <w:t>і</w:t>
                  </w:r>
                  <w:r>
                    <w:rPr>
                      <w:rFonts w:ascii="Times New Roman" w:hAnsi="Times New Roman"/>
                      <w:sz w:val="24"/>
                      <w:lang w:val="kk-KZ"/>
                    </w:rPr>
                    <w:t>. Жол киімініңқ</w:t>
                  </w:r>
                  <w:r w:rsidRPr="0012551F">
                    <w:rPr>
                      <w:rFonts w:ascii="Times New Roman" w:hAnsi="Times New Roman"/>
                      <w:sz w:val="24"/>
                      <w:lang w:val="kk-KZ"/>
                    </w:rPr>
                    <w:t>абыршақтану</w:t>
                  </w:r>
                  <w:r>
                    <w:rPr>
                      <w:rFonts w:ascii="Times New Roman" w:hAnsi="Times New Roman"/>
                      <w:sz w:val="24"/>
                      <w:lang w:val="kk-KZ"/>
                    </w:rPr>
                    <w:t>ы</w:t>
                  </w:r>
                  <w:r w:rsidRPr="0012551F">
                    <w:rPr>
                      <w:rFonts w:ascii="Times New Roman" w:hAnsi="Times New Roman"/>
                      <w:sz w:val="24"/>
                      <w:lang w:val="kk-KZ"/>
                    </w:rPr>
                    <w:t xml:space="preserve"> және уатылу</w:t>
                  </w:r>
                  <w:r>
                    <w:rPr>
                      <w:rFonts w:ascii="Times New Roman" w:hAnsi="Times New Roman"/>
                      <w:sz w:val="24"/>
                      <w:lang w:val="kk-KZ"/>
                    </w:rPr>
                    <w:t>ы</w:t>
                  </w:r>
                </w:p>
              </w:txbxContent>
            </v:textbox>
            <w10:wrap type="square"/>
          </v:rect>
        </w:pict>
      </w:r>
      <w:r w:rsidR="00A30DF2" w:rsidRPr="00C9250B">
        <w:rPr>
          <w:rFonts w:ascii="Times New Roman" w:hAnsi="Times New Roman"/>
          <w:i/>
          <w:sz w:val="28"/>
          <w:szCs w:val="28"/>
          <w:lang w:val="kk-KZ"/>
        </w:rPr>
        <w:t xml:space="preserve">қабыршақтану – </w:t>
      </w:r>
      <w:r w:rsidR="00A30DF2" w:rsidRPr="00C9250B">
        <w:rPr>
          <w:rFonts w:ascii="Times New Roman" w:hAnsi="Times New Roman"/>
          <w:sz w:val="28"/>
          <w:szCs w:val="28"/>
          <w:lang w:val="kk-KZ"/>
        </w:rPr>
        <w:t>жол жабындысының жоғарғы бетінің жабынды мате-риалдардың жұқа қабыршақтарының бөліну есебімен, су және аяздың ықпа-лынан қирап, жалаңаштануы (сурет 3.10). Ақаудың мұндай түрі жол жабындысының жоғар-ғы бетінің цементті ерітіндісінің қабыршықтануынан болатын қатты жол киім-деріне сипатталған. Мұндай қираулар, көбінесе жол жабындысының жиі қатып қалуыжәне еруі салдарынан болады, әсіресе көктайғақты ескерту үшін хлорид қолдануда болады;</w:t>
      </w:r>
    </w:p>
    <w:p w:rsidR="00A30DF2" w:rsidRPr="00082F67" w:rsidRDefault="00A30DF2" w:rsidP="00F47931">
      <w:pPr>
        <w:numPr>
          <w:ilvl w:val="0"/>
          <w:numId w:val="4"/>
        </w:numPr>
        <w:tabs>
          <w:tab w:val="left" w:pos="567"/>
          <w:tab w:val="left" w:pos="851"/>
        </w:tabs>
        <w:spacing w:after="0" w:line="240" w:lineRule="auto"/>
        <w:ind w:left="0" w:firstLine="284"/>
        <w:jc w:val="both"/>
        <w:rPr>
          <w:rFonts w:ascii="Times New Roman" w:hAnsi="Times New Roman"/>
          <w:i/>
          <w:sz w:val="28"/>
          <w:szCs w:val="28"/>
          <w:lang w:val="kk-KZ"/>
        </w:rPr>
      </w:pPr>
      <w:r w:rsidRPr="005577D3">
        <w:rPr>
          <w:rFonts w:ascii="Times New Roman" w:hAnsi="Times New Roman"/>
          <w:i/>
          <w:sz w:val="28"/>
          <w:szCs w:val="28"/>
          <w:lang w:val="kk-KZ"/>
        </w:rPr>
        <w:t xml:space="preserve">уатылу </w:t>
      </w:r>
      <w:r>
        <w:rPr>
          <w:rFonts w:ascii="Times New Roman" w:hAnsi="Times New Roman"/>
          <w:i/>
          <w:sz w:val="28"/>
          <w:szCs w:val="28"/>
          <w:lang w:val="kk-KZ"/>
        </w:rPr>
        <w:t xml:space="preserve">– </w:t>
      </w:r>
      <w:r>
        <w:rPr>
          <w:rFonts w:ascii="Times New Roman" w:hAnsi="Times New Roman"/>
          <w:sz w:val="28"/>
          <w:szCs w:val="28"/>
          <w:lang w:val="kk-KZ"/>
        </w:rPr>
        <w:t>жол жабындысының қиыршы</w:t>
      </w:r>
      <w:r w:rsidR="00DA6FFD">
        <w:rPr>
          <w:rFonts w:ascii="Times New Roman" w:hAnsi="Times New Roman"/>
          <w:sz w:val="28"/>
          <w:szCs w:val="28"/>
          <w:lang w:val="kk-KZ"/>
        </w:rPr>
        <w:t>қ тастар мен ұсақ тастардың жоқ</w:t>
      </w:r>
      <w:r>
        <w:rPr>
          <w:rFonts w:ascii="Times New Roman" w:hAnsi="Times New Roman"/>
          <w:sz w:val="28"/>
          <w:szCs w:val="28"/>
          <w:lang w:val="kk-KZ"/>
        </w:rPr>
        <w:t xml:space="preserve">тығының есебімен қирауы (сурет 3.10, 3.11). </w:t>
      </w:r>
    </w:p>
    <w:p w:rsidR="00A30DF2" w:rsidRPr="00DA25D1" w:rsidRDefault="003C218F" w:rsidP="00F47931">
      <w:pPr>
        <w:tabs>
          <w:tab w:val="left" w:pos="567"/>
          <w:tab w:val="left" w:pos="851"/>
        </w:tabs>
        <w:spacing w:after="0" w:line="240" w:lineRule="auto"/>
        <w:jc w:val="both"/>
        <w:rPr>
          <w:rFonts w:ascii="Times New Roman" w:hAnsi="Times New Roman"/>
          <w:i/>
          <w:sz w:val="28"/>
          <w:szCs w:val="28"/>
          <w:lang w:val="kk-KZ"/>
        </w:rPr>
      </w:pPr>
      <w:r w:rsidRPr="003C218F">
        <w:rPr>
          <w:noProof/>
        </w:rPr>
        <w:pict>
          <v:rect id="Прямоугольник 87" o:spid="_x0000_s1032" style="position:absolute;left:0;text-align:left;margin-left:-189.4pt;margin-top:24.75pt;width:180.3pt;height:52.3pt;z-index:251648000;visibility:visible" strokecolor="white">
            <v:textbox>
              <w:txbxContent>
                <w:p w:rsidR="003320F1" w:rsidRPr="00C9250B" w:rsidRDefault="003320F1" w:rsidP="00F47931">
                  <w:pPr>
                    <w:jc w:val="center"/>
                    <w:rPr>
                      <w:rFonts w:ascii="Times New Roman" w:hAnsi="Times New Roman"/>
                      <w:sz w:val="24"/>
                      <w:lang w:val="kk-KZ"/>
                    </w:rPr>
                  </w:pPr>
                  <w:r w:rsidRPr="0012551F">
                    <w:rPr>
                      <w:rFonts w:ascii="Times New Roman" w:hAnsi="Times New Roman"/>
                      <w:sz w:val="24"/>
                    </w:rPr>
                    <w:t>3.1</w:t>
                  </w:r>
                  <w:r>
                    <w:rPr>
                      <w:rFonts w:ascii="Times New Roman" w:hAnsi="Times New Roman"/>
                      <w:sz w:val="24"/>
                      <w:lang w:val="kk-KZ"/>
                    </w:rPr>
                    <w:t>1</w:t>
                  </w:r>
                  <w:r w:rsidRPr="0012551F">
                    <w:rPr>
                      <w:rFonts w:ascii="Times New Roman" w:hAnsi="Times New Roman"/>
                      <w:sz w:val="24"/>
                    </w:rPr>
                    <w:t>сурет</w:t>
                  </w:r>
                  <w:r w:rsidRPr="0012551F">
                    <w:rPr>
                      <w:rFonts w:ascii="Times New Roman" w:hAnsi="Times New Roman"/>
                      <w:sz w:val="24"/>
                      <w:lang w:val="kk-KZ"/>
                    </w:rPr>
                    <w:t>і</w:t>
                  </w:r>
                  <w:r>
                    <w:rPr>
                      <w:rFonts w:ascii="Times New Roman" w:hAnsi="Times New Roman"/>
                      <w:sz w:val="24"/>
                      <w:lang w:val="kk-KZ"/>
                    </w:rPr>
                    <w:t>. Жол киімінің</w:t>
                  </w:r>
                  <w:r w:rsidRPr="0012551F">
                    <w:rPr>
                      <w:rFonts w:ascii="Times New Roman" w:hAnsi="Times New Roman"/>
                      <w:sz w:val="24"/>
                      <w:lang w:val="kk-KZ"/>
                    </w:rPr>
                    <w:t xml:space="preserve"> уатылу</w:t>
                  </w:r>
                  <w:r>
                    <w:rPr>
                      <w:rFonts w:ascii="Times New Roman" w:hAnsi="Times New Roman"/>
                      <w:sz w:val="24"/>
                      <w:lang w:val="kk-KZ"/>
                    </w:rPr>
                    <w:t>ы және жиектердің сынуы</w:t>
                  </w:r>
                </w:p>
              </w:txbxContent>
            </v:textbox>
            <w10:wrap type="square"/>
          </v:rect>
        </w:pict>
      </w:r>
      <w:r w:rsidR="00A30DF2">
        <w:rPr>
          <w:rFonts w:ascii="Times New Roman" w:hAnsi="Times New Roman"/>
          <w:sz w:val="28"/>
          <w:szCs w:val="28"/>
          <w:lang w:val="kk-KZ"/>
        </w:rPr>
        <w:t>Мұндай қирау барлық типті жол жабындыларында болады. Уатылуға себеп материалдардың жаңбырлы немесе салқын ауа-райы-нда дұрыс араласпай төселуінен болады;</w:t>
      </w:r>
    </w:p>
    <w:p w:rsidR="00A30DF2" w:rsidRDefault="003C218F" w:rsidP="00F47931">
      <w:pPr>
        <w:tabs>
          <w:tab w:val="left" w:pos="567"/>
        </w:tabs>
        <w:spacing w:after="0" w:line="240" w:lineRule="auto"/>
        <w:ind w:firstLine="426"/>
        <w:jc w:val="both"/>
        <w:rPr>
          <w:rFonts w:ascii="Times New Roman" w:hAnsi="Times New Roman"/>
          <w:sz w:val="28"/>
          <w:szCs w:val="28"/>
          <w:lang w:val="kk-KZ"/>
        </w:rPr>
      </w:pPr>
      <w:r w:rsidRPr="003C218F">
        <w:rPr>
          <w:noProof/>
        </w:rPr>
        <w:pict>
          <v:shape id="Рисунок 88" o:spid="_x0000_s1033" type="#_x0000_t75" style="position:absolute;left:0;text-align:left;margin-left:7.65pt;margin-top:.1pt;width:180.3pt;height:117.75pt;z-index:-251644928;visibility:visible" wrapcoords="-90 0 -90 21462 21600 21462 21600 0 -90 0">
            <v:imagedata r:id="rId62" o:title=""/>
            <w10:wrap type="tight"/>
          </v:shape>
        </w:pict>
      </w:r>
      <w:r w:rsidR="00A30DF2">
        <w:rPr>
          <w:rFonts w:ascii="Times New Roman" w:hAnsi="Times New Roman"/>
          <w:sz w:val="28"/>
          <w:szCs w:val="28"/>
          <w:lang w:val="kk-KZ"/>
        </w:rPr>
        <w:t xml:space="preserve"> - </w:t>
      </w:r>
      <w:r w:rsidR="00A30DF2" w:rsidRPr="00DA25D1">
        <w:rPr>
          <w:rFonts w:ascii="Times New Roman" w:hAnsi="Times New Roman"/>
          <w:i/>
          <w:sz w:val="28"/>
          <w:szCs w:val="28"/>
          <w:lang w:val="kk-KZ"/>
        </w:rPr>
        <w:t>жиектердің сынуы</w:t>
      </w:r>
      <w:r w:rsidR="00A30DF2">
        <w:rPr>
          <w:rFonts w:ascii="Times New Roman" w:hAnsi="Times New Roman"/>
          <w:sz w:val="28"/>
          <w:szCs w:val="28"/>
          <w:lang w:val="kk-KZ"/>
        </w:rPr>
        <w:t xml:space="preserve"> - </w:t>
      </w:r>
      <w:r w:rsidR="00A30DF2" w:rsidRPr="005244D9">
        <w:rPr>
          <w:rFonts w:ascii="Times New Roman" w:hAnsi="Times New Roman"/>
          <w:sz w:val="28"/>
          <w:szCs w:val="28"/>
          <w:lang w:val="kk-KZ"/>
        </w:rPr>
        <w:t>жол жабынды</w:t>
      </w:r>
      <w:r w:rsidR="00A30DF2">
        <w:rPr>
          <w:rFonts w:ascii="Times New Roman" w:hAnsi="Times New Roman"/>
          <w:sz w:val="28"/>
          <w:szCs w:val="28"/>
          <w:lang w:val="kk-KZ"/>
        </w:rPr>
        <w:t>-</w:t>
      </w:r>
      <w:r w:rsidR="00A30DF2" w:rsidRPr="005244D9">
        <w:rPr>
          <w:rFonts w:ascii="Times New Roman" w:hAnsi="Times New Roman"/>
          <w:sz w:val="28"/>
          <w:szCs w:val="28"/>
          <w:lang w:val="kk-KZ"/>
        </w:rPr>
        <w:t>ларының</w:t>
      </w:r>
      <w:r w:rsidR="00A30DF2">
        <w:rPr>
          <w:rFonts w:ascii="Times New Roman" w:hAnsi="Times New Roman"/>
          <w:sz w:val="28"/>
          <w:szCs w:val="28"/>
          <w:lang w:val="kk-KZ"/>
        </w:rPr>
        <w:t xml:space="preserve"> жол жиектерінемен ауыр жүкті автомобильдердің жиектер арқылы өтетін кезінде қирауы. Өтетін жолдың сынған жиектері жолды-транспорт оқиғаларына себеп болуы мүмкін;</w:t>
      </w:r>
    </w:p>
    <w:p w:rsidR="00A30DF2" w:rsidRPr="00C548D9" w:rsidRDefault="003C218F" w:rsidP="00F47931">
      <w:pPr>
        <w:tabs>
          <w:tab w:val="left" w:pos="567"/>
          <w:tab w:val="left" w:pos="851"/>
        </w:tabs>
        <w:spacing w:after="0" w:line="240" w:lineRule="auto"/>
        <w:ind w:firstLine="284"/>
        <w:jc w:val="both"/>
        <w:rPr>
          <w:rFonts w:ascii="Times New Roman" w:hAnsi="Times New Roman"/>
          <w:i/>
          <w:sz w:val="28"/>
          <w:szCs w:val="28"/>
          <w:lang w:val="kk-KZ"/>
        </w:rPr>
      </w:pPr>
      <w:r w:rsidRPr="003C218F">
        <w:rPr>
          <w:noProof/>
        </w:rPr>
        <w:pict>
          <v:rect id="Прямоугольник 86" o:spid="_x0000_s1034" style="position:absolute;left:0;text-align:left;margin-left:-191.25pt;margin-top:7.4pt;width:184.15pt;height:38.9pt;z-index:251649024;visibility:visible" strokecolor="white">
            <v:textbox>
              <w:txbxContent>
                <w:p w:rsidR="003320F1" w:rsidRDefault="003320F1" w:rsidP="00F47931">
                  <w:pPr>
                    <w:jc w:val="center"/>
                    <w:rPr>
                      <w:rFonts w:ascii="Times New Roman" w:hAnsi="Times New Roman"/>
                      <w:sz w:val="24"/>
                      <w:lang w:val="kk-KZ"/>
                    </w:rPr>
                  </w:pPr>
                  <w:r w:rsidRPr="0012551F">
                    <w:rPr>
                      <w:rFonts w:ascii="Times New Roman" w:hAnsi="Times New Roman"/>
                      <w:sz w:val="24"/>
                    </w:rPr>
                    <w:t>3.1</w:t>
                  </w:r>
                  <w:r>
                    <w:rPr>
                      <w:rFonts w:ascii="Times New Roman" w:hAnsi="Times New Roman"/>
                      <w:sz w:val="24"/>
                    </w:rPr>
                    <w:t>2</w:t>
                  </w:r>
                  <w:r w:rsidRPr="0012551F">
                    <w:rPr>
                      <w:rFonts w:ascii="Times New Roman" w:hAnsi="Times New Roman"/>
                      <w:sz w:val="24"/>
                    </w:rPr>
                    <w:t>сурет</w:t>
                  </w:r>
                  <w:r w:rsidRPr="0012551F">
                    <w:rPr>
                      <w:rFonts w:ascii="Times New Roman" w:hAnsi="Times New Roman"/>
                      <w:sz w:val="24"/>
                      <w:lang w:val="kk-KZ"/>
                    </w:rPr>
                    <w:t>і</w:t>
                  </w:r>
                  <w:r>
                    <w:rPr>
                      <w:rFonts w:ascii="Times New Roman" w:hAnsi="Times New Roman"/>
                      <w:sz w:val="24"/>
                      <w:lang w:val="kk-KZ"/>
                    </w:rPr>
                    <w:t>. Жолдағы толқындар мен иректер</w:t>
                  </w:r>
                </w:p>
                <w:p w:rsidR="003320F1" w:rsidRDefault="003320F1" w:rsidP="00F47931">
                  <w:pPr>
                    <w:jc w:val="center"/>
                    <w:rPr>
                      <w:rFonts w:ascii="Times New Roman" w:hAnsi="Times New Roman"/>
                      <w:sz w:val="24"/>
                      <w:lang w:val="kk-KZ"/>
                    </w:rPr>
                  </w:pPr>
                </w:p>
                <w:p w:rsidR="003320F1" w:rsidRDefault="003320F1" w:rsidP="00F47931">
                  <w:pPr>
                    <w:jc w:val="center"/>
                    <w:rPr>
                      <w:rFonts w:ascii="Times New Roman" w:hAnsi="Times New Roman"/>
                      <w:sz w:val="24"/>
                      <w:lang w:val="kk-KZ"/>
                    </w:rPr>
                  </w:pPr>
                </w:p>
                <w:p w:rsidR="003320F1" w:rsidRDefault="003320F1" w:rsidP="00F47931">
                  <w:pPr>
                    <w:jc w:val="center"/>
                    <w:rPr>
                      <w:rFonts w:ascii="Times New Roman" w:hAnsi="Times New Roman"/>
                      <w:sz w:val="24"/>
                      <w:lang w:val="kk-KZ"/>
                    </w:rPr>
                  </w:pPr>
                </w:p>
                <w:p w:rsidR="003320F1" w:rsidRDefault="003320F1" w:rsidP="00F47931">
                  <w:pPr>
                    <w:jc w:val="center"/>
                    <w:rPr>
                      <w:rFonts w:ascii="Times New Roman" w:hAnsi="Times New Roman"/>
                      <w:sz w:val="24"/>
                      <w:lang w:val="kk-KZ"/>
                    </w:rPr>
                  </w:pPr>
                </w:p>
                <w:p w:rsidR="003320F1" w:rsidRPr="00CA6B82" w:rsidRDefault="001148B2" w:rsidP="00F47931">
                  <w:pPr>
                    <w:jc w:val="center"/>
                    <w:rPr>
                      <w:rFonts w:ascii="Times New Roman" w:hAnsi="Times New Roman"/>
                      <w:sz w:val="24"/>
                      <w:szCs w:val="24"/>
                      <w:lang w:val="kk-KZ"/>
                    </w:rPr>
                  </w:pPr>
                  <w:r>
                    <w:rPr>
                      <w:noProof/>
                    </w:rPr>
                    <w:pict>
                      <v:shape id="Рисунок 85" o:spid="_x0000_i1121" type="#_x0000_t75" style="width:309pt;height:199pt;visibility:visible">
                        <v:imagedata r:id="rId62" o:title=""/>
                      </v:shape>
                    </w:pict>
                  </w:r>
                  <w:r w:rsidR="003320F1" w:rsidRPr="0012551F">
                    <w:rPr>
                      <w:rFonts w:ascii="Times New Roman" w:hAnsi="Times New Roman"/>
                      <w:sz w:val="24"/>
                      <w:lang w:val="kk-KZ"/>
                    </w:rPr>
                    <w:t>әне</w:t>
                  </w:r>
                  <w:r w:rsidR="003320F1" w:rsidRPr="00CA6B82">
                    <w:rPr>
                      <w:rFonts w:ascii="Times New Roman" w:hAnsi="Times New Roman"/>
                      <w:sz w:val="24"/>
                      <w:szCs w:val="24"/>
                      <w:lang w:val="kk-KZ"/>
                    </w:rPr>
                    <w:t xml:space="preserve">жиектердің сынуы </w:t>
                  </w:r>
                </w:p>
              </w:txbxContent>
            </v:textbox>
            <w10:wrap type="square"/>
          </v:rect>
        </w:pict>
      </w:r>
      <w:r w:rsidR="00A30DF2" w:rsidRPr="00C548D9">
        <w:rPr>
          <w:rFonts w:ascii="Times New Roman" w:hAnsi="Times New Roman"/>
          <w:i/>
          <w:sz w:val="28"/>
          <w:szCs w:val="28"/>
          <w:lang w:val="kk-KZ"/>
        </w:rPr>
        <w:t xml:space="preserve">толқындар </w:t>
      </w:r>
      <w:r w:rsidR="00A30DF2">
        <w:rPr>
          <w:rFonts w:ascii="Times New Roman" w:hAnsi="Times New Roman"/>
          <w:i/>
          <w:sz w:val="28"/>
          <w:szCs w:val="28"/>
          <w:lang w:val="kk-KZ"/>
        </w:rPr>
        <w:t>–</w:t>
      </w:r>
      <w:r w:rsidR="00A30DF2">
        <w:rPr>
          <w:rFonts w:ascii="Times New Roman" w:hAnsi="Times New Roman"/>
          <w:sz w:val="28"/>
          <w:szCs w:val="28"/>
          <w:lang w:val="kk-KZ"/>
        </w:rPr>
        <w:t>иілгіш асфальтті бетонды жабындылардың  деформациясы. Толқындар жол жабындысымен доңғалақтың жанасу аймағында жанасу күшінің әсерімен пайда болады (сурет 3.12);</w:t>
      </w:r>
    </w:p>
    <w:p w:rsidR="00A30DF2" w:rsidRPr="00047B0C" w:rsidRDefault="00A30DF2" w:rsidP="00F47931">
      <w:pPr>
        <w:tabs>
          <w:tab w:val="left" w:pos="567"/>
          <w:tab w:val="left" w:pos="851"/>
        </w:tabs>
        <w:spacing w:after="0" w:line="240" w:lineRule="auto"/>
        <w:ind w:left="284" w:firstLine="283"/>
        <w:jc w:val="both"/>
        <w:rPr>
          <w:rFonts w:ascii="Times New Roman" w:hAnsi="Times New Roman"/>
          <w:i/>
          <w:sz w:val="28"/>
          <w:szCs w:val="28"/>
          <w:lang w:val="kk-KZ"/>
        </w:rPr>
      </w:pPr>
      <w:r w:rsidRPr="001F7964">
        <w:rPr>
          <w:rFonts w:ascii="Times New Roman" w:hAnsi="Times New Roman"/>
          <w:i/>
          <w:sz w:val="28"/>
          <w:szCs w:val="28"/>
          <w:lang w:val="kk-KZ"/>
        </w:rPr>
        <w:t xml:space="preserve">иректі </w:t>
      </w:r>
      <w:r>
        <w:rPr>
          <w:rFonts w:ascii="Times New Roman" w:hAnsi="Times New Roman"/>
          <w:i/>
          <w:sz w:val="28"/>
          <w:szCs w:val="28"/>
          <w:lang w:val="kk-KZ"/>
        </w:rPr>
        <w:t>–</w:t>
      </w:r>
      <w:r>
        <w:rPr>
          <w:rFonts w:ascii="Times New Roman" w:hAnsi="Times New Roman"/>
          <w:sz w:val="28"/>
          <w:szCs w:val="28"/>
          <w:lang w:val="kk-KZ"/>
        </w:rPr>
        <w:t xml:space="preserve"> ауыр жүк машиналарының әсерінениректетілген және ұсақ тас жабынды-ларымен қирауы. Иректі тарақ шошақты жерлер мен ойпаңдардың жиі қайталануы (сурет 3.12)</w:t>
      </w:r>
    </w:p>
    <w:p w:rsidR="00A30DF2" w:rsidRPr="004C316D" w:rsidRDefault="00A30DF2" w:rsidP="00F47931">
      <w:pPr>
        <w:numPr>
          <w:ilvl w:val="0"/>
          <w:numId w:val="4"/>
        </w:numPr>
        <w:tabs>
          <w:tab w:val="left" w:pos="567"/>
          <w:tab w:val="left" w:pos="851"/>
        </w:tabs>
        <w:spacing w:after="0" w:line="240" w:lineRule="auto"/>
        <w:ind w:left="0" w:firstLine="709"/>
        <w:jc w:val="both"/>
        <w:rPr>
          <w:rFonts w:ascii="Times New Roman" w:hAnsi="Times New Roman"/>
          <w:i/>
          <w:sz w:val="28"/>
          <w:szCs w:val="28"/>
          <w:lang w:val="kk-KZ"/>
        </w:rPr>
      </w:pPr>
      <w:r>
        <w:rPr>
          <w:rFonts w:ascii="Times New Roman" w:hAnsi="Times New Roman"/>
          <w:i/>
          <w:sz w:val="28"/>
          <w:szCs w:val="28"/>
          <w:lang w:val="kk-KZ"/>
        </w:rPr>
        <w:lastRenderedPageBreak/>
        <w:t>қозғалу</w:t>
      </w:r>
      <w:r>
        <w:rPr>
          <w:rFonts w:ascii="Times New Roman" w:hAnsi="Times New Roman"/>
          <w:sz w:val="28"/>
          <w:szCs w:val="28"/>
          <w:lang w:val="kk-KZ"/>
        </w:rPr>
        <w:t xml:space="preserve"> - автомобиль доңғалақтарының жанасу күшінің әсерінен бола-тын деформация. Қозғалулар жол жабындысының жоғарғы қабатының төменгі қабатымен байланыстың болмау себебінен пайда болады.</w:t>
      </w:r>
    </w:p>
    <w:p w:rsidR="00A30DF2" w:rsidRPr="000933B1" w:rsidRDefault="003C218F" w:rsidP="00F47931">
      <w:pPr>
        <w:numPr>
          <w:ilvl w:val="0"/>
          <w:numId w:val="4"/>
        </w:numPr>
        <w:tabs>
          <w:tab w:val="left" w:pos="567"/>
          <w:tab w:val="left" w:pos="851"/>
        </w:tabs>
        <w:spacing w:after="0" w:line="240" w:lineRule="auto"/>
        <w:ind w:left="0" w:firstLine="228"/>
        <w:jc w:val="both"/>
        <w:rPr>
          <w:rFonts w:ascii="Times New Roman" w:hAnsi="Times New Roman"/>
          <w:i/>
          <w:sz w:val="28"/>
          <w:szCs w:val="28"/>
          <w:lang w:val="kk-KZ"/>
        </w:rPr>
      </w:pPr>
      <w:r w:rsidRPr="003C218F">
        <w:rPr>
          <w:noProof/>
        </w:rPr>
        <w:pict>
          <v:shape id="Рисунок 84" o:spid="_x0000_s1035" type="#_x0000_t75" alt="1450734252" style="position:absolute;left:0;text-align:left;margin-left:21.05pt;margin-top:6.95pt;width:180.3pt;height:128.15pt;z-index:251650048;visibility:visible">
            <v:imagedata r:id="rId63" o:title=""/>
            <w10:wrap type="square"/>
          </v:shape>
        </w:pict>
      </w:r>
      <w:r w:rsidR="00A30DF2">
        <w:rPr>
          <w:rFonts w:ascii="Times New Roman" w:hAnsi="Times New Roman"/>
          <w:i/>
          <w:sz w:val="28"/>
          <w:szCs w:val="28"/>
          <w:lang w:val="kk-KZ"/>
        </w:rPr>
        <w:t xml:space="preserve">жапырылған </w:t>
      </w:r>
      <w:r w:rsidR="00A30DF2" w:rsidRPr="004C316D">
        <w:rPr>
          <w:rFonts w:ascii="Times New Roman" w:hAnsi="Times New Roman"/>
          <w:sz w:val="28"/>
          <w:szCs w:val="28"/>
          <w:lang w:val="kk-KZ"/>
        </w:rPr>
        <w:t>-</w:t>
      </w:r>
      <w:r w:rsidR="00A30DF2">
        <w:rPr>
          <w:rFonts w:ascii="Times New Roman" w:hAnsi="Times New Roman"/>
          <w:sz w:val="28"/>
          <w:szCs w:val="28"/>
          <w:lang w:val="kk-KZ"/>
        </w:rPr>
        <w:t xml:space="preserve"> пластикалық жол жабындыларындағы тереңдіктер шынжыр табанды машиналардың немесе ыстық ауа-райында автомобильдердің жүруінен пайда болады (сурет 3.13);</w:t>
      </w:r>
    </w:p>
    <w:p w:rsidR="00A30DF2" w:rsidRPr="00B22E06" w:rsidRDefault="003C218F" w:rsidP="00F47931">
      <w:pPr>
        <w:numPr>
          <w:ilvl w:val="0"/>
          <w:numId w:val="4"/>
        </w:numPr>
        <w:tabs>
          <w:tab w:val="left" w:pos="567"/>
          <w:tab w:val="left" w:pos="851"/>
        </w:tabs>
        <w:spacing w:after="0" w:line="240" w:lineRule="auto"/>
        <w:ind w:left="0" w:firstLine="228"/>
        <w:jc w:val="both"/>
        <w:rPr>
          <w:rFonts w:ascii="Times New Roman" w:hAnsi="Times New Roman"/>
          <w:i/>
          <w:sz w:val="28"/>
          <w:szCs w:val="28"/>
          <w:lang w:val="kk-KZ"/>
        </w:rPr>
      </w:pPr>
      <w:r w:rsidRPr="003C218F">
        <w:rPr>
          <w:noProof/>
        </w:rPr>
        <w:pict>
          <v:shape id="Рисунок 83" o:spid="_x0000_s1036" type="#_x0000_t75" alt="1469633198" style="position:absolute;left:0;text-align:left;margin-left:-195.05pt;margin-top:93.05pt;width:180.3pt;height:124.2pt;z-index:251651072;visibility:visible">
            <v:imagedata r:id="rId64" o:title=""/>
            <w10:wrap type="square"/>
          </v:shape>
        </w:pict>
      </w:r>
      <w:r w:rsidRPr="003C218F">
        <w:rPr>
          <w:noProof/>
        </w:rPr>
        <w:pict>
          <v:rect id="Прямоугольник 82" o:spid="_x0000_s1037" style="position:absolute;left:0;text-align:left;margin-left:-189.3pt;margin-top:36.75pt;width:180.3pt;height:45.85pt;z-index:251652096;visibility:visible" strokecolor="white">
            <v:textbox>
              <w:txbxContent>
                <w:p w:rsidR="003320F1" w:rsidRPr="00CA6B82" w:rsidRDefault="003320F1" w:rsidP="00F47931">
                  <w:pPr>
                    <w:jc w:val="center"/>
                    <w:rPr>
                      <w:rFonts w:ascii="Times New Roman" w:hAnsi="Times New Roman"/>
                      <w:sz w:val="24"/>
                      <w:szCs w:val="24"/>
                      <w:lang w:val="kk-KZ"/>
                    </w:rPr>
                  </w:pPr>
                  <w:r w:rsidRPr="0012551F">
                    <w:rPr>
                      <w:rFonts w:ascii="Times New Roman" w:hAnsi="Times New Roman"/>
                      <w:sz w:val="24"/>
                    </w:rPr>
                    <w:t>3.1</w:t>
                  </w:r>
                  <w:r>
                    <w:rPr>
                      <w:rFonts w:ascii="Times New Roman" w:hAnsi="Times New Roman"/>
                      <w:sz w:val="24"/>
                      <w:lang w:val="kk-KZ"/>
                    </w:rPr>
                    <w:t>3</w:t>
                  </w:r>
                  <w:r w:rsidRPr="0012551F">
                    <w:rPr>
                      <w:rFonts w:ascii="Times New Roman" w:hAnsi="Times New Roman"/>
                      <w:sz w:val="24"/>
                    </w:rPr>
                    <w:t>сурет</w:t>
                  </w:r>
                  <w:r w:rsidRPr="0012551F">
                    <w:rPr>
                      <w:rFonts w:ascii="Times New Roman" w:hAnsi="Times New Roman"/>
                      <w:sz w:val="24"/>
                      <w:lang w:val="kk-KZ"/>
                    </w:rPr>
                    <w:t>і</w:t>
                  </w:r>
                  <w:r>
                    <w:rPr>
                      <w:rFonts w:ascii="Times New Roman" w:hAnsi="Times New Roman"/>
                      <w:sz w:val="24"/>
                      <w:lang w:val="kk-KZ"/>
                    </w:rPr>
                    <w:t xml:space="preserve">. Жол киімінің жапырылысы және жарықтары </w:t>
                  </w:r>
                </w:p>
              </w:txbxContent>
            </v:textbox>
            <w10:wrap type="square"/>
          </v:rect>
        </w:pict>
      </w:r>
      <w:r w:rsidR="00A30DF2">
        <w:rPr>
          <w:rFonts w:ascii="Times New Roman" w:hAnsi="Times New Roman"/>
          <w:i/>
          <w:sz w:val="28"/>
          <w:szCs w:val="28"/>
          <w:lang w:val="kk-KZ"/>
        </w:rPr>
        <w:t xml:space="preserve">жарықтар </w:t>
      </w:r>
      <w:r w:rsidR="00A30DF2">
        <w:rPr>
          <w:rFonts w:ascii="Times New Roman" w:hAnsi="Times New Roman"/>
          <w:sz w:val="28"/>
          <w:szCs w:val="28"/>
          <w:lang w:val="kk-KZ"/>
        </w:rPr>
        <w:t>– әдетте оқыс температура өзгерістеріне байланысты пайда болатын деформациялар. Жарық сеткасы жол жабындысында жабындының немесе іргенің жеткіліксіз мықтылығының нәтижесі тәрізді пайда болады (сурет 3.13);</w:t>
      </w:r>
    </w:p>
    <w:p w:rsidR="00A30DF2" w:rsidRPr="00B907DB" w:rsidRDefault="003C218F" w:rsidP="00F47931">
      <w:pPr>
        <w:numPr>
          <w:ilvl w:val="0"/>
          <w:numId w:val="4"/>
        </w:numPr>
        <w:tabs>
          <w:tab w:val="left" w:pos="567"/>
          <w:tab w:val="left" w:pos="851"/>
        </w:tabs>
        <w:spacing w:after="0" w:line="240" w:lineRule="auto"/>
        <w:ind w:left="0" w:firstLine="142"/>
        <w:jc w:val="both"/>
        <w:rPr>
          <w:rFonts w:ascii="Times New Roman" w:hAnsi="Times New Roman"/>
          <w:i/>
          <w:sz w:val="28"/>
          <w:szCs w:val="28"/>
          <w:lang w:val="kk-KZ"/>
        </w:rPr>
      </w:pPr>
      <w:r w:rsidRPr="003C218F">
        <w:rPr>
          <w:noProof/>
        </w:rPr>
        <w:pict>
          <v:rect id="Прямоугольник 81" o:spid="_x0000_s1038" style="position:absolute;left:0;text-align:left;margin-left:-189.3pt;margin-top:95.35pt;width:180.3pt;height:38.9pt;z-index:251653120;visibility:visible" strokecolor="white">
            <v:textbox>
              <w:txbxContent>
                <w:p w:rsidR="003320F1" w:rsidRPr="00CA6B82" w:rsidRDefault="003320F1" w:rsidP="00F47931">
                  <w:pPr>
                    <w:jc w:val="center"/>
                    <w:rPr>
                      <w:rFonts w:ascii="Times New Roman" w:hAnsi="Times New Roman"/>
                      <w:sz w:val="24"/>
                      <w:szCs w:val="24"/>
                      <w:lang w:val="kk-KZ"/>
                    </w:rPr>
                  </w:pPr>
                  <w:r w:rsidRPr="0012551F">
                    <w:rPr>
                      <w:rFonts w:ascii="Times New Roman" w:hAnsi="Times New Roman"/>
                      <w:sz w:val="24"/>
                    </w:rPr>
                    <w:t>3.1</w:t>
                  </w:r>
                  <w:r>
                    <w:rPr>
                      <w:rFonts w:ascii="Times New Roman" w:hAnsi="Times New Roman"/>
                      <w:sz w:val="24"/>
                      <w:lang w:val="kk-KZ"/>
                    </w:rPr>
                    <w:t>4</w:t>
                  </w:r>
                  <w:r w:rsidRPr="0012551F">
                    <w:rPr>
                      <w:rFonts w:ascii="Times New Roman" w:hAnsi="Times New Roman"/>
                      <w:sz w:val="24"/>
                    </w:rPr>
                    <w:t>сурет</w:t>
                  </w:r>
                  <w:r w:rsidRPr="0012551F">
                    <w:rPr>
                      <w:rFonts w:ascii="Times New Roman" w:hAnsi="Times New Roman"/>
                      <w:sz w:val="24"/>
                      <w:lang w:val="kk-KZ"/>
                    </w:rPr>
                    <w:t>і</w:t>
                  </w:r>
                  <w:r>
                    <w:rPr>
                      <w:rFonts w:ascii="Times New Roman" w:hAnsi="Times New Roman"/>
                      <w:sz w:val="24"/>
                      <w:lang w:val="kk-KZ"/>
                    </w:rPr>
                    <w:t xml:space="preserve">. Жол киімінің жолтабаны </w:t>
                  </w:r>
                </w:p>
              </w:txbxContent>
            </v:textbox>
            <w10:wrap type="square"/>
          </v:rect>
        </w:pict>
      </w:r>
      <w:r w:rsidR="00A30DF2">
        <w:rPr>
          <w:rFonts w:ascii="Times New Roman" w:hAnsi="Times New Roman"/>
          <w:i/>
          <w:sz w:val="28"/>
          <w:szCs w:val="28"/>
          <w:lang w:val="kk-KZ"/>
        </w:rPr>
        <w:t xml:space="preserve">жолтабандар - </w:t>
      </w:r>
      <w:r w:rsidR="00A30DF2" w:rsidRPr="00B22E06">
        <w:rPr>
          <w:rFonts w:ascii="Times New Roman" w:hAnsi="Times New Roman"/>
          <w:sz w:val="28"/>
          <w:szCs w:val="28"/>
          <w:lang w:val="kk-KZ"/>
        </w:rPr>
        <w:t>жіңішке өтетін жолдарда</w:t>
      </w:r>
      <w:r w:rsidR="00A30DF2">
        <w:rPr>
          <w:rFonts w:ascii="Times New Roman" w:hAnsi="Times New Roman"/>
          <w:sz w:val="28"/>
          <w:szCs w:val="28"/>
          <w:lang w:val="kk-KZ"/>
        </w:rPr>
        <w:t xml:space="preserve">ұсақ тас немесе қиыршық тастар жабындысынан пайда болады, нәтижесінде автомобильдің бір жолақпен бірнеше рет өтуі, сонымен бірге асфальтті бетонды жабындыда машина доңғалақтарынан асфальтті бетонды жылжутұрақтылығы жетіспейтіндіктен пайда болады(сурет 3.14); </w:t>
      </w:r>
    </w:p>
    <w:p w:rsidR="00A30DF2" w:rsidRPr="008B4E20" w:rsidRDefault="003C218F" w:rsidP="00F47931">
      <w:pPr>
        <w:numPr>
          <w:ilvl w:val="0"/>
          <w:numId w:val="4"/>
        </w:numPr>
        <w:tabs>
          <w:tab w:val="left" w:pos="142"/>
          <w:tab w:val="left" w:pos="567"/>
        </w:tabs>
        <w:spacing w:after="0" w:line="240" w:lineRule="auto"/>
        <w:ind w:left="0" w:firstLine="0"/>
        <w:jc w:val="both"/>
        <w:rPr>
          <w:rFonts w:ascii="Times New Roman" w:hAnsi="Times New Roman"/>
          <w:sz w:val="28"/>
          <w:szCs w:val="28"/>
          <w:lang w:val="kk-KZ"/>
        </w:rPr>
      </w:pPr>
      <w:r w:rsidRPr="003C218F">
        <w:rPr>
          <w:noProof/>
        </w:rPr>
        <w:pict>
          <v:shape id="Рисунок 80" o:spid="_x0000_s1039" type="#_x0000_t75" alt="1672827708" style="position:absolute;left:0;text-align:left;margin-left:-196.15pt;margin-top:9.15pt;width:186.7pt;height:134.4pt;z-index:251654144;visibility:visible">
            <v:imagedata r:id="rId65" o:title=""/>
            <w10:wrap type="square"/>
          </v:shape>
        </w:pict>
      </w:r>
      <w:r w:rsidR="00A30DF2" w:rsidRPr="008B4E20">
        <w:rPr>
          <w:rFonts w:ascii="Times New Roman" w:hAnsi="Times New Roman"/>
          <w:i/>
          <w:sz w:val="28"/>
          <w:szCs w:val="28"/>
          <w:lang w:val="kk-KZ"/>
        </w:rPr>
        <w:t>ойық-шоқалақтар –</w:t>
      </w:r>
      <w:r w:rsidR="00A30DF2" w:rsidRPr="008B4E20">
        <w:rPr>
          <w:rFonts w:ascii="Times New Roman" w:hAnsi="Times New Roman"/>
          <w:sz w:val="28"/>
          <w:szCs w:val="28"/>
          <w:lang w:val="kk-KZ"/>
        </w:rPr>
        <w:t xml:space="preserve"> жол жабындысының материалдарының жергілікті қирау нәтижесінде пайда болатын тіп-тіке жиектермен салыстырмалы тереңдік. Оның пайда болуына құрылыс жұмыстарының нашар сапалылығы себеп болады</w:t>
      </w:r>
      <w:r w:rsidR="00A30DF2">
        <w:rPr>
          <w:rFonts w:ascii="Times New Roman" w:hAnsi="Times New Roman"/>
          <w:sz w:val="28"/>
          <w:szCs w:val="28"/>
          <w:lang w:val="kk-KZ"/>
        </w:rPr>
        <w:t xml:space="preserve"> (сурет 3.15)</w:t>
      </w:r>
      <w:r w:rsidR="00A30DF2" w:rsidRPr="008B4E20">
        <w:rPr>
          <w:rFonts w:ascii="Times New Roman" w:hAnsi="Times New Roman"/>
          <w:sz w:val="28"/>
          <w:szCs w:val="28"/>
          <w:lang w:val="kk-KZ"/>
        </w:rPr>
        <w:t>.</w:t>
      </w:r>
    </w:p>
    <w:p w:rsidR="00A30DF2" w:rsidRPr="00B907DB" w:rsidRDefault="003C218F" w:rsidP="00F47931">
      <w:pPr>
        <w:numPr>
          <w:ilvl w:val="0"/>
          <w:numId w:val="4"/>
        </w:numPr>
        <w:tabs>
          <w:tab w:val="left" w:pos="567"/>
          <w:tab w:val="left" w:pos="851"/>
        </w:tabs>
        <w:spacing w:after="0" w:line="240" w:lineRule="auto"/>
        <w:ind w:left="0" w:firstLine="709"/>
        <w:jc w:val="both"/>
        <w:rPr>
          <w:rFonts w:ascii="Times New Roman" w:hAnsi="Times New Roman"/>
          <w:i/>
          <w:sz w:val="28"/>
          <w:szCs w:val="28"/>
          <w:lang w:val="kk-KZ"/>
        </w:rPr>
      </w:pPr>
      <w:r w:rsidRPr="003C218F">
        <w:rPr>
          <w:noProof/>
        </w:rPr>
        <w:pict>
          <v:rect id="Прямоугольник 79" o:spid="_x0000_s1040" style="position:absolute;left:0;text-align:left;margin-left:-195.7pt;margin-top:34.25pt;width:186.7pt;height:35.3pt;z-index:251655168;visibility:visible" strokecolor="white">
            <v:textbox>
              <w:txbxContent>
                <w:p w:rsidR="003320F1" w:rsidRPr="00CA6B82" w:rsidRDefault="003320F1" w:rsidP="00F47931">
                  <w:pPr>
                    <w:jc w:val="center"/>
                    <w:rPr>
                      <w:rFonts w:ascii="Times New Roman" w:hAnsi="Times New Roman"/>
                      <w:sz w:val="24"/>
                      <w:szCs w:val="24"/>
                      <w:lang w:val="kk-KZ"/>
                    </w:rPr>
                  </w:pPr>
                  <w:r w:rsidRPr="0012551F">
                    <w:rPr>
                      <w:rFonts w:ascii="Times New Roman" w:hAnsi="Times New Roman"/>
                      <w:sz w:val="24"/>
                    </w:rPr>
                    <w:t>3.1</w:t>
                  </w:r>
                  <w:r>
                    <w:rPr>
                      <w:rFonts w:ascii="Times New Roman" w:hAnsi="Times New Roman"/>
                      <w:sz w:val="24"/>
                      <w:lang w:val="kk-KZ"/>
                    </w:rPr>
                    <w:t>5</w:t>
                  </w:r>
                  <w:r w:rsidRPr="0012551F">
                    <w:rPr>
                      <w:rFonts w:ascii="Times New Roman" w:hAnsi="Times New Roman"/>
                      <w:sz w:val="24"/>
                    </w:rPr>
                    <w:t>сурет</w:t>
                  </w:r>
                  <w:r w:rsidRPr="0012551F">
                    <w:rPr>
                      <w:rFonts w:ascii="Times New Roman" w:hAnsi="Times New Roman"/>
                      <w:sz w:val="24"/>
                      <w:lang w:val="kk-KZ"/>
                    </w:rPr>
                    <w:t>і</w:t>
                  </w:r>
                  <w:r>
                    <w:rPr>
                      <w:rFonts w:ascii="Times New Roman" w:hAnsi="Times New Roman"/>
                      <w:sz w:val="24"/>
                      <w:lang w:val="kk-KZ"/>
                    </w:rPr>
                    <w:t xml:space="preserve">. Жол киімінің ойық-шоқалақтары </w:t>
                  </w:r>
                </w:p>
              </w:txbxContent>
            </v:textbox>
            <w10:wrap type="square"/>
          </v:rect>
        </w:pict>
      </w:r>
      <w:r w:rsidR="00A30DF2">
        <w:rPr>
          <w:rFonts w:ascii="Times New Roman" w:hAnsi="Times New Roman"/>
          <w:i/>
          <w:sz w:val="28"/>
          <w:szCs w:val="28"/>
          <w:lang w:val="kk-KZ"/>
        </w:rPr>
        <w:t xml:space="preserve">Жиек тігістіктерінің бұзылуы – </w:t>
      </w:r>
      <w:r w:rsidR="00A30DF2">
        <w:rPr>
          <w:rFonts w:ascii="Times New Roman" w:hAnsi="Times New Roman"/>
          <w:sz w:val="28"/>
          <w:szCs w:val="28"/>
          <w:lang w:val="kk-KZ"/>
        </w:rPr>
        <w:t>жиек тігістіктерінің қирауы нақыс түрінде және бетонның ұнтақталуы тігістіктен 15...20 см.-ге дейін (сурет 3.11).</w:t>
      </w:r>
    </w:p>
    <w:p w:rsidR="00A30DF2" w:rsidRDefault="00A30DF2" w:rsidP="00F47931">
      <w:pPr>
        <w:pStyle w:val="ab"/>
        <w:spacing w:before="0" w:beforeAutospacing="0" w:after="0" w:afterAutospacing="0"/>
        <w:ind w:firstLine="709"/>
        <w:jc w:val="both"/>
        <w:textAlignment w:val="baseline"/>
        <w:rPr>
          <w:color w:val="000000"/>
          <w:spacing w:val="2"/>
          <w:sz w:val="28"/>
          <w:szCs w:val="28"/>
          <w:lang w:val="kk-KZ"/>
        </w:rPr>
      </w:pPr>
    </w:p>
    <w:p w:rsidR="00A30DF2" w:rsidRDefault="00A30DF2" w:rsidP="00F47931">
      <w:pPr>
        <w:pStyle w:val="ab"/>
        <w:spacing w:before="0" w:beforeAutospacing="0" w:after="0" w:afterAutospacing="0"/>
        <w:ind w:firstLine="709"/>
        <w:jc w:val="both"/>
        <w:textAlignment w:val="baseline"/>
        <w:rPr>
          <w:color w:val="000000"/>
          <w:spacing w:val="2"/>
          <w:sz w:val="28"/>
          <w:szCs w:val="28"/>
          <w:lang w:val="kk-KZ"/>
        </w:rPr>
      </w:pPr>
      <w:r>
        <w:rPr>
          <w:color w:val="000000"/>
          <w:spacing w:val="2"/>
          <w:sz w:val="28"/>
          <w:szCs w:val="28"/>
          <w:lang w:val="kk-KZ"/>
        </w:rPr>
        <w:t xml:space="preserve">3.5 </w:t>
      </w:r>
      <w:r w:rsidRPr="00F2104F">
        <w:rPr>
          <w:color w:val="000000"/>
          <w:spacing w:val="2"/>
          <w:sz w:val="28"/>
          <w:szCs w:val="28"/>
          <w:lang w:val="kk-KZ"/>
        </w:rPr>
        <w:t>Жүру бөлігі жамылғысыны</w:t>
      </w:r>
      <w:r>
        <w:rPr>
          <w:color w:val="000000"/>
          <w:spacing w:val="2"/>
          <w:sz w:val="28"/>
          <w:szCs w:val="28"/>
          <w:lang w:val="kk-KZ"/>
        </w:rPr>
        <w:t>ң жай-күйіне қойылатын талаптар</w:t>
      </w:r>
    </w:p>
    <w:p w:rsidR="00A30DF2" w:rsidRPr="00F2104F" w:rsidRDefault="00A30DF2" w:rsidP="00F47931">
      <w:pPr>
        <w:pStyle w:val="ab"/>
        <w:spacing w:before="0" w:beforeAutospacing="0" w:after="0" w:afterAutospacing="0"/>
        <w:ind w:firstLine="709"/>
        <w:jc w:val="both"/>
        <w:textAlignment w:val="baseline"/>
        <w:rPr>
          <w:color w:val="000000"/>
          <w:spacing w:val="2"/>
          <w:sz w:val="28"/>
          <w:szCs w:val="28"/>
          <w:lang w:val="kk-KZ"/>
        </w:rPr>
      </w:pPr>
    </w:p>
    <w:p w:rsidR="00A30DF2" w:rsidRPr="00F2104F" w:rsidRDefault="00A30DF2" w:rsidP="00F47931">
      <w:pPr>
        <w:pStyle w:val="ab"/>
        <w:spacing w:before="0" w:beforeAutospacing="0" w:after="0" w:afterAutospacing="0"/>
        <w:ind w:firstLine="709"/>
        <w:jc w:val="both"/>
        <w:textAlignment w:val="baseline"/>
        <w:rPr>
          <w:color w:val="000000"/>
          <w:spacing w:val="2"/>
          <w:sz w:val="28"/>
          <w:szCs w:val="28"/>
          <w:lang w:val="kk-KZ"/>
        </w:rPr>
      </w:pPr>
      <w:r>
        <w:rPr>
          <w:color w:val="000000"/>
          <w:spacing w:val="2"/>
          <w:sz w:val="28"/>
          <w:szCs w:val="28"/>
          <w:lang w:val="kk-KZ"/>
        </w:rPr>
        <w:t>Ж</w:t>
      </w:r>
      <w:r w:rsidRPr="00F2104F">
        <w:rPr>
          <w:color w:val="000000"/>
          <w:spacing w:val="2"/>
          <w:sz w:val="28"/>
          <w:szCs w:val="28"/>
          <w:lang w:val="kk-KZ"/>
        </w:rPr>
        <w:t>үру бөлігі жамылғысында автомобиль жолдарын пайдаланушылар үшін қауіп тудыратын немесе көлік құралдарының рұқсат етілген жылдам</w:t>
      </w:r>
      <w:r>
        <w:rPr>
          <w:color w:val="000000"/>
          <w:spacing w:val="2"/>
          <w:sz w:val="28"/>
          <w:szCs w:val="28"/>
          <w:lang w:val="kk-KZ"/>
        </w:rPr>
        <w:t>-</w:t>
      </w:r>
      <w:r w:rsidRPr="00F2104F">
        <w:rPr>
          <w:color w:val="000000"/>
          <w:spacing w:val="2"/>
          <w:sz w:val="28"/>
          <w:szCs w:val="28"/>
          <w:lang w:val="kk-KZ"/>
        </w:rPr>
        <w:t>дықпен қозғалуын қиындататын ойықтар, жолдың отыруы, шұңқырлар және өзге де зақымданулар немесе ақаулар, сондай-ақ бөгде заттар болмауы тиіс.</w:t>
      </w:r>
    </w:p>
    <w:p w:rsidR="00A30DF2" w:rsidRPr="00F2104F" w:rsidRDefault="00A30DF2" w:rsidP="00F47931">
      <w:pPr>
        <w:pStyle w:val="ab"/>
        <w:spacing w:before="0" w:beforeAutospacing="0" w:after="0" w:afterAutospacing="0"/>
        <w:ind w:firstLine="709"/>
        <w:jc w:val="both"/>
        <w:textAlignment w:val="baseline"/>
        <w:rPr>
          <w:color w:val="000000"/>
          <w:spacing w:val="2"/>
          <w:sz w:val="28"/>
          <w:szCs w:val="28"/>
          <w:lang w:val="kk-KZ"/>
        </w:rPr>
      </w:pPr>
      <w:r w:rsidRPr="00F2104F">
        <w:rPr>
          <w:color w:val="000000"/>
          <w:spacing w:val="2"/>
          <w:sz w:val="28"/>
          <w:szCs w:val="28"/>
          <w:lang w:val="kk-KZ"/>
        </w:rPr>
        <w:t>Жекелеген зақымданулардың шекті өлшемдері ұзындығы бойынша 0,15</w:t>
      </w:r>
      <w:r>
        <w:rPr>
          <w:color w:val="000000"/>
          <w:spacing w:val="2"/>
          <w:sz w:val="28"/>
          <w:szCs w:val="28"/>
          <w:lang w:val="kk-KZ"/>
        </w:rPr>
        <w:t>м</w:t>
      </w:r>
      <w:r w:rsidRPr="00F2104F">
        <w:rPr>
          <w:color w:val="000000"/>
          <w:spacing w:val="2"/>
          <w:sz w:val="28"/>
          <w:szCs w:val="28"/>
          <w:lang w:val="kk-KZ"/>
        </w:rPr>
        <w:t>, ені бойынша 0,6</w:t>
      </w:r>
      <w:r>
        <w:rPr>
          <w:color w:val="000000"/>
          <w:spacing w:val="2"/>
          <w:sz w:val="28"/>
          <w:szCs w:val="28"/>
          <w:lang w:val="kk-KZ"/>
        </w:rPr>
        <w:t>м</w:t>
      </w:r>
      <w:r w:rsidRPr="00F2104F">
        <w:rPr>
          <w:color w:val="000000"/>
          <w:spacing w:val="2"/>
          <w:sz w:val="28"/>
          <w:szCs w:val="28"/>
          <w:lang w:val="kk-KZ"/>
        </w:rPr>
        <w:t xml:space="preserve"> және тереңдігі бойынша 0,05</w:t>
      </w:r>
      <w:r>
        <w:rPr>
          <w:color w:val="000000"/>
          <w:spacing w:val="2"/>
          <w:sz w:val="28"/>
          <w:szCs w:val="28"/>
          <w:lang w:val="kk-KZ"/>
        </w:rPr>
        <w:t>м</w:t>
      </w:r>
      <w:r w:rsidRPr="00F2104F">
        <w:rPr>
          <w:color w:val="000000"/>
          <w:spacing w:val="2"/>
          <w:sz w:val="28"/>
          <w:szCs w:val="28"/>
          <w:lang w:val="kk-KZ"/>
        </w:rPr>
        <w:t xml:space="preserve"> аспауы тиіс.</w:t>
      </w:r>
    </w:p>
    <w:p w:rsidR="00A30DF2" w:rsidRDefault="00A30DF2" w:rsidP="00F47931">
      <w:pPr>
        <w:pStyle w:val="ab"/>
        <w:spacing w:before="0" w:beforeAutospacing="0" w:after="0" w:afterAutospacing="0"/>
        <w:ind w:firstLine="709"/>
        <w:jc w:val="both"/>
        <w:textAlignment w:val="baseline"/>
        <w:rPr>
          <w:rStyle w:val="apple-converted-space"/>
          <w:color w:val="000000"/>
          <w:spacing w:val="2"/>
          <w:sz w:val="28"/>
          <w:szCs w:val="28"/>
          <w:lang w:val="kk-KZ"/>
        </w:rPr>
      </w:pPr>
      <w:r w:rsidRPr="00F2104F">
        <w:rPr>
          <w:color w:val="000000"/>
          <w:spacing w:val="2"/>
          <w:sz w:val="28"/>
          <w:szCs w:val="28"/>
          <w:lang w:val="kk-KZ"/>
        </w:rPr>
        <w:t xml:space="preserve">Жамылғының мың шаршы метріне келетін зақымданулардың жиынтық ауданы көктемгі және қысқы кезеңде (жылдың өзге мерзімдерінде) </w:t>
      </w:r>
      <w:r w:rsidRPr="00F2104F">
        <w:rPr>
          <w:color w:val="000000"/>
          <w:spacing w:val="2"/>
          <w:sz w:val="28"/>
          <w:szCs w:val="28"/>
          <w:lang w:val="kk-KZ"/>
        </w:rPr>
        <w:lastRenderedPageBreak/>
        <w:t>пайдаланылудағы автомобиль жолы бойынша жеңіл автомобильге келтірілген қозғалыс қарқындылығы кезінде мынадай мәндерден аспауы тиіс:</w:t>
      </w:r>
    </w:p>
    <w:p w:rsidR="00A30DF2" w:rsidRDefault="00A30DF2" w:rsidP="00F47931">
      <w:pPr>
        <w:pStyle w:val="ab"/>
        <w:spacing w:before="0" w:beforeAutospacing="0" w:after="0" w:afterAutospacing="0"/>
        <w:ind w:firstLine="360"/>
        <w:jc w:val="both"/>
        <w:textAlignment w:val="baseline"/>
        <w:rPr>
          <w:rStyle w:val="apple-converted-space"/>
          <w:color w:val="000000"/>
          <w:spacing w:val="2"/>
          <w:sz w:val="28"/>
          <w:szCs w:val="28"/>
          <w:lang w:val="kk-KZ"/>
        </w:rPr>
      </w:pPr>
      <w:r w:rsidRPr="00F2104F">
        <w:rPr>
          <w:color w:val="000000"/>
          <w:spacing w:val="2"/>
          <w:sz w:val="28"/>
          <w:szCs w:val="28"/>
          <w:lang w:val="kk-KZ"/>
        </w:rPr>
        <w:t>6000 авт./тәу. артық - тиісінше 1,5 м</w:t>
      </w:r>
      <w:r w:rsidRPr="00F2104F">
        <w:rPr>
          <w:color w:val="000000"/>
          <w:spacing w:val="2"/>
          <w:sz w:val="28"/>
          <w:szCs w:val="28"/>
          <w:bdr w:val="none" w:sz="0" w:space="0" w:color="auto" w:frame="1"/>
          <w:vertAlign w:val="superscript"/>
          <w:lang w:val="kk-KZ"/>
        </w:rPr>
        <w:t>2</w:t>
      </w:r>
      <w:r w:rsidRPr="00F2104F">
        <w:rPr>
          <w:color w:val="000000"/>
          <w:spacing w:val="2"/>
          <w:sz w:val="28"/>
          <w:szCs w:val="28"/>
          <w:lang w:val="kk-KZ"/>
        </w:rPr>
        <w:t>және (</w:t>
      </w:r>
      <w:smartTag w:uri="urn:schemas-microsoft-com:office:smarttags" w:element="metricconverter">
        <w:smartTagPr>
          <w:attr w:name="ProductID" w:val="0,3 м2"/>
        </w:smartTagPr>
        <w:r w:rsidRPr="00F2104F">
          <w:rPr>
            <w:color w:val="000000"/>
            <w:spacing w:val="2"/>
            <w:sz w:val="28"/>
            <w:szCs w:val="28"/>
            <w:lang w:val="kk-KZ"/>
          </w:rPr>
          <w:t>0,3 м</w:t>
        </w:r>
        <w:r w:rsidRPr="00F2104F">
          <w:rPr>
            <w:color w:val="000000"/>
            <w:spacing w:val="2"/>
            <w:sz w:val="28"/>
            <w:szCs w:val="28"/>
            <w:bdr w:val="none" w:sz="0" w:space="0" w:color="auto" w:frame="1"/>
            <w:vertAlign w:val="superscript"/>
            <w:lang w:val="kk-KZ"/>
          </w:rPr>
          <w:t>2</w:t>
        </w:r>
      </w:smartTag>
      <w:r w:rsidRPr="00F2104F">
        <w:rPr>
          <w:color w:val="000000"/>
          <w:spacing w:val="2"/>
          <w:sz w:val="28"/>
          <w:szCs w:val="28"/>
          <w:lang w:val="kk-KZ"/>
        </w:rPr>
        <w:t>);</w:t>
      </w:r>
    </w:p>
    <w:p w:rsidR="00A30DF2" w:rsidRDefault="00A30DF2" w:rsidP="00F47931">
      <w:pPr>
        <w:pStyle w:val="ab"/>
        <w:spacing w:before="0" w:beforeAutospacing="0" w:after="0" w:afterAutospacing="0"/>
        <w:ind w:firstLine="360"/>
        <w:jc w:val="both"/>
        <w:textAlignment w:val="baseline"/>
        <w:rPr>
          <w:rStyle w:val="apple-converted-space"/>
          <w:color w:val="000000"/>
          <w:spacing w:val="2"/>
          <w:sz w:val="28"/>
          <w:szCs w:val="28"/>
          <w:lang w:val="kk-KZ"/>
        </w:rPr>
      </w:pPr>
      <w:r w:rsidRPr="00F2104F">
        <w:rPr>
          <w:color w:val="000000"/>
          <w:spacing w:val="2"/>
          <w:sz w:val="28"/>
          <w:szCs w:val="28"/>
          <w:lang w:val="kk-KZ"/>
        </w:rPr>
        <w:t>2000-нан 6000 авт./тәу. дейін - тиісінше 3,0 м</w:t>
      </w:r>
      <w:r w:rsidRPr="00F2104F">
        <w:rPr>
          <w:color w:val="000000"/>
          <w:spacing w:val="2"/>
          <w:sz w:val="28"/>
          <w:szCs w:val="28"/>
          <w:bdr w:val="none" w:sz="0" w:space="0" w:color="auto" w:frame="1"/>
          <w:vertAlign w:val="superscript"/>
          <w:lang w:val="kk-KZ"/>
        </w:rPr>
        <w:t>2</w:t>
      </w:r>
      <w:r w:rsidRPr="00F2104F">
        <w:rPr>
          <w:color w:val="000000"/>
          <w:spacing w:val="2"/>
          <w:sz w:val="28"/>
          <w:szCs w:val="28"/>
          <w:lang w:val="kk-KZ"/>
        </w:rPr>
        <w:t>және (</w:t>
      </w:r>
      <w:smartTag w:uri="urn:schemas-microsoft-com:office:smarttags" w:element="metricconverter">
        <w:smartTagPr>
          <w:attr w:name="ProductID" w:val="1,0 м2"/>
        </w:smartTagPr>
        <w:r w:rsidRPr="00F2104F">
          <w:rPr>
            <w:color w:val="000000"/>
            <w:spacing w:val="2"/>
            <w:sz w:val="28"/>
            <w:szCs w:val="28"/>
            <w:lang w:val="kk-KZ"/>
          </w:rPr>
          <w:t>1,0 м</w:t>
        </w:r>
        <w:r w:rsidRPr="00F2104F">
          <w:rPr>
            <w:color w:val="000000"/>
            <w:spacing w:val="2"/>
            <w:sz w:val="28"/>
            <w:szCs w:val="28"/>
            <w:bdr w:val="none" w:sz="0" w:space="0" w:color="auto" w:frame="1"/>
            <w:vertAlign w:val="superscript"/>
            <w:lang w:val="kk-KZ"/>
          </w:rPr>
          <w:t>2</w:t>
        </w:r>
      </w:smartTag>
      <w:r w:rsidRPr="00F2104F">
        <w:rPr>
          <w:color w:val="000000"/>
          <w:spacing w:val="2"/>
          <w:sz w:val="28"/>
          <w:szCs w:val="28"/>
          <w:lang w:val="kk-KZ"/>
        </w:rPr>
        <w:t>);</w:t>
      </w:r>
    </w:p>
    <w:p w:rsidR="00A30DF2" w:rsidRDefault="00A30DF2" w:rsidP="00F47931">
      <w:pPr>
        <w:pStyle w:val="ab"/>
        <w:spacing w:before="0" w:beforeAutospacing="0" w:after="0" w:afterAutospacing="0"/>
        <w:ind w:firstLine="360"/>
        <w:jc w:val="both"/>
        <w:textAlignment w:val="baseline"/>
        <w:rPr>
          <w:rStyle w:val="apple-converted-space"/>
          <w:color w:val="000000"/>
          <w:spacing w:val="2"/>
          <w:sz w:val="28"/>
          <w:szCs w:val="28"/>
          <w:lang w:val="kk-KZ"/>
        </w:rPr>
      </w:pPr>
      <w:r w:rsidRPr="00F2104F">
        <w:rPr>
          <w:color w:val="000000"/>
          <w:spacing w:val="2"/>
          <w:sz w:val="28"/>
          <w:szCs w:val="28"/>
          <w:lang w:val="kk-KZ"/>
        </w:rPr>
        <w:t>1000-нан 2000 авт./тәу. дейін - тиісінше 4,5 м</w:t>
      </w:r>
      <w:r w:rsidRPr="00F2104F">
        <w:rPr>
          <w:color w:val="000000"/>
          <w:spacing w:val="2"/>
          <w:sz w:val="28"/>
          <w:szCs w:val="28"/>
          <w:bdr w:val="none" w:sz="0" w:space="0" w:color="auto" w:frame="1"/>
          <w:vertAlign w:val="superscript"/>
          <w:lang w:val="kk-KZ"/>
        </w:rPr>
        <w:t>2</w:t>
      </w:r>
      <w:r w:rsidRPr="00F2104F">
        <w:rPr>
          <w:color w:val="000000"/>
          <w:spacing w:val="2"/>
          <w:sz w:val="28"/>
          <w:szCs w:val="28"/>
          <w:lang w:val="kk-KZ"/>
        </w:rPr>
        <w:t>және (</w:t>
      </w:r>
      <w:smartTag w:uri="urn:schemas-microsoft-com:office:smarttags" w:element="metricconverter">
        <w:smartTagPr>
          <w:attr w:name="ProductID" w:val="1,5 м2"/>
        </w:smartTagPr>
        <w:r w:rsidRPr="00F2104F">
          <w:rPr>
            <w:color w:val="000000"/>
            <w:spacing w:val="2"/>
            <w:sz w:val="28"/>
            <w:szCs w:val="28"/>
            <w:lang w:val="kk-KZ"/>
          </w:rPr>
          <w:t>1,5 м</w:t>
        </w:r>
        <w:r w:rsidRPr="00F2104F">
          <w:rPr>
            <w:color w:val="000000"/>
            <w:spacing w:val="2"/>
            <w:sz w:val="28"/>
            <w:szCs w:val="28"/>
            <w:bdr w:val="none" w:sz="0" w:space="0" w:color="auto" w:frame="1"/>
            <w:vertAlign w:val="superscript"/>
            <w:lang w:val="kk-KZ"/>
          </w:rPr>
          <w:t>2</w:t>
        </w:r>
      </w:smartTag>
      <w:r w:rsidRPr="00F2104F">
        <w:rPr>
          <w:color w:val="000000"/>
          <w:spacing w:val="2"/>
          <w:sz w:val="28"/>
          <w:szCs w:val="28"/>
          <w:lang w:val="kk-KZ"/>
        </w:rPr>
        <w:t>);</w:t>
      </w:r>
    </w:p>
    <w:p w:rsidR="00A30DF2" w:rsidRDefault="00A30DF2" w:rsidP="00F47931">
      <w:pPr>
        <w:pStyle w:val="ab"/>
        <w:spacing w:before="0" w:beforeAutospacing="0" w:after="0" w:afterAutospacing="0"/>
        <w:ind w:firstLine="360"/>
        <w:jc w:val="both"/>
        <w:textAlignment w:val="baseline"/>
        <w:rPr>
          <w:color w:val="000000"/>
          <w:spacing w:val="2"/>
          <w:sz w:val="28"/>
          <w:szCs w:val="28"/>
          <w:lang w:val="kk-KZ"/>
        </w:rPr>
      </w:pPr>
      <w:r w:rsidRPr="00F2104F">
        <w:rPr>
          <w:color w:val="000000"/>
          <w:spacing w:val="2"/>
          <w:sz w:val="28"/>
          <w:szCs w:val="28"/>
          <w:lang w:val="kk-KZ"/>
        </w:rPr>
        <w:t>200-ден 1000 авт./тәу. дейін - тиісінше 6,0 м</w:t>
      </w:r>
      <w:r w:rsidRPr="00F2104F">
        <w:rPr>
          <w:color w:val="000000"/>
          <w:spacing w:val="2"/>
          <w:sz w:val="28"/>
          <w:szCs w:val="28"/>
          <w:bdr w:val="none" w:sz="0" w:space="0" w:color="auto" w:frame="1"/>
          <w:vertAlign w:val="superscript"/>
          <w:lang w:val="kk-KZ"/>
        </w:rPr>
        <w:t>2</w:t>
      </w:r>
      <w:r w:rsidRPr="00F2104F">
        <w:rPr>
          <w:color w:val="000000"/>
          <w:spacing w:val="2"/>
          <w:sz w:val="28"/>
          <w:szCs w:val="28"/>
          <w:lang w:val="kk-KZ"/>
        </w:rPr>
        <w:t>және (2,0 м</w:t>
      </w:r>
      <w:r w:rsidRPr="00F2104F">
        <w:rPr>
          <w:color w:val="000000"/>
          <w:spacing w:val="2"/>
          <w:sz w:val="28"/>
          <w:szCs w:val="28"/>
          <w:bdr w:val="none" w:sz="0" w:space="0" w:color="auto" w:frame="1"/>
          <w:vertAlign w:val="superscript"/>
          <w:lang w:val="kk-KZ"/>
        </w:rPr>
        <w:t>2</w:t>
      </w:r>
      <w:r w:rsidRPr="00F2104F">
        <w:rPr>
          <w:rStyle w:val="apple-converted-space"/>
          <w:color w:val="000000"/>
          <w:spacing w:val="2"/>
          <w:sz w:val="28"/>
          <w:szCs w:val="28"/>
          <w:bdr w:val="none" w:sz="0" w:space="0" w:color="auto" w:frame="1"/>
          <w:vertAlign w:val="superscript"/>
          <w:lang w:val="kk-KZ"/>
        </w:rPr>
        <w:t> </w:t>
      </w:r>
      <w:r w:rsidRPr="00F2104F">
        <w:rPr>
          <w:color w:val="000000"/>
          <w:spacing w:val="2"/>
          <w:sz w:val="28"/>
          <w:szCs w:val="28"/>
          <w:lang w:val="kk-KZ"/>
        </w:rPr>
        <w:t>);</w:t>
      </w:r>
    </w:p>
    <w:p w:rsidR="00A30DF2" w:rsidRPr="00F2104F" w:rsidRDefault="00A30DF2" w:rsidP="00F47931">
      <w:pPr>
        <w:pStyle w:val="ab"/>
        <w:spacing w:before="0" w:beforeAutospacing="0" w:after="0" w:afterAutospacing="0"/>
        <w:ind w:firstLine="360"/>
        <w:jc w:val="both"/>
        <w:textAlignment w:val="baseline"/>
        <w:rPr>
          <w:color w:val="000000"/>
          <w:spacing w:val="2"/>
          <w:sz w:val="28"/>
          <w:szCs w:val="28"/>
          <w:lang w:val="kk-KZ"/>
        </w:rPr>
      </w:pPr>
      <w:r w:rsidRPr="00F2104F">
        <w:rPr>
          <w:color w:val="000000"/>
          <w:spacing w:val="2"/>
          <w:sz w:val="28"/>
          <w:szCs w:val="28"/>
          <w:lang w:val="kk-KZ"/>
        </w:rPr>
        <w:t>200 авт./тәу. кем - тиісінше 7,0 м</w:t>
      </w:r>
      <w:r w:rsidRPr="00F2104F">
        <w:rPr>
          <w:color w:val="000000"/>
          <w:spacing w:val="2"/>
          <w:sz w:val="28"/>
          <w:szCs w:val="28"/>
          <w:bdr w:val="none" w:sz="0" w:space="0" w:color="auto" w:frame="1"/>
          <w:vertAlign w:val="superscript"/>
          <w:lang w:val="kk-KZ"/>
        </w:rPr>
        <w:t>2</w:t>
      </w:r>
      <w:r w:rsidRPr="00F2104F">
        <w:rPr>
          <w:color w:val="000000"/>
          <w:spacing w:val="2"/>
          <w:sz w:val="28"/>
          <w:szCs w:val="28"/>
          <w:lang w:val="kk-KZ"/>
        </w:rPr>
        <w:t>және (</w:t>
      </w:r>
      <w:smartTag w:uri="urn:schemas-microsoft-com:office:smarttags" w:element="metricconverter">
        <w:smartTagPr>
          <w:attr w:name="ProductID" w:val="2,5 м2"/>
        </w:smartTagPr>
        <w:r w:rsidRPr="00F2104F">
          <w:rPr>
            <w:color w:val="000000"/>
            <w:spacing w:val="2"/>
            <w:sz w:val="28"/>
            <w:szCs w:val="28"/>
            <w:lang w:val="kk-KZ"/>
          </w:rPr>
          <w:t>2,5 м</w:t>
        </w:r>
        <w:r w:rsidRPr="00F2104F">
          <w:rPr>
            <w:color w:val="000000"/>
            <w:spacing w:val="2"/>
            <w:sz w:val="28"/>
            <w:szCs w:val="28"/>
            <w:bdr w:val="none" w:sz="0" w:space="0" w:color="auto" w:frame="1"/>
            <w:vertAlign w:val="superscript"/>
            <w:lang w:val="kk-KZ"/>
          </w:rPr>
          <w:t>2</w:t>
        </w:r>
      </w:smartTag>
      <w:r w:rsidRPr="00F2104F">
        <w:rPr>
          <w:color w:val="000000"/>
          <w:spacing w:val="2"/>
          <w:sz w:val="28"/>
          <w:szCs w:val="28"/>
          <w:lang w:val="kk-KZ"/>
        </w:rPr>
        <w:t>).</w:t>
      </w:r>
    </w:p>
    <w:p w:rsidR="00A30DF2" w:rsidRPr="00F2104F" w:rsidRDefault="00A30DF2" w:rsidP="00F47931">
      <w:pPr>
        <w:pStyle w:val="ab"/>
        <w:spacing w:before="0" w:beforeAutospacing="0" w:after="0" w:afterAutospacing="0"/>
        <w:ind w:firstLine="709"/>
        <w:jc w:val="both"/>
        <w:textAlignment w:val="baseline"/>
        <w:rPr>
          <w:color w:val="000000"/>
          <w:spacing w:val="2"/>
          <w:sz w:val="28"/>
          <w:szCs w:val="28"/>
          <w:lang w:val="kk-KZ"/>
        </w:rPr>
      </w:pPr>
      <w:r w:rsidRPr="00F2104F">
        <w:rPr>
          <w:color w:val="000000"/>
          <w:spacing w:val="2"/>
          <w:sz w:val="28"/>
          <w:szCs w:val="28"/>
          <w:lang w:val="kk-KZ"/>
        </w:rPr>
        <w:t>Автомобиль жолдарындағы зақымдануларды жою мерзімі мыналардан аспауы тиіс:</w:t>
      </w:r>
    </w:p>
    <w:p w:rsidR="00A30DF2" w:rsidRPr="00F2104F" w:rsidRDefault="00A30DF2" w:rsidP="00F47931">
      <w:pPr>
        <w:pStyle w:val="ab"/>
        <w:spacing w:before="0" w:beforeAutospacing="0" w:after="0" w:afterAutospacing="0"/>
        <w:ind w:firstLine="360"/>
        <w:jc w:val="both"/>
        <w:textAlignment w:val="baseline"/>
        <w:rPr>
          <w:color w:val="000000"/>
          <w:spacing w:val="2"/>
          <w:sz w:val="28"/>
          <w:szCs w:val="28"/>
        </w:rPr>
      </w:pPr>
      <w:r w:rsidRPr="00F2104F">
        <w:rPr>
          <w:color w:val="000000"/>
          <w:spacing w:val="2"/>
          <w:sz w:val="28"/>
          <w:szCs w:val="28"/>
        </w:rPr>
        <w:t>I және II техникалық санаттағы - бес тәулік;</w:t>
      </w:r>
    </w:p>
    <w:p w:rsidR="00A30DF2" w:rsidRPr="00F2104F" w:rsidRDefault="00A30DF2" w:rsidP="00F47931">
      <w:pPr>
        <w:pStyle w:val="ab"/>
        <w:spacing w:before="0" w:beforeAutospacing="0" w:after="0" w:afterAutospacing="0"/>
        <w:ind w:firstLine="360"/>
        <w:jc w:val="both"/>
        <w:textAlignment w:val="baseline"/>
        <w:rPr>
          <w:color w:val="000000"/>
          <w:spacing w:val="2"/>
          <w:sz w:val="28"/>
          <w:szCs w:val="28"/>
        </w:rPr>
      </w:pPr>
      <w:r>
        <w:rPr>
          <w:color w:val="000000"/>
          <w:spacing w:val="2"/>
          <w:sz w:val="28"/>
          <w:szCs w:val="28"/>
          <w:lang w:val="kk-KZ"/>
        </w:rPr>
        <w:t xml:space="preserve">ІІІ </w:t>
      </w:r>
      <w:r w:rsidRPr="00F2104F">
        <w:rPr>
          <w:color w:val="000000"/>
          <w:spacing w:val="2"/>
          <w:sz w:val="28"/>
          <w:szCs w:val="28"/>
        </w:rPr>
        <w:t>техникалық санаттағы - жеті тәулік;</w:t>
      </w:r>
    </w:p>
    <w:p w:rsidR="00A30DF2" w:rsidRPr="00F2104F" w:rsidRDefault="00A30DF2" w:rsidP="00F47931">
      <w:pPr>
        <w:pStyle w:val="ab"/>
        <w:spacing w:before="0" w:beforeAutospacing="0" w:after="0" w:afterAutospacing="0"/>
        <w:ind w:firstLine="360"/>
        <w:jc w:val="both"/>
        <w:textAlignment w:val="baseline"/>
        <w:rPr>
          <w:color w:val="000000"/>
          <w:spacing w:val="2"/>
          <w:sz w:val="28"/>
          <w:szCs w:val="28"/>
        </w:rPr>
      </w:pPr>
      <w:r>
        <w:rPr>
          <w:color w:val="000000"/>
          <w:spacing w:val="2"/>
          <w:sz w:val="28"/>
          <w:szCs w:val="28"/>
          <w:lang w:val="kk-KZ"/>
        </w:rPr>
        <w:t>І</w:t>
      </w:r>
      <w:r w:rsidRPr="00F2104F">
        <w:rPr>
          <w:color w:val="000000"/>
          <w:spacing w:val="2"/>
          <w:sz w:val="28"/>
          <w:szCs w:val="28"/>
        </w:rPr>
        <w:t xml:space="preserve">V </w:t>
      </w:r>
      <w:r>
        <w:rPr>
          <w:color w:val="000000"/>
          <w:spacing w:val="2"/>
          <w:sz w:val="28"/>
          <w:szCs w:val="28"/>
          <w:lang w:val="kk-KZ"/>
        </w:rPr>
        <w:t>және</w:t>
      </w:r>
      <w:r w:rsidRPr="00F2104F">
        <w:rPr>
          <w:color w:val="000000"/>
          <w:spacing w:val="2"/>
          <w:sz w:val="28"/>
          <w:szCs w:val="28"/>
        </w:rPr>
        <w:t xml:space="preserve"> V техникалық санаттағы - он тәулік.</w:t>
      </w:r>
    </w:p>
    <w:p w:rsidR="00A30DF2" w:rsidRDefault="00A30DF2" w:rsidP="00F47931">
      <w:pPr>
        <w:pStyle w:val="ab"/>
        <w:spacing w:before="0" w:beforeAutospacing="0" w:after="0" w:afterAutospacing="0"/>
        <w:ind w:firstLine="709"/>
        <w:jc w:val="both"/>
        <w:textAlignment w:val="baseline"/>
        <w:rPr>
          <w:color w:val="000000"/>
          <w:spacing w:val="2"/>
          <w:sz w:val="28"/>
          <w:szCs w:val="28"/>
          <w:lang w:val="kk-KZ"/>
        </w:rPr>
      </w:pPr>
      <w:r>
        <w:rPr>
          <w:color w:val="000000"/>
          <w:spacing w:val="2"/>
          <w:sz w:val="28"/>
          <w:szCs w:val="28"/>
          <w:lang w:val="kk-KZ"/>
        </w:rPr>
        <w:t>Ж</w:t>
      </w:r>
      <w:r w:rsidRPr="00F2104F">
        <w:rPr>
          <w:color w:val="000000"/>
          <w:spacing w:val="2"/>
          <w:sz w:val="28"/>
          <w:szCs w:val="28"/>
        </w:rPr>
        <w:t>ол жамылғысының IRI немесе соққы өлшегіштің көрсеткіштерін пай</w:t>
      </w:r>
      <w:r>
        <w:rPr>
          <w:color w:val="000000"/>
          <w:spacing w:val="2"/>
          <w:sz w:val="28"/>
          <w:szCs w:val="28"/>
          <w:lang w:val="kk-KZ"/>
        </w:rPr>
        <w:t>-</w:t>
      </w:r>
      <w:r w:rsidRPr="00F2104F">
        <w:rPr>
          <w:color w:val="000000"/>
          <w:spacing w:val="2"/>
          <w:sz w:val="28"/>
          <w:szCs w:val="28"/>
        </w:rPr>
        <w:t>далана отырып өлшенген тегістігі жол төсемесінің типі мен қозғалыс қарқын</w:t>
      </w:r>
      <w:r>
        <w:rPr>
          <w:color w:val="000000"/>
          <w:spacing w:val="2"/>
          <w:sz w:val="28"/>
          <w:szCs w:val="28"/>
          <w:lang w:val="kk-KZ"/>
        </w:rPr>
        <w:t>-</w:t>
      </w:r>
      <w:r w:rsidRPr="00F2104F">
        <w:rPr>
          <w:color w:val="000000"/>
          <w:spacing w:val="2"/>
          <w:sz w:val="28"/>
          <w:szCs w:val="28"/>
        </w:rPr>
        <w:t>дылығына байланысты нормативтік құжаттардың талаптарына сәйкес кел</w:t>
      </w:r>
      <w:r>
        <w:rPr>
          <w:color w:val="000000"/>
          <w:spacing w:val="2"/>
          <w:sz w:val="28"/>
          <w:szCs w:val="28"/>
          <w:lang w:val="kk-KZ"/>
        </w:rPr>
        <w:t>тіру керек.</w:t>
      </w:r>
    </w:p>
    <w:p w:rsidR="00A30DF2" w:rsidRPr="00705573" w:rsidRDefault="00A30DF2" w:rsidP="00F47931">
      <w:pPr>
        <w:pStyle w:val="ab"/>
        <w:spacing w:before="0" w:beforeAutospacing="0" w:after="0" w:afterAutospacing="0"/>
        <w:ind w:firstLine="709"/>
        <w:jc w:val="both"/>
        <w:textAlignment w:val="baseline"/>
        <w:rPr>
          <w:color w:val="000000"/>
          <w:spacing w:val="2"/>
          <w:sz w:val="28"/>
          <w:szCs w:val="28"/>
          <w:lang w:val="kk-KZ"/>
        </w:rPr>
      </w:pPr>
      <w:r>
        <w:rPr>
          <w:color w:val="000000"/>
          <w:spacing w:val="2"/>
          <w:sz w:val="28"/>
          <w:szCs w:val="28"/>
          <w:lang w:val="kk-KZ"/>
        </w:rPr>
        <w:t>Ж</w:t>
      </w:r>
      <w:r w:rsidRPr="00705573">
        <w:rPr>
          <w:color w:val="000000"/>
          <w:spacing w:val="2"/>
          <w:sz w:val="28"/>
          <w:szCs w:val="28"/>
          <w:lang w:val="kk-KZ"/>
        </w:rPr>
        <w:t xml:space="preserve">үру бөлігінен су бұру жамылғы мен жол жиегінде судың жиналуын болдырмай ұстау </w:t>
      </w:r>
      <w:r>
        <w:rPr>
          <w:color w:val="000000"/>
          <w:spacing w:val="2"/>
          <w:sz w:val="28"/>
          <w:szCs w:val="28"/>
          <w:lang w:val="kk-KZ"/>
        </w:rPr>
        <w:t>керек.</w:t>
      </w:r>
    </w:p>
    <w:p w:rsidR="00A30DF2" w:rsidRPr="00705573" w:rsidRDefault="00A30DF2" w:rsidP="00F47931">
      <w:pPr>
        <w:pStyle w:val="ab"/>
        <w:spacing w:before="0" w:beforeAutospacing="0" w:after="0" w:afterAutospacing="0"/>
        <w:ind w:firstLine="709"/>
        <w:jc w:val="both"/>
        <w:textAlignment w:val="baseline"/>
        <w:rPr>
          <w:color w:val="000000"/>
          <w:spacing w:val="2"/>
          <w:sz w:val="28"/>
          <w:szCs w:val="28"/>
          <w:lang w:val="kk-KZ"/>
        </w:rPr>
      </w:pPr>
      <w:r>
        <w:rPr>
          <w:color w:val="000000"/>
          <w:spacing w:val="2"/>
          <w:sz w:val="28"/>
          <w:szCs w:val="28"/>
          <w:lang w:val="kk-KZ"/>
        </w:rPr>
        <w:t>Ж</w:t>
      </w:r>
      <w:r w:rsidRPr="00705573">
        <w:rPr>
          <w:color w:val="000000"/>
          <w:spacing w:val="2"/>
          <w:sz w:val="28"/>
          <w:szCs w:val="28"/>
          <w:lang w:val="kk-KZ"/>
        </w:rPr>
        <w:t xml:space="preserve">ол төсемесінің жамылғысы автомобиль жолын пайдаланудың штаттық жағдайларында ПКРС-2 аспабымен өлшенген бұжыртабан суреті жоқ шиналар үшін 0,3-тен және бұжыртабан суреті бар шиналар үшін 0,4-тен кем емес ілінісу коэффициентін қамтамасыз етуі </w:t>
      </w:r>
      <w:r>
        <w:rPr>
          <w:color w:val="000000"/>
          <w:spacing w:val="2"/>
          <w:sz w:val="28"/>
          <w:szCs w:val="28"/>
          <w:lang w:val="kk-KZ"/>
        </w:rPr>
        <w:t>болдырту маңызды.</w:t>
      </w:r>
    </w:p>
    <w:p w:rsidR="00A30DF2" w:rsidRDefault="00A30DF2" w:rsidP="00F47931">
      <w:pPr>
        <w:pStyle w:val="ab"/>
        <w:spacing w:before="0" w:beforeAutospacing="0" w:after="0" w:afterAutospacing="0"/>
        <w:ind w:firstLine="709"/>
        <w:jc w:val="both"/>
        <w:textAlignment w:val="baseline"/>
        <w:rPr>
          <w:color w:val="000000"/>
          <w:spacing w:val="2"/>
          <w:sz w:val="28"/>
          <w:szCs w:val="28"/>
          <w:lang w:val="kk-KZ"/>
        </w:rPr>
      </w:pPr>
      <w:r w:rsidRPr="00705573">
        <w:rPr>
          <w:color w:val="000000"/>
          <w:spacing w:val="2"/>
          <w:sz w:val="28"/>
          <w:szCs w:val="28"/>
          <w:lang w:val="kk-KZ"/>
        </w:rPr>
        <w:t>Жеңіл автомобильге келтірілген, қозғалыс қарқындылығы тәулігіне алты мың автомобильден артық болған жағдайда жүру бөлігінің бүкіл ені бойынша батпақ болуына жол берілмейді. Жеңіл автомобильге келтірілген аз қозғалыс қарқындылығы кезінде ені 0,5 метрге дейінгі жамылғы жиегінде ластанған жолақтардың болуына жол беріледі, олардың көлемі жамылғының жалпы ауданының төменде келтірілген пайыздық мәнінен артық болмауы тиіс:</w:t>
      </w:r>
    </w:p>
    <w:p w:rsidR="00A30DF2" w:rsidRDefault="00A30DF2" w:rsidP="00F47931">
      <w:pPr>
        <w:pStyle w:val="ab"/>
        <w:spacing w:before="0" w:beforeAutospacing="0" w:after="0" w:afterAutospacing="0"/>
        <w:ind w:firstLine="360"/>
        <w:jc w:val="both"/>
        <w:textAlignment w:val="baseline"/>
        <w:rPr>
          <w:color w:val="000000"/>
          <w:spacing w:val="2"/>
          <w:sz w:val="28"/>
          <w:szCs w:val="28"/>
          <w:lang w:val="kk-KZ"/>
        </w:rPr>
      </w:pPr>
      <w:r w:rsidRPr="00705573">
        <w:rPr>
          <w:color w:val="000000"/>
          <w:spacing w:val="2"/>
          <w:sz w:val="28"/>
          <w:szCs w:val="28"/>
          <w:lang w:val="kk-KZ"/>
        </w:rPr>
        <w:t>2000-нан 6000 авт./тәу. дейін - 3;</w:t>
      </w:r>
    </w:p>
    <w:p w:rsidR="00A30DF2" w:rsidRDefault="00A30DF2" w:rsidP="00F47931">
      <w:pPr>
        <w:pStyle w:val="ab"/>
        <w:spacing w:before="0" w:beforeAutospacing="0" w:after="0" w:afterAutospacing="0"/>
        <w:ind w:firstLine="360"/>
        <w:jc w:val="both"/>
        <w:textAlignment w:val="baseline"/>
        <w:rPr>
          <w:color w:val="000000"/>
          <w:spacing w:val="2"/>
          <w:sz w:val="28"/>
          <w:szCs w:val="28"/>
          <w:lang w:val="kk-KZ"/>
        </w:rPr>
      </w:pPr>
      <w:r w:rsidRPr="00705573">
        <w:rPr>
          <w:color w:val="000000"/>
          <w:spacing w:val="2"/>
          <w:sz w:val="28"/>
          <w:szCs w:val="28"/>
          <w:lang w:val="kk-KZ"/>
        </w:rPr>
        <w:t>1000-нан 2000 авт./тәу. дейін - 5;</w:t>
      </w:r>
    </w:p>
    <w:p w:rsidR="00A30DF2" w:rsidRDefault="00A30DF2" w:rsidP="00F47931">
      <w:pPr>
        <w:pStyle w:val="ab"/>
        <w:spacing w:before="0" w:beforeAutospacing="0" w:after="0" w:afterAutospacing="0"/>
        <w:ind w:firstLine="360"/>
        <w:jc w:val="both"/>
        <w:textAlignment w:val="baseline"/>
        <w:rPr>
          <w:color w:val="000000"/>
          <w:spacing w:val="2"/>
          <w:sz w:val="28"/>
          <w:szCs w:val="28"/>
          <w:lang w:val="kk-KZ"/>
        </w:rPr>
      </w:pPr>
      <w:r w:rsidRPr="00705573">
        <w:rPr>
          <w:color w:val="000000"/>
          <w:spacing w:val="2"/>
          <w:sz w:val="28"/>
          <w:szCs w:val="28"/>
          <w:lang w:val="kk-KZ"/>
        </w:rPr>
        <w:t>200-ден 1000 авт./тәу. дейін - 8;</w:t>
      </w:r>
    </w:p>
    <w:p w:rsidR="00A30DF2" w:rsidRPr="00705573" w:rsidRDefault="00A30DF2" w:rsidP="00F47931">
      <w:pPr>
        <w:pStyle w:val="ab"/>
        <w:spacing w:before="0" w:beforeAutospacing="0" w:after="0" w:afterAutospacing="0"/>
        <w:ind w:firstLine="360"/>
        <w:jc w:val="both"/>
        <w:textAlignment w:val="baseline"/>
        <w:rPr>
          <w:color w:val="000000"/>
          <w:spacing w:val="2"/>
          <w:sz w:val="28"/>
          <w:szCs w:val="28"/>
          <w:lang w:val="kk-KZ"/>
        </w:rPr>
      </w:pPr>
      <w:r w:rsidRPr="00705573">
        <w:rPr>
          <w:color w:val="000000"/>
          <w:spacing w:val="2"/>
          <w:sz w:val="28"/>
          <w:szCs w:val="28"/>
          <w:lang w:val="kk-KZ"/>
        </w:rPr>
        <w:t>200 авт./тәу. кем - 10;</w:t>
      </w:r>
    </w:p>
    <w:p w:rsidR="00A30DF2" w:rsidRPr="00705573" w:rsidRDefault="00A30DF2" w:rsidP="00F47931">
      <w:pPr>
        <w:pStyle w:val="ab"/>
        <w:spacing w:before="0" w:beforeAutospacing="0" w:after="0" w:afterAutospacing="0"/>
        <w:ind w:firstLine="709"/>
        <w:jc w:val="both"/>
        <w:textAlignment w:val="baseline"/>
        <w:rPr>
          <w:color w:val="000000"/>
          <w:spacing w:val="2"/>
          <w:sz w:val="28"/>
          <w:szCs w:val="28"/>
          <w:lang w:val="kk-KZ"/>
        </w:rPr>
      </w:pPr>
      <w:r w:rsidRPr="00705573">
        <w:rPr>
          <w:color w:val="000000"/>
          <w:spacing w:val="2"/>
          <w:sz w:val="28"/>
          <w:szCs w:val="28"/>
          <w:lang w:val="kk-KZ"/>
        </w:rPr>
        <w:t>І техникалық санаттағы автомобиль жолдарының жүру бөлігінде жолтабан болмауы тиіс. Өзге техникалық санаттағы автомобиль жолдарының жүру бөлігіндегі жолтабан тереңдігінің рұқсат етілген шекті мәндері үйлестірілген стандарттарда белгіленеді.</w:t>
      </w:r>
    </w:p>
    <w:p w:rsidR="00A30DF2" w:rsidRPr="00705573" w:rsidRDefault="00A30DF2" w:rsidP="00F47931">
      <w:pPr>
        <w:tabs>
          <w:tab w:val="left" w:pos="567"/>
          <w:tab w:val="left" w:pos="851"/>
        </w:tabs>
        <w:spacing w:after="0" w:line="240" w:lineRule="auto"/>
        <w:ind w:firstLine="709"/>
        <w:jc w:val="both"/>
        <w:rPr>
          <w:rFonts w:ascii="Times New Roman" w:hAnsi="Times New Roman"/>
          <w:sz w:val="16"/>
          <w:szCs w:val="16"/>
          <w:lang w:val="kk-KZ"/>
        </w:rPr>
      </w:pPr>
    </w:p>
    <w:p w:rsidR="00A30DF2" w:rsidRDefault="00A30DF2" w:rsidP="00F47931">
      <w:pPr>
        <w:tabs>
          <w:tab w:val="left" w:pos="567"/>
        </w:tabs>
        <w:spacing w:after="0" w:line="240" w:lineRule="auto"/>
        <w:jc w:val="center"/>
        <w:rPr>
          <w:rFonts w:ascii="Times New Roman" w:hAnsi="Times New Roman"/>
          <w:b/>
          <w:sz w:val="28"/>
          <w:szCs w:val="28"/>
          <w:lang w:val="kk-KZ"/>
        </w:rPr>
      </w:pPr>
      <w:r w:rsidRPr="00B907DB">
        <w:rPr>
          <w:rFonts w:ascii="Times New Roman" w:hAnsi="Times New Roman"/>
          <w:b/>
          <w:sz w:val="28"/>
          <w:szCs w:val="28"/>
          <w:lang w:val="kk-KZ"/>
        </w:rPr>
        <w:t>Тексеру сұрақтары</w:t>
      </w:r>
    </w:p>
    <w:p w:rsidR="00A30DF2" w:rsidRPr="00A90FA4" w:rsidRDefault="00A30DF2" w:rsidP="00F47931">
      <w:pPr>
        <w:tabs>
          <w:tab w:val="left" w:pos="567"/>
        </w:tabs>
        <w:spacing w:after="0" w:line="240" w:lineRule="auto"/>
        <w:ind w:left="765"/>
        <w:rPr>
          <w:rFonts w:ascii="Times New Roman" w:hAnsi="Times New Roman"/>
          <w:b/>
          <w:sz w:val="16"/>
          <w:szCs w:val="16"/>
          <w:lang w:val="kk-KZ"/>
        </w:rPr>
      </w:pPr>
    </w:p>
    <w:p w:rsidR="00A30DF2" w:rsidRDefault="00A30DF2" w:rsidP="00F47931">
      <w:pPr>
        <w:numPr>
          <w:ilvl w:val="0"/>
          <w:numId w:val="11"/>
        </w:numPr>
        <w:tabs>
          <w:tab w:val="left" w:pos="567"/>
        </w:tabs>
        <w:spacing w:after="0" w:line="240" w:lineRule="auto"/>
        <w:ind w:left="0" w:firstLine="426"/>
        <w:rPr>
          <w:rFonts w:ascii="Times New Roman" w:hAnsi="Times New Roman"/>
          <w:sz w:val="28"/>
          <w:szCs w:val="28"/>
          <w:lang w:val="kk-KZ"/>
        </w:rPr>
      </w:pPr>
      <w:r>
        <w:rPr>
          <w:rFonts w:ascii="Times New Roman" w:hAnsi="Times New Roman"/>
          <w:sz w:val="28"/>
          <w:szCs w:val="28"/>
          <w:lang w:val="kk-KZ"/>
        </w:rPr>
        <w:t>Жол жабындысына тұрған доңғалақтан, жетекші доңғалақтан, айдаушы доңғалақтан  қандай күштер әсер етеді?</w:t>
      </w:r>
    </w:p>
    <w:p w:rsidR="00A30DF2" w:rsidRDefault="00A30DF2" w:rsidP="00F47931">
      <w:pPr>
        <w:numPr>
          <w:ilvl w:val="0"/>
          <w:numId w:val="11"/>
        </w:numPr>
        <w:tabs>
          <w:tab w:val="left" w:pos="567"/>
        </w:tabs>
        <w:spacing w:after="0" w:line="240" w:lineRule="auto"/>
        <w:ind w:left="0" w:firstLine="426"/>
        <w:rPr>
          <w:rFonts w:ascii="Times New Roman" w:hAnsi="Times New Roman"/>
          <w:sz w:val="28"/>
          <w:szCs w:val="28"/>
          <w:lang w:val="kk-KZ"/>
        </w:rPr>
      </w:pPr>
      <w:r>
        <w:rPr>
          <w:rFonts w:ascii="Times New Roman" w:hAnsi="Times New Roman"/>
          <w:sz w:val="28"/>
          <w:szCs w:val="28"/>
          <w:lang w:val="kk-KZ"/>
        </w:rPr>
        <w:t>Жол жабындысына доңғалақтан тегеуіш кезінде қандай күш әсер етеді?</w:t>
      </w:r>
    </w:p>
    <w:p w:rsidR="00A30DF2" w:rsidRDefault="00A30DF2" w:rsidP="00F47931">
      <w:pPr>
        <w:numPr>
          <w:ilvl w:val="0"/>
          <w:numId w:val="11"/>
        </w:numPr>
        <w:tabs>
          <w:tab w:val="left" w:pos="567"/>
        </w:tabs>
        <w:spacing w:after="0" w:line="240" w:lineRule="auto"/>
        <w:ind w:left="0" w:firstLine="426"/>
        <w:rPr>
          <w:rFonts w:ascii="Times New Roman" w:hAnsi="Times New Roman"/>
          <w:sz w:val="28"/>
          <w:szCs w:val="28"/>
          <w:lang w:val="kk-KZ"/>
        </w:rPr>
      </w:pPr>
      <w:r w:rsidRPr="002821A3">
        <w:rPr>
          <w:rFonts w:ascii="Times New Roman" w:hAnsi="Times New Roman"/>
          <w:sz w:val="28"/>
          <w:szCs w:val="28"/>
          <w:lang w:val="kk-KZ"/>
        </w:rPr>
        <w:t>Жол жабындысына</w:t>
      </w:r>
      <w:r>
        <w:rPr>
          <w:rFonts w:ascii="Times New Roman" w:hAnsi="Times New Roman"/>
          <w:sz w:val="28"/>
          <w:szCs w:val="28"/>
          <w:lang w:val="kk-KZ"/>
        </w:rPr>
        <w:t xml:space="preserve"> қисық сызықты бөлімшелерде доңғалақтан қандай күш әсер етеді?</w:t>
      </w:r>
    </w:p>
    <w:p w:rsidR="00A30DF2" w:rsidRDefault="00A30DF2" w:rsidP="00F47931">
      <w:pPr>
        <w:numPr>
          <w:ilvl w:val="0"/>
          <w:numId w:val="11"/>
        </w:numPr>
        <w:tabs>
          <w:tab w:val="left" w:pos="567"/>
        </w:tabs>
        <w:spacing w:after="0" w:line="240" w:lineRule="auto"/>
        <w:ind w:left="0" w:firstLine="426"/>
        <w:rPr>
          <w:rFonts w:ascii="Times New Roman" w:hAnsi="Times New Roman"/>
          <w:sz w:val="28"/>
          <w:szCs w:val="28"/>
          <w:lang w:val="kk-KZ"/>
        </w:rPr>
      </w:pPr>
      <w:r>
        <w:rPr>
          <w:rFonts w:ascii="Times New Roman" w:hAnsi="Times New Roman"/>
          <w:sz w:val="28"/>
          <w:szCs w:val="28"/>
          <w:lang w:val="kk-KZ"/>
        </w:rPr>
        <w:t>Қиылысу және көлденең ілініс коэффициенттерінің мәні неде?</w:t>
      </w:r>
    </w:p>
    <w:p w:rsidR="00A30DF2" w:rsidRDefault="00A30DF2" w:rsidP="00F47931">
      <w:pPr>
        <w:numPr>
          <w:ilvl w:val="0"/>
          <w:numId w:val="11"/>
        </w:numPr>
        <w:tabs>
          <w:tab w:val="left" w:pos="567"/>
        </w:tabs>
        <w:spacing w:after="0" w:line="240" w:lineRule="auto"/>
        <w:ind w:left="0" w:firstLine="426"/>
        <w:rPr>
          <w:rFonts w:ascii="Times New Roman" w:hAnsi="Times New Roman"/>
          <w:sz w:val="28"/>
          <w:szCs w:val="28"/>
          <w:lang w:val="kk-KZ"/>
        </w:rPr>
      </w:pPr>
      <w:r>
        <w:rPr>
          <w:rFonts w:ascii="Times New Roman" w:hAnsi="Times New Roman"/>
          <w:sz w:val="28"/>
          <w:szCs w:val="28"/>
          <w:lang w:val="kk-KZ"/>
        </w:rPr>
        <w:lastRenderedPageBreak/>
        <w:t>Жол киімінің мықтылық сапасы немен анықталады?</w:t>
      </w:r>
    </w:p>
    <w:p w:rsidR="00A30DF2" w:rsidRDefault="00A30DF2" w:rsidP="00F47931">
      <w:pPr>
        <w:numPr>
          <w:ilvl w:val="0"/>
          <w:numId w:val="11"/>
        </w:numPr>
        <w:tabs>
          <w:tab w:val="left" w:pos="567"/>
        </w:tabs>
        <w:spacing w:after="0" w:line="240" w:lineRule="auto"/>
        <w:ind w:left="0" w:firstLine="426"/>
        <w:rPr>
          <w:rFonts w:ascii="Times New Roman" w:hAnsi="Times New Roman"/>
          <w:sz w:val="28"/>
          <w:szCs w:val="28"/>
          <w:lang w:val="kk-KZ"/>
        </w:rPr>
      </w:pPr>
      <w:r>
        <w:rPr>
          <w:rFonts w:ascii="Times New Roman" w:hAnsi="Times New Roman"/>
          <w:sz w:val="28"/>
          <w:szCs w:val="28"/>
          <w:lang w:val="kk-KZ"/>
        </w:rPr>
        <w:t>Жол киімі деформация мен қираудың қандай түрлеріне тап болады?</w:t>
      </w:r>
    </w:p>
    <w:p w:rsidR="00A30DF2" w:rsidRDefault="00A30DF2" w:rsidP="00F47931">
      <w:pPr>
        <w:numPr>
          <w:ilvl w:val="0"/>
          <w:numId w:val="11"/>
        </w:numPr>
        <w:tabs>
          <w:tab w:val="left" w:pos="567"/>
        </w:tabs>
        <w:spacing w:after="0" w:line="240" w:lineRule="auto"/>
        <w:ind w:left="0" w:firstLine="426"/>
        <w:rPr>
          <w:rFonts w:ascii="Times New Roman" w:hAnsi="Times New Roman"/>
          <w:sz w:val="28"/>
          <w:szCs w:val="28"/>
          <w:lang w:val="kk-KZ"/>
        </w:rPr>
      </w:pPr>
      <w:r>
        <w:rPr>
          <w:rFonts w:ascii="Times New Roman" w:hAnsi="Times New Roman"/>
          <w:sz w:val="28"/>
          <w:szCs w:val="28"/>
          <w:lang w:val="kk-KZ"/>
        </w:rPr>
        <w:t>Жол киімінің мықтылығы қандай көрсеткішпен сипатталады?</w:t>
      </w:r>
    </w:p>
    <w:p w:rsidR="00A30DF2" w:rsidRDefault="00A30DF2" w:rsidP="00F47931">
      <w:pPr>
        <w:numPr>
          <w:ilvl w:val="0"/>
          <w:numId w:val="11"/>
        </w:numPr>
        <w:tabs>
          <w:tab w:val="left" w:pos="567"/>
        </w:tabs>
        <w:spacing w:after="0" w:line="240" w:lineRule="auto"/>
        <w:ind w:left="0" w:firstLine="426"/>
        <w:rPr>
          <w:rFonts w:ascii="Times New Roman" w:hAnsi="Times New Roman"/>
          <w:sz w:val="28"/>
          <w:szCs w:val="28"/>
          <w:lang w:val="kk-KZ"/>
        </w:rPr>
      </w:pPr>
      <w:r w:rsidRPr="00A90FA4">
        <w:rPr>
          <w:rFonts w:ascii="Times New Roman" w:hAnsi="Times New Roman"/>
          <w:sz w:val="28"/>
          <w:szCs w:val="28"/>
          <w:lang w:val="kk-KZ"/>
        </w:rPr>
        <w:t>Жол киімінің серпімді майысқақтығын қандай құралдармен және қондырғымен анықтайды?</w:t>
      </w:r>
    </w:p>
    <w:p w:rsidR="00A30DF2" w:rsidRPr="00F2104F" w:rsidRDefault="00A30DF2" w:rsidP="00F47931">
      <w:pPr>
        <w:numPr>
          <w:ilvl w:val="0"/>
          <w:numId w:val="11"/>
        </w:numPr>
        <w:tabs>
          <w:tab w:val="left" w:pos="567"/>
        </w:tabs>
        <w:spacing w:after="0" w:line="240" w:lineRule="auto"/>
        <w:ind w:left="0" w:firstLine="426"/>
        <w:rPr>
          <w:rFonts w:ascii="Times New Roman" w:hAnsi="Times New Roman"/>
          <w:sz w:val="28"/>
          <w:szCs w:val="28"/>
          <w:lang w:val="kk-KZ"/>
        </w:rPr>
      </w:pPr>
      <w:r w:rsidRPr="00F2104F">
        <w:rPr>
          <w:rFonts w:ascii="Times New Roman" w:hAnsi="Times New Roman"/>
          <w:color w:val="000000"/>
          <w:spacing w:val="2"/>
          <w:sz w:val="28"/>
          <w:szCs w:val="28"/>
          <w:lang w:val="kk-KZ"/>
        </w:rPr>
        <w:t>Жекелеген зақымданулардың шекті өлшемдері</w:t>
      </w:r>
      <w:r>
        <w:rPr>
          <w:rFonts w:ascii="Times New Roman" w:hAnsi="Times New Roman"/>
          <w:color w:val="000000"/>
          <w:spacing w:val="2"/>
          <w:sz w:val="28"/>
          <w:szCs w:val="28"/>
          <w:lang w:val="kk-KZ"/>
        </w:rPr>
        <w:t xml:space="preserve"> неден аспау керек?</w:t>
      </w:r>
    </w:p>
    <w:p w:rsidR="00A30DF2" w:rsidRPr="00400780" w:rsidRDefault="00A30DF2" w:rsidP="00F47931">
      <w:pPr>
        <w:numPr>
          <w:ilvl w:val="0"/>
          <w:numId w:val="11"/>
        </w:numPr>
        <w:tabs>
          <w:tab w:val="left" w:pos="900"/>
        </w:tabs>
        <w:spacing w:after="0" w:line="240" w:lineRule="auto"/>
        <w:ind w:left="0" w:firstLine="426"/>
        <w:rPr>
          <w:rFonts w:ascii="Times New Roman" w:hAnsi="Times New Roman"/>
          <w:sz w:val="28"/>
          <w:szCs w:val="28"/>
          <w:lang w:val="kk-KZ"/>
        </w:rPr>
      </w:pPr>
      <w:r w:rsidRPr="00F2104F">
        <w:rPr>
          <w:rFonts w:ascii="Times New Roman" w:hAnsi="Times New Roman"/>
          <w:color w:val="000000"/>
          <w:spacing w:val="2"/>
          <w:sz w:val="28"/>
          <w:szCs w:val="28"/>
          <w:lang w:val="kk-KZ"/>
        </w:rPr>
        <w:t>Автомобиль жолдарындағы зақымдануларды жою мерзімі</w:t>
      </w:r>
      <w:r>
        <w:rPr>
          <w:rFonts w:ascii="Times New Roman" w:hAnsi="Times New Roman"/>
          <w:color w:val="000000"/>
          <w:spacing w:val="2"/>
          <w:sz w:val="28"/>
          <w:szCs w:val="28"/>
          <w:lang w:val="kk-KZ"/>
        </w:rPr>
        <w:t xml:space="preserve"> қандай?</w:t>
      </w:r>
    </w:p>
    <w:p w:rsidR="00A30DF2" w:rsidRPr="00124D40" w:rsidRDefault="00A30DF2" w:rsidP="00F47931">
      <w:pPr>
        <w:spacing w:after="0" w:line="240" w:lineRule="auto"/>
        <w:jc w:val="center"/>
        <w:rPr>
          <w:rFonts w:ascii="Times New Roman" w:hAnsi="Times New Roman"/>
          <w:b/>
          <w:sz w:val="28"/>
          <w:szCs w:val="28"/>
          <w:lang w:val="kk-KZ"/>
        </w:rPr>
      </w:pPr>
      <w:r>
        <w:rPr>
          <w:rFonts w:ascii="Times New Roman" w:hAnsi="Times New Roman"/>
          <w:b/>
          <w:sz w:val="28"/>
          <w:szCs w:val="28"/>
          <w:lang w:val="kk-KZ"/>
        </w:rPr>
        <w:br w:type="page"/>
      </w:r>
      <w:r>
        <w:rPr>
          <w:rFonts w:ascii="Times New Roman" w:hAnsi="Times New Roman"/>
          <w:b/>
          <w:sz w:val="28"/>
          <w:szCs w:val="28"/>
          <w:lang w:val="kk-KZ"/>
        </w:rPr>
        <w:lastRenderedPageBreak/>
        <w:t xml:space="preserve">4 </w:t>
      </w:r>
      <w:r w:rsidRPr="00124D40">
        <w:rPr>
          <w:rFonts w:ascii="Times New Roman" w:hAnsi="Times New Roman"/>
          <w:b/>
          <w:sz w:val="28"/>
          <w:szCs w:val="28"/>
          <w:lang w:val="kk-KZ"/>
        </w:rPr>
        <w:t xml:space="preserve"> ТАРАУ</w:t>
      </w:r>
    </w:p>
    <w:p w:rsidR="00A30DF2" w:rsidRPr="00407BB5" w:rsidRDefault="00A30DF2" w:rsidP="00F47931">
      <w:pPr>
        <w:tabs>
          <w:tab w:val="left" w:pos="567"/>
        </w:tabs>
        <w:spacing w:after="0" w:line="240" w:lineRule="auto"/>
        <w:jc w:val="center"/>
        <w:rPr>
          <w:rFonts w:ascii="Times New Roman" w:hAnsi="Times New Roman"/>
          <w:sz w:val="28"/>
          <w:szCs w:val="28"/>
          <w:lang w:val="kk-KZ"/>
        </w:rPr>
      </w:pPr>
      <w:r w:rsidRPr="00407BB5">
        <w:rPr>
          <w:rFonts w:ascii="Times New Roman" w:hAnsi="Times New Roman"/>
          <w:sz w:val="28"/>
          <w:szCs w:val="28"/>
          <w:lang w:val="kk-KZ"/>
        </w:rPr>
        <w:t xml:space="preserve">АВТОМОБИЛЬ ЖОЛДАРЫНЫҢ ТРАНСПОРТТЫҚ-ЭКСПЛУАТАЦИЯЛЫҚ </w:t>
      </w:r>
    </w:p>
    <w:p w:rsidR="00A30DF2" w:rsidRPr="00407BB5" w:rsidRDefault="00A30DF2" w:rsidP="00F47931">
      <w:pPr>
        <w:tabs>
          <w:tab w:val="left" w:pos="567"/>
        </w:tabs>
        <w:spacing w:after="0" w:line="240" w:lineRule="auto"/>
        <w:jc w:val="center"/>
        <w:rPr>
          <w:rFonts w:ascii="Times New Roman" w:hAnsi="Times New Roman"/>
          <w:sz w:val="28"/>
          <w:szCs w:val="28"/>
          <w:lang w:val="kk-KZ"/>
        </w:rPr>
      </w:pPr>
      <w:r w:rsidRPr="00407BB5">
        <w:rPr>
          <w:rFonts w:ascii="Times New Roman" w:hAnsi="Times New Roman"/>
          <w:sz w:val="28"/>
          <w:szCs w:val="28"/>
          <w:lang w:val="kk-KZ"/>
        </w:rPr>
        <w:t xml:space="preserve">САПАСЫНА ЖОЛ ЖАБЫНДЫСЫНЫҢ ЖАҒДАЙЫНЫҢ ЖӘНЕ </w:t>
      </w:r>
    </w:p>
    <w:p w:rsidR="00A30DF2" w:rsidRPr="00407BB5" w:rsidRDefault="00A30DF2" w:rsidP="00F47931">
      <w:pPr>
        <w:tabs>
          <w:tab w:val="left" w:pos="567"/>
        </w:tabs>
        <w:spacing w:after="0" w:line="240" w:lineRule="auto"/>
        <w:jc w:val="center"/>
        <w:rPr>
          <w:rFonts w:ascii="Times New Roman" w:hAnsi="Times New Roman"/>
          <w:sz w:val="28"/>
          <w:szCs w:val="28"/>
          <w:lang w:val="kk-KZ"/>
        </w:rPr>
      </w:pPr>
      <w:r w:rsidRPr="00407BB5">
        <w:rPr>
          <w:rFonts w:ascii="Times New Roman" w:hAnsi="Times New Roman"/>
          <w:sz w:val="28"/>
          <w:szCs w:val="28"/>
          <w:lang w:val="kk-KZ"/>
        </w:rPr>
        <w:t>ТАБИҒИ-КЛИМАТИКАЛЫҚ АЙҒАҚТАРДЫҢ ЫҚПАЛЫ</w:t>
      </w:r>
    </w:p>
    <w:p w:rsidR="00A30DF2" w:rsidRDefault="00A30DF2" w:rsidP="00F47931">
      <w:pPr>
        <w:tabs>
          <w:tab w:val="left" w:pos="567"/>
        </w:tabs>
        <w:spacing w:after="0" w:line="240" w:lineRule="auto"/>
        <w:jc w:val="center"/>
        <w:rPr>
          <w:rFonts w:ascii="Times New Roman" w:hAnsi="Times New Roman"/>
          <w:b/>
          <w:sz w:val="28"/>
          <w:szCs w:val="28"/>
          <w:lang w:val="kk-KZ"/>
        </w:rPr>
      </w:pPr>
    </w:p>
    <w:p w:rsidR="00A30DF2" w:rsidRPr="00407BB5" w:rsidRDefault="00A30DF2" w:rsidP="00F47931">
      <w:pPr>
        <w:tabs>
          <w:tab w:val="left" w:pos="567"/>
        </w:tabs>
        <w:spacing w:after="0" w:line="240" w:lineRule="auto"/>
        <w:jc w:val="center"/>
        <w:rPr>
          <w:rFonts w:ascii="Times New Roman" w:hAnsi="Times New Roman"/>
          <w:sz w:val="28"/>
          <w:szCs w:val="28"/>
          <w:lang w:val="kk-KZ"/>
        </w:rPr>
      </w:pPr>
      <w:r w:rsidRPr="00407BB5">
        <w:rPr>
          <w:rFonts w:ascii="Times New Roman" w:hAnsi="Times New Roman"/>
          <w:sz w:val="28"/>
          <w:szCs w:val="28"/>
          <w:lang w:val="kk-KZ"/>
        </w:rPr>
        <w:t>4.1. Автомобиль жолдарының үміттілігі және өтімділігі</w:t>
      </w:r>
    </w:p>
    <w:p w:rsidR="00A30DF2" w:rsidRDefault="00A30DF2" w:rsidP="00F47931">
      <w:pPr>
        <w:tabs>
          <w:tab w:val="left" w:pos="567"/>
        </w:tabs>
        <w:spacing w:after="0" w:line="240" w:lineRule="auto"/>
        <w:jc w:val="center"/>
        <w:rPr>
          <w:rFonts w:ascii="Times New Roman" w:hAnsi="Times New Roman"/>
          <w:b/>
          <w:sz w:val="28"/>
          <w:szCs w:val="28"/>
          <w:lang w:val="kk-KZ"/>
        </w:rPr>
      </w:pPr>
    </w:p>
    <w:p w:rsidR="00A30DF2" w:rsidRDefault="00A30DF2" w:rsidP="00F47931">
      <w:pPr>
        <w:tabs>
          <w:tab w:val="left" w:pos="567"/>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Автомобиль жолының үміттілігі транспорт ағымдарының жылдық орта-ша техникалық жылдамдық қозғалысының қамтамасыз етілу мүмкіндігімен, жол киімінің қызметінің тиімді нормативтік мерзімі (жол киімінің жаппай жөнделуі аралығындағы кезең) бойына жақындығымен сипатталады. Бұл мүм-кіндік сан бойынша транспорт ағымының құрамындағы жылдамдықпен қозғал-тын автомобиль санымен көрсетіледі.</w:t>
      </w:r>
    </w:p>
    <w:p w:rsidR="00A30DF2" w:rsidRDefault="00A30DF2" w:rsidP="00F47931">
      <w:pPr>
        <w:tabs>
          <w:tab w:val="left" w:pos="567"/>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Жолдың басқа элементтерінің үміттілігі жайлы айтуға болады: жол киімі, геометриялық элементтері, жасанды құрылыстар. Сондықтан да автомобиль жолының үміттілігі оның басқа бөлек элементтерінің үміттілігімен анықталады.</w:t>
      </w:r>
    </w:p>
    <w:p w:rsidR="00A30DF2" w:rsidRDefault="00A30DF2" w:rsidP="00F47931">
      <w:pPr>
        <w:tabs>
          <w:tab w:val="left" w:pos="567"/>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Қазіргі уақытта үміттіліктің кейбір сұрақтары жол киімдеріне арналып өндірілген. Үміттіліктің негізгі бағасы болып жол киімінің мықты жағдайының кездейсоқ өзгеруі болып табылады. 4.1. суретте жол киімінің қызмет ету мерзіміне байланысты үміттілік өзгерістің мысалы көрсетілген.</w:t>
      </w:r>
    </w:p>
    <w:p w:rsidR="00A30DF2" w:rsidRDefault="003C218F" w:rsidP="00F47931">
      <w:pPr>
        <w:tabs>
          <w:tab w:val="left" w:pos="567"/>
        </w:tabs>
        <w:spacing w:after="0" w:line="240" w:lineRule="auto"/>
        <w:jc w:val="center"/>
        <w:rPr>
          <w:rFonts w:ascii="Times New Roman" w:hAnsi="Times New Roman"/>
          <w:sz w:val="28"/>
          <w:szCs w:val="28"/>
          <w:lang w:val="kk-KZ"/>
        </w:rPr>
      </w:pPr>
      <w:r w:rsidRPr="003C218F">
        <w:rPr>
          <w:noProof/>
        </w:rPr>
        <w:pict>
          <v:shape id="Поле 78" o:spid="_x0000_s1041" type="#_x0000_t202" style="position:absolute;left:0;text-align:left;margin-left:126pt;margin-top:2.05pt;width:27pt;height:108pt;z-index:251656192;visibility:visible" stroked="f">
            <v:textbox style="layout-flow:vertical;mso-layout-flow-alt:bottom-to-top">
              <w:txbxContent>
                <w:p w:rsidR="003320F1" w:rsidRPr="009F4BDF" w:rsidRDefault="003320F1" w:rsidP="00F47931">
                  <w:pPr>
                    <w:spacing w:after="0" w:line="240" w:lineRule="auto"/>
                    <w:jc w:val="center"/>
                    <w:rPr>
                      <w:rFonts w:ascii="Times New Roman" w:hAnsi="Times New Roman"/>
                      <w:sz w:val="18"/>
                      <w:szCs w:val="18"/>
                    </w:rPr>
                  </w:pPr>
                  <w:r w:rsidRPr="009F4BDF">
                    <w:rPr>
                      <w:rFonts w:ascii="Times New Roman" w:hAnsi="Times New Roman"/>
                      <w:sz w:val="18"/>
                      <w:szCs w:val="18"/>
                      <w:lang w:val="kk-KZ"/>
                    </w:rPr>
                    <w:t>Жол киімінің сенімділігі</w:t>
                  </w:r>
                </w:p>
              </w:txbxContent>
            </v:textbox>
          </v:shape>
        </w:pict>
      </w:r>
      <w:r w:rsidR="001148B2" w:rsidRPr="003C218F">
        <w:rPr>
          <w:rFonts w:ascii="Times New Roman" w:hAnsi="Times New Roman"/>
          <w:noProof/>
          <w:sz w:val="28"/>
          <w:szCs w:val="28"/>
        </w:rPr>
        <w:pict>
          <v:shape id="Рисунок 14" o:spid="_x0000_i1078" type="#_x0000_t75" style="width:156pt;height:109pt;visibility:visible">
            <v:imagedata r:id="rId66" o:title="" cropbottom="23063f" cropleft="16745f" cropright="14893f"/>
          </v:shape>
        </w:pict>
      </w:r>
      <w:r w:rsidR="00A30DF2" w:rsidRPr="009F4BDF">
        <w:rPr>
          <w:rFonts w:ascii="Times New Roman" w:hAnsi="Times New Roman"/>
          <w:sz w:val="16"/>
          <w:szCs w:val="16"/>
          <w:lang w:val="kk-KZ"/>
        </w:rPr>
        <w:t>жыл</w:t>
      </w:r>
    </w:p>
    <w:p w:rsidR="00A30DF2" w:rsidRDefault="00A30DF2" w:rsidP="00F47931">
      <w:pPr>
        <w:tabs>
          <w:tab w:val="left" w:pos="567"/>
        </w:tabs>
        <w:spacing w:after="0" w:line="240" w:lineRule="auto"/>
        <w:jc w:val="center"/>
        <w:rPr>
          <w:rFonts w:ascii="Times New Roman" w:hAnsi="Times New Roman"/>
          <w:sz w:val="28"/>
          <w:szCs w:val="28"/>
          <w:lang w:val="kk-KZ"/>
        </w:rPr>
      </w:pPr>
      <w:r>
        <w:rPr>
          <w:rFonts w:ascii="Times New Roman" w:hAnsi="Times New Roman"/>
          <w:sz w:val="28"/>
          <w:szCs w:val="28"/>
          <w:lang w:val="kk-KZ"/>
        </w:rPr>
        <w:t>Сурет 4.1. Жол киімінің қызмет ету мерзіміне</w:t>
      </w:r>
    </w:p>
    <w:p w:rsidR="00A30DF2" w:rsidRDefault="00A30DF2" w:rsidP="00F47931">
      <w:pPr>
        <w:tabs>
          <w:tab w:val="left" w:pos="567"/>
        </w:tabs>
        <w:spacing w:after="0" w:line="240" w:lineRule="auto"/>
        <w:jc w:val="center"/>
        <w:rPr>
          <w:rFonts w:ascii="Times New Roman" w:hAnsi="Times New Roman"/>
          <w:sz w:val="28"/>
          <w:szCs w:val="28"/>
          <w:lang w:val="kk-KZ"/>
        </w:rPr>
      </w:pPr>
      <w:r>
        <w:rPr>
          <w:rFonts w:ascii="Times New Roman" w:hAnsi="Times New Roman"/>
          <w:sz w:val="28"/>
          <w:szCs w:val="28"/>
          <w:lang w:val="kk-KZ"/>
        </w:rPr>
        <w:t xml:space="preserve"> байланысты үміттілік өзгерісі</w:t>
      </w:r>
    </w:p>
    <w:p w:rsidR="00A30DF2" w:rsidRDefault="00A30DF2" w:rsidP="00F47931">
      <w:pPr>
        <w:tabs>
          <w:tab w:val="left" w:pos="567"/>
        </w:tabs>
        <w:spacing w:after="0" w:line="240" w:lineRule="auto"/>
        <w:jc w:val="center"/>
        <w:rPr>
          <w:rFonts w:ascii="Times New Roman" w:hAnsi="Times New Roman"/>
          <w:sz w:val="28"/>
          <w:szCs w:val="28"/>
          <w:lang w:val="kk-KZ"/>
        </w:rPr>
      </w:pPr>
      <w:r>
        <w:rPr>
          <w:rFonts w:ascii="Times New Roman" w:hAnsi="Times New Roman"/>
          <w:sz w:val="28"/>
          <w:szCs w:val="28"/>
          <w:lang w:val="kk-KZ"/>
        </w:rPr>
        <w:t>(</w:t>
      </w:r>
      <w:r w:rsidRPr="009F4BDF">
        <w:rPr>
          <w:rFonts w:ascii="Times New Roman" w:hAnsi="Times New Roman"/>
          <w:i/>
          <w:sz w:val="24"/>
          <w:szCs w:val="24"/>
          <w:lang w:val="kk-KZ"/>
        </w:rPr>
        <w:t>t</w:t>
      </w:r>
      <w:r w:rsidRPr="009F4BDF">
        <w:rPr>
          <w:rFonts w:ascii="Times New Roman" w:hAnsi="Times New Roman"/>
          <w:sz w:val="24"/>
          <w:szCs w:val="24"/>
          <w:vertAlign w:val="subscript"/>
          <w:lang w:val="kk-KZ"/>
        </w:rPr>
        <w:t>р</w:t>
      </w:r>
      <w:r w:rsidRPr="009F4BDF">
        <w:rPr>
          <w:rFonts w:ascii="Times New Roman" w:hAnsi="Times New Roman"/>
          <w:sz w:val="24"/>
          <w:szCs w:val="24"/>
          <w:lang w:val="kk-KZ"/>
        </w:rPr>
        <w:t xml:space="preserve"> - жол киімінің қызмет ету есепкі мерзімі</w:t>
      </w:r>
      <w:r>
        <w:rPr>
          <w:rFonts w:ascii="Times New Roman" w:hAnsi="Times New Roman"/>
          <w:sz w:val="28"/>
          <w:szCs w:val="28"/>
          <w:lang w:val="kk-KZ"/>
        </w:rPr>
        <w:t>)</w:t>
      </w:r>
    </w:p>
    <w:p w:rsidR="00A30DF2" w:rsidRPr="001B3FAF" w:rsidRDefault="00A30DF2" w:rsidP="00F47931">
      <w:pPr>
        <w:tabs>
          <w:tab w:val="left" w:pos="567"/>
        </w:tabs>
        <w:spacing w:after="0" w:line="240" w:lineRule="auto"/>
        <w:rPr>
          <w:rFonts w:ascii="Times New Roman" w:hAnsi="Times New Roman"/>
          <w:sz w:val="16"/>
          <w:szCs w:val="16"/>
          <w:lang w:val="kk-KZ"/>
        </w:rPr>
      </w:pPr>
    </w:p>
    <w:p w:rsidR="00A30DF2" w:rsidRDefault="00A30DF2" w:rsidP="00F47931">
      <w:pPr>
        <w:tabs>
          <w:tab w:val="left" w:pos="567"/>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Графиктан көрінеді жол жабындысының 12 жыл пайдаланған соң тез тозуы басталады. Жолдың жабындысының сенімділігі есеп арқылы t</w:t>
      </w:r>
      <w:r w:rsidRPr="00671639">
        <w:rPr>
          <w:rFonts w:ascii="Times New Roman" w:hAnsi="Times New Roman"/>
          <w:sz w:val="28"/>
          <w:szCs w:val="28"/>
          <w:vertAlign w:val="subscript"/>
          <w:lang w:val="kk-KZ"/>
        </w:rPr>
        <w:t>р</w:t>
      </w:r>
      <w:r>
        <w:rPr>
          <w:rFonts w:ascii="Times New Roman" w:hAnsi="Times New Roman"/>
          <w:sz w:val="28"/>
          <w:szCs w:val="28"/>
          <w:lang w:val="kk-KZ"/>
        </w:rPr>
        <w:t xml:space="preserve"> уақыттан өте азая бастайды. Жол жабындысының тегістігін анықтау тәсілінің негізгі кемістігі жоғарғы көп еңбектің қажеттілігі және жетіспейтін нақтылық. </w:t>
      </w:r>
    </w:p>
    <w:p w:rsidR="00A30DF2" w:rsidRDefault="00A30DF2" w:rsidP="00F47931">
      <w:pPr>
        <w:tabs>
          <w:tab w:val="left" w:pos="567"/>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Жол жабындысының тегістігін өлшейтін үш метрлік төрткілдеш (рейка) (сурет 4.2) және жетілдірілген кұралдар екі тіреуішті төрткілдеш ПКР-1 (сурет 4.3) мен РК-1 құралы (сурет4.4) пайдаланады.</w:t>
      </w:r>
    </w:p>
    <w:p w:rsidR="00A30DF2" w:rsidRDefault="001148B2" w:rsidP="00F47931">
      <w:pPr>
        <w:tabs>
          <w:tab w:val="left" w:pos="567"/>
        </w:tabs>
        <w:spacing w:after="0" w:line="240" w:lineRule="auto"/>
        <w:jc w:val="center"/>
        <w:rPr>
          <w:rFonts w:ascii="Times New Roman" w:hAnsi="Times New Roman"/>
          <w:sz w:val="28"/>
          <w:szCs w:val="28"/>
          <w:lang w:val="kk-KZ"/>
        </w:rPr>
      </w:pPr>
      <w:r>
        <w:rPr>
          <w:noProof/>
        </w:rPr>
        <w:pict>
          <v:shape id="Рисунок 13" o:spid="_x0000_i1079" type="#_x0000_t75" style="width:431pt;height:63pt;visibility:visible">
            <v:imagedata r:id="rId67" o:title="" cropbottom="23283f"/>
          </v:shape>
        </w:pict>
      </w:r>
    </w:p>
    <w:p w:rsidR="00A30DF2" w:rsidRDefault="00A30DF2" w:rsidP="00F47931">
      <w:pPr>
        <w:tabs>
          <w:tab w:val="left" w:pos="567"/>
        </w:tabs>
        <w:spacing w:after="0" w:line="240" w:lineRule="auto"/>
        <w:ind w:firstLine="720"/>
        <w:jc w:val="center"/>
        <w:rPr>
          <w:rFonts w:ascii="Times New Roman" w:hAnsi="Times New Roman"/>
          <w:sz w:val="28"/>
          <w:szCs w:val="28"/>
          <w:lang w:val="kk-KZ"/>
        </w:rPr>
      </w:pPr>
      <w:r>
        <w:rPr>
          <w:rFonts w:ascii="Times New Roman" w:hAnsi="Times New Roman"/>
          <w:sz w:val="28"/>
          <w:szCs w:val="28"/>
          <w:lang w:val="kk-KZ"/>
        </w:rPr>
        <w:t>Сурет 4.2 Үш метрлік төрткілдеш (</w:t>
      </w:r>
      <w:r w:rsidRPr="000D5265">
        <w:rPr>
          <w:rFonts w:ascii="Times New Roman" w:hAnsi="Times New Roman"/>
          <w:i/>
          <w:sz w:val="28"/>
          <w:szCs w:val="28"/>
          <w:lang w:val="kk-KZ"/>
        </w:rPr>
        <w:t>а</w:t>
      </w:r>
      <w:r>
        <w:rPr>
          <w:rFonts w:ascii="Times New Roman" w:hAnsi="Times New Roman"/>
          <w:sz w:val="28"/>
          <w:szCs w:val="28"/>
          <w:lang w:val="kk-KZ"/>
        </w:rPr>
        <w:t>) және саңылау (</w:t>
      </w:r>
      <w:r w:rsidRPr="000D5265">
        <w:rPr>
          <w:rFonts w:ascii="Times New Roman" w:hAnsi="Times New Roman"/>
          <w:i/>
          <w:sz w:val="28"/>
          <w:szCs w:val="28"/>
          <w:lang w:val="kk-KZ"/>
        </w:rPr>
        <w:t>б</w:t>
      </w:r>
      <w:r>
        <w:rPr>
          <w:rFonts w:ascii="Times New Roman" w:hAnsi="Times New Roman"/>
          <w:sz w:val="28"/>
          <w:szCs w:val="28"/>
          <w:lang w:val="kk-KZ"/>
        </w:rPr>
        <w:t>)</w:t>
      </w:r>
    </w:p>
    <w:p w:rsidR="00A30DF2" w:rsidRPr="002600F2" w:rsidRDefault="00A30DF2" w:rsidP="00F47931">
      <w:pPr>
        <w:tabs>
          <w:tab w:val="left" w:pos="567"/>
        </w:tabs>
        <w:spacing w:after="0" w:line="240" w:lineRule="auto"/>
        <w:ind w:firstLine="720"/>
        <w:jc w:val="both"/>
        <w:rPr>
          <w:rFonts w:ascii="Times New Roman" w:hAnsi="Times New Roman"/>
          <w:sz w:val="16"/>
          <w:szCs w:val="16"/>
          <w:lang w:val="kk-KZ"/>
        </w:rPr>
      </w:pPr>
    </w:p>
    <w:p w:rsidR="00A30DF2" w:rsidRDefault="00A30DF2" w:rsidP="00F47931">
      <w:pPr>
        <w:tabs>
          <w:tab w:val="left" w:pos="567"/>
        </w:tabs>
        <w:spacing w:after="0" w:line="240" w:lineRule="auto"/>
        <w:ind w:firstLine="720"/>
        <w:jc w:val="both"/>
        <w:rPr>
          <w:rFonts w:ascii="Times New Roman" w:hAnsi="Times New Roman"/>
          <w:sz w:val="28"/>
          <w:szCs w:val="28"/>
          <w:lang w:val="kk-KZ"/>
        </w:rPr>
      </w:pPr>
      <w:r>
        <w:rPr>
          <w:rFonts w:ascii="Times New Roman" w:hAnsi="Times New Roman"/>
          <w:sz w:val="28"/>
          <w:szCs w:val="28"/>
          <w:lang w:val="kk-KZ"/>
        </w:rPr>
        <w:t xml:space="preserve">Үш метрлік төрткілдеш астындағы саңылаулар жіктің көмегімен рейка шеттерінен 0,5м ара қашықтыққа орналасқан, тексерілетін бес нүктеде </w:t>
      </w:r>
      <w:r>
        <w:rPr>
          <w:rFonts w:ascii="Times New Roman" w:hAnsi="Times New Roman"/>
          <w:sz w:val="28"/>
          <w:szCs w:val="28"/>
          <w:lang w:val="kk-KZ"/>
        </w:rPr>
        <w:lastRenderedPageBreak/>
        <w:t>өлшенеді. Төрткілдештің жапсырылатын орны өлшенетін бөліктің ұзындығы бойынша тегіс орна-ласуы керек. Өлшенетін бөліктегі  саңылауларды өлшеуіштің жалпы саны аз дегенде 120 болуы керек.</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 жабындысының тегістігін өлшеген кезде екі тіреуішті төрткілдеш (сурет 4.3) өтетін жол бойымен дөңгеленеді және тең ара қашықтық арқылы (әдетте 1...3 м арқылы) саңылаулар өлшемі тіркеледі.</w:t>
      </w:r>
    </w:p>
    <w:p w:rsidR="00A30DF2" w:rsidRPr="001B3FAF" w:rsidRDefault="00A30DF2" w:rsidP="00F47931">
      <w:pPr>
        <w:tabs>
          <w:tab w:val="left" w:pos="567"/>
        </w:tabs>
        <w:spacing w:after="0" w:line="240" w:lineRule="auto"/>
        <w:ind w:firstLine="720"/>
        <w:jc w:val="both"/>
        <w:rPr>
          <w:rFonts w:ascii="Times New Roman" w:hAnsi="Times New Roman"/>
          <w:sz w:val="16"/>
          <w:szCs w:val="16"/>
          <w:lang w:val="kk-KZ"/>
        </w:rPr>
      </w:pPr>
    </w:p>
    <w:p w:rsidR="00A30DF2" w:rsidRDefault="001148B2" w:rsidP="00F47931">
      <w:pPr>
        <w:tabs>
          <w:tab w:val="left" w:pos="567"/>
        </w:tabs>
        <w:spacing w:after="0" w:line="240" w:lineRule="auto"/>
        <w:ind w:firstLine="720"/>
        <w:jc w:val="both"/>
        <w:rPr>
          <w:rFonts w:ascii="Times New Roman" w:hAnsi="Times New Roman"/>
          <w:sz w:val="28"/>
          <w:szCs w:val="28"/>
          <w:lang w:val="kk-KZ"/>
        </w:rPr>
      </w:pPr>
      <w:r w:rsidRPr="003C218F">
        <w:rPr>
          <w:rFonts w:ascii="Georgia" w:hAnsi="Georgia"/>
          <w:noProof/>
          <w:color w:val="000000"/>
          <w:sz w:val="15"/>
          <w:szCs w:val="15"/>
        </w:rPr>
        <w:pict>
          <v:shape id="Рисунок 12" o:spid="_x0000_i1080" type="#_x0000_t75" alt="Описание: pkr-1" style="width:338pt;height:146pt;visibility:visible">
            <v:imagedata r:id="rId68" o:title=""/>
          </v:shape>
        </w:pict>
      </w:r>
    </w:p>
    <w:p w:rsidR="00A30DF2" w:rsidRPr="002600F2" w:rsidRDefault="00A30DF2" w:rsidP="00F47931">
      <w:pPr>
        <w:tabs>
          <w:tab w:val="left" w:pos="567"/>
        </w:tabs>
        <w:spacing w:after="0" w:line="240" w:lineRule="auto"/>
        <w:ind w:firstLine="720"/>
        <w:jc w:val="both"/>
        <w:rPr>
          <w:rFonts w:ascii="Times New Roman" w:hAnsi="Times New Roman"/>
          <w:sz w:val="16"/>
          <w:szCs w:val="16"/>
          <w:lang w:val="kk-KZ"/>
        </w:rPr>
      </w:pPr>
    </w:p>
    <w:p w:rsidR="00A30DF2" w:rsidRDefault="001148B2" w:rsidP="00F47931">
      <w:pPr>
        <w:tabs>
          <w:tab w:val="left" w:pos="567"/>
        </w:tabs>
        <w:spacing w:after="0" w:line="240" w:lineRule="auto"/>
        <w:jc w:val="both"/>
        <w:rPr>
          <w:rFonts w:ascii="Times New Roman" w:hAnsi="Times New Roman"/>
          <w:sz w:val="28"/>
          <w:szCs w:val="28"/>
          <w:lang w:val="kk-KZ"/>
        </w:rPr>
      </w:pPr>
      <w:r>
        <w:rPr>
          <w:noProof/>
        </w:rPr>
        <w:pict>
          <v:shape id="Рисунок 11" o:spid="_x0000_i1081" type="#_x0000_t75" style="width:468pt;height:160pt;visibility:visible">
            <v:imagedata r:id="rId69" o:title="" cropbottom="18576f"/>
          </v:shape>
        </w:pict>
      </w:r>
    </w:p>
    <w:p w:rsidR="00A30DF2" w:rsidRDefault="00A30DF2" w:rsidP="00F47931">
      <w:pPr>
        <w:tabs>
          <w:tab w:val="left" w:pos="567"/>
        </w:tabs>
        <w:spacing w:after="0" w:line="240" w:lineRule="auto"/>
        <w:ind w:firstLine="720"/>
        <w:jc w:val="center"/>
        <w:rPr>
          <w:rFonts w:ascii="Times New Roman" w:hAnsi="Times New Roman"/>
          <w:sz w:val="28"/>
          <w:szCs w:val="28"/>
          <w:lang w:val="kk-KZ"/>
        </w:rPr>
      </w:pPr>
      <w:r>
        <w:rPr>
          <w:rFonts w:ascii="Times New Roman" w:hAnsi="Times New Roman"/>
          <w:sz w:val="28"/>
          <w:szCs w:val="28"/>
          <w:lang w:val="kk-KZ"/>
        </w:rPr>
        <w:t>Сурет 4.3 Екі тіреуішті қозгалмалы төрткілдеш ПКР-1</w:t>
      </w:r>
    </w:p>
    <w:p w:rsidR="00A30DF2" w:rsidRDefault="00A30DF2" w:rsidP="00F47931">
      <w:pPr>
        <w:tabs>
          <w:tab w:val="left" w:pos="567"/>
        </w:tabs>
        <w:spacing w:after="0" w:line="240" w:lineRule="auto"/>
        <w:jc w:val="center"/>
        <w:rPr>
          <w:rFonts w:ascii="Times New Roman" w:hAnsi="Times New Roman"/>
          <w:i/>
          <w:sz w:val="24"/>
          <w:szCs w:val="24"/>
          <w:lang w:val="kk-KZ"/>
        </w:rPr>
      </w:pPr>
      <w:r>
        <w:rPr>
          <w:rFonts w:ascii="Times New Roman" w:hAnsi="Times New Roman"/>
          <w:i/>
          <w:sz w:val="24"/>
          <w:szCs w:val="24"/>
          <w:lang w:val="kk-KZ"/>
        </w:rPr>
        <w:t>жоғарыда - фотографиясы, астында - сұлбесі</w:t>
      </w:r>
    </w:p>
    <w:p w:rsidR="00A30DF2" w:rsidRDefault="00A30DF2" w:rsidP="00F47931">
      <w:pPr>
        <w:tabs>
          <w:tab w:val="left" w:pos="567"/>
        </w:tabs>
        <w:spacing w:after="0" w:line="240" w:lineRule="auto"/>
        <w:jc w:val="center"/>
        <w:rPr>
          <w:rFonts w:ascii="Times New Roman" w:hAnsi="Times New Roman"/>
          <w:sz w:val="24"/>
          <w:szCs w:val="24"/>
          <w:lang w:val="kk-KZ"/>
        </w:rPr>
      </w:pPr>
      <w:r w:rsidRPr="003838FF">
        <w:rPr>
          <w:rFonts w:ascii="Times New Roman" w:hAnsi="Times New Roman"/>
          <w:i/>
          <w:sz w:val="24"/>
          <w:szCs w:val="24"/>
          <w:lang w:val="kk-KZ"/>
        </w:rPr>
        <w:t>1</w:t>
      </w:r>
      <w:r>
        <w:rPr>
          <w:rFonts w:ascii="Times New Roman" w:hAnsi="Times New Roman"/>
          <w:sz w:val="24"/>
          <w:szCs w:val="24"/>
          <w:lang w:val="kk-KZ"/>
        </w:rPr>
        <w:t xml:space="preserve"> – тегіс еместігін өлшеу шкаласы, </w:t>
      </w:r>
      <w:r w:rsidRPr="002600F2">
        <w:rPr>
          <w:rFonts w:ascii="Times New Roman" w:hAnsi="Times New Roman"/>
          <w:i/>
          <w:sz w:val="24"/>
          <w:szCs w:val="24"/>
          <w:lang w:val="kk-KZ"/>
        </w:rPr>
        <w:t>2</w:t>
      </w:r>
      <w:r>
        <w:rPr>
          <w:rFonts w:ascii="Times New Roman" w:hAnsi="Times New Roman"/>
          <w:sz w:val="24"/>
          <w:szCs w:val="24"/>
          <w:lang w:val="kk-KZ"/>
        </w:rPr>
        <w:t xml:space="preserve"> – индикаторлы доңгалақ</w:t>
      </w:r>
    </w:p>
    <w:p w:rsidR="00A30DF2" w:rsidRPr="001E480F" w:rsidRDefault="00A30DF2" w:rsidP="00F47931">
      <w:pPr>
        <w:tabs>
          <w:tab w:val="left" w:pos="567"/>
        </w:tabs>
        <w:spacing w:after="0" w:line="240" w:lineRule="auto"/>
        <w:ind w:firstLine="709"/>
        <w:jc w:val="both"/>
        <w:rPr>
          <w:rFonts w:ascii="Times New Roman" w:hAnsi="Times New Roman"/>
          <w:sz w:val="16"/>
          <w:szCs w:val="16"/>
          <w:lang w:val="kk-KZ"/>
        </w:rPr>
      </w:pP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РК-1 (сурет 4.4) жол жабындысының жол-құрылыс және жөндеу жұмыстарын қабылдаған кезде тегістік бағасы үшін тағайындалады. </w:t>
      </w:r>
    </w:p>
    <w:p w:rsidR="00A30DF2" w:rsidRDefault="001148B2" w:rsidP="00F47931">
      <w:pPr>
        <w:tabs>
          <w:tab w:val="left" w:pos="567"/>
        </w:tabs>
        <w:spacing w:after="0" w:line="240" w:lineRule="auto"/>
        <w:ind w:firstLine="709"/>
        <w:jc w:val="both"/>
        <w:rPr>
          <w:rFonts w:ascii="Times New Roman" w:hAnsi="Times New Roman"/>
          <w:sz w:val="28"/>
          <w:szCs w:val="28"/>
          <w:lang w:val="kk-KZ"/>
        </w:rPr>
      </w:pPr>
      <w:r>
        <w:rPr>
          <w:noProof/>
        </w:rPr>
        <w:pict>
          <v:shape id="Рисунок 10" o:spid="_x0000_i1082" type="#_x0000_t75" style="width:322pt;height:135pt;visibility:visible">
            <v:imagedata r:id="rId70" o:title="" croptop="3203f" cropbottom="15894f" cropleft="4088f" cropright="3755f"/>
          </v:shape>
        </w:pict>
      </w:r>
    </w:p>
    <w:p w:rsidR="00A30DF2" w:rsidRDefault="00A30DF2" w:rsidP="00F47931">
      <w:pPr>
        <w:tabs>
          <w:tab w:val="left" w:pos="567"/>
        </w:tabs>
        <w:spacing w:after="0" w:line="240" w:lineRule="auto"/>
        <w:jc w:val="center"/>
        <w:rPr>
          <w:rFonts w:ascii="Times New Roman" w:hAnsi="Times New Roman"/>
          <w:sz w:val="28"/>
          <w:szCs w:val="28"/>
          <w:lang w:val="kk-KZ"/>
        </w:rPr>
      </w:pPr>
      <w:r>
        <w:rPr>
          <w:rFonts w:ascii="Times New Roman" w:hAnsi="Times New Roman"/>
          <w:sz w:val="28"/>
          <w:szCs w:val="28"/>
          <w:lang w:val="kk-KZ"/>
        </w:rPr>
        <w:t>Сурет 4.4 РК-1 құралы.</w:t>
      </w:r>
    </w:p>
    <w:p w:rsidR="00A30DF2" w:rsidRPr="002600F2" w:rsidRDefault="00A30DF2" w:rsidP="00F47931">
      <w:pPr>
        <w:tabs>
          <w:tab w:val="left" w:pos="567"/>
        </w:tabs>
        <w:spacing w:after="0" w:line="240" w:lineRule="auto"/>
        <w:jc w:val="center"/>
        <w:rPr>
          <w:rFonts w:ascii="Times New Roman" w:hAnsi="Times New Roman"/>
          <w:sz w:val="24"/>
          <w:szCs w:val="24"/>
          <w:lang w:val="kk-KZ"/>
        </w:rPr>
      </w:pPr>
      <w:r w:rsidRPr="002600F2">
        <w:rPr>
          <w:rFonts w:ascii="Times New Roman" w:hAnsi="Times New Roman"/>
          <w:sz w:val="24"/>
          <w:szCs w:val="24"/>
          <w:lang w:val="kk-KZ"/>
        </w:rPr>
        <w:t>1 – өлшеуш төрткілдеші</w:t>
      </w:r>
      <w:r>
        <w:rPr>
          <w:rFonts w:ascii="Times New Roman" w:hAnsi="Times New Roman"/>
          <w:sz w:val="24"/>
          <w:szCs w:val="24"/>
          <w:lang w:val="kk-KZ"/>
        </w:rPr>
        <w:t>, 2 – электр ішек сым, 3 – электрондық өлшеуш бірікпесі</w:t>
      </w:r>
    </w:p>
    <w:p w:rsidR="00A30DF2" w:rsidRPr="001B3FAF" w:rsidRDefault="00A30DF2" w:rsidP="00F47931">
      <w:pPr>
        <w:tabs>
          <w:tab w:val="left" w:pos="567"/>
        </w:tabs>
        <w:spacing w:after="0" w:line="240" w:lineRule="auto"/>
        <w:ind w:firstLine="709"/>
        <w:jc w:val="both"/>
        <w:rPr>
          <w:rFonts w:ascii="Times New Roman" w:hAnsi="Times New Roman"/>
          <w:sz w:val="16"/>
          <w:szCs w:val="16"/>
          <w:lang w:val="kk-KZ"/>
        </w:rPr>
      </w:pPr>
    </w:p>
    <w:p w:rsidR="00A30DF2" w:rsidRDefault="00A30DF2" w:rsidP="001B3FAF">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Құрал ұзындығы 3м өлшеуіш төрткілдештен 1, және майысқыш </w:t>
      </w:r>
      <w:r w:rsidRPr="001C5C07">
        <w:rPr>
          <w:rFonts w:ascii="Times New Roman" w:hAnsi="Times New Roman"/>
          <w:sz w:val="28"/>
          <w:szCs w:val="28"/>
          <w:lang w:val="kk-KZ"/>
        </w:rPr>
        <w:t>ішек сым</w:t>
      </w:r>
      <w:r>
        <w:rPr>
          <w:rFonts w:ascii="Times New Roman" w:hAnsi="Times New Roman"/>
          <w:sz w:val="28"/>
          <w:szCs w:val="28"/>
          <w:lang w:val="kk-KZ"/>
        </w:rPr>
        <w:t xml:space="preserve">ынан тұратын төрткілдешпен жалғастырылған 2, электронды өлшеуіш </w:t>
      </w:r>
      <w:r>
        <w:rPr>
          <w:rFonts w:ascii="Times New Roman" w:hAnsi="Times New Roman"/>
          <w:sz w:val="28"/>
          <w:szCs w:val="28"/>
          <w:lang w:val="kk-KZ"/>
        </w:rPr>
        <w:lastRenderedPageBreak/>
        <w:t xml:space="preserve">бөліктен 3, тұрады. Төрткілдеште сызықты орын ауытырудың  рейка бойына </w:t>
      </w:r>
      <w:smartTag w:uri="urn:schemas-microsoft-com:office:smarttags" w:element="metricconverter">
        <w:smartTagPr>
          <w:attr w:name="ProductID" w:val="50 см"/>
        </w:smartTagPr>
        <w:r>
          <w:rPr>
            <w:rFonts w:ascii="Times New Roman" w:hAnsi="Times New Roman"/>
            <w:sz w:val="28"/>
            <w:szCs w:val="28"/>
            <w:lang w:val="kk-KZ"/>
          </w:rPr>
          <w:t>50 см</w:t>
        </w:r>
      </w:smartTag>
      <w:r>
        <w:rPr>
          <w:rFonts w:ascii="Times New Roman" w:hAnsi="Times New Roman"/>
          <w:sz w:val="28"/>
          <w:szCs w:val="28"/>
          <w:lang w:val="kk-KZ"/>
        </w:rPr>
        <w:t xml:space="preserve"> арқылы сыйған бес жанасусыз датчиктері орнатылған. Төрткілдеш қорабына доңғалақтар орналастырылған бұрылыстық кронштейндер бекітілген. Төрткіл-дештің ортасына қарай басқару иінтіректері бекітілген. Артқы доңғалақта жүр-ген жолды тіркеп отыратын жанасусыз датчик орнатылған. Электронды бөлік-тің бет жағында жол жабындысының берілген типіне жіберілетін саңылауды қосу үшін цифр теру жолымен екі басты айыру-қосқыш орнатылған.</w:t>
      </w:r>
    </w:p>
    <w:p w:rsidR="00A30DF2" w:rsidRDefault="00A30DF2" w:rsidP="001B3FAF">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Жолдың тексерілетін бөлімшесінде төрткілдешті сыйдыртады және анықталған ара қашықтық арқылы жол жабындысына орналастырады. Саңылауларды өлшейтін орында саңылаулардың өлшемін құралдың жадына олардың қосынды санымен үш диапазонда жазуды жүргізеді: саңылаудың шегіне дейінгі мән, шектен екі дүркін мәнге дейін және одан жоғары.</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Құралда шектеулі екі дүркін мәннен жоғары саңылауларды кездестірген жағдайда сигналдама қарастырылған (жол жабындысының ақауы бар жер). Жол саңылауларының өлшем диапазондары 0...50 мм құрайды. Жол жабындысының тегістігі  қозғалыстағы автомобильдің қорабының тербелісінің қосындысы жолымен өлшенуі ықтимал. Жол жабындысының тегістігін бағалайтын құралдар рессордың қысу сомасы бойынша дүмпу өлшеуіш деп аталады.</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Дүмпу өлшеуіштердің түрлі құрастырылулары болады: ТХК-2, ПКРС-2, ТЭД-2М, ИВП-1М және т.б. ТКХ дүмпу өлшеуіш құрастырылуы (сурет 4.5) автомобиль қорабында оның артқы мост үстінде орнатылады.Рессордің тербелісі майысқақ арқан арқылы дүмпу өлшейтін есептегіш механизмнің барабанына таратылады. </w:t>
      </w:r>
    </w:p>
    <w:p w:rsidR="00A30DF2" w:rsidRDefault="003C218F" w:rsidP="00F47931">
      <w:pPr>
        <w:tabs>
          <w:tab w:val="left" w:pos="567"/>
        </w:tabs>
        <w:spacing w:after="0" w:line="240" w:lineRule="auto"/>
        <w:ind w:firstLine="709"/>
        <w:jc w:val="both"/>
        <w:rPr>
          <w:rFonts w:ascii="Times New Roman" w:hAnsi="Times New Roman"/>
          <w:sz w:val="28"/>
          <w:szCs w:val="28"/>
          <w:lang w:val="kk-KZ"/>
        </w:rPr>
      </w:pPr>
      <w:r w:rsidRPr="003C218F">
        <w:rPr>
          <w:noProof/>
        </w:rPr>
        <w:pict>
          <v:shape id="Рисунок 77" o:spid="_x0000_s1042" type="#_x0000_t75" style="position:absolute;left:0;text-align:left;margin-left:4.7pt;margin-top:52.45pt;width:186.75pt;height:186.15pt;z-index:251657216;visibility:visible">
            <v:imagedata r:id="rId71" o:title="" croptop="4274f" cropbottom="1959f" cropleft="35518f" cropright="2441f"/>
            <w10:wrap type="square"/>
          </v:shape>
        </w:pict>
      </w:r>
      <w:r w:rsidR="00A30DF2">
        <w:rPr>
          <w:rFonts w:ascii="Times New Roman" w:hAnsi="Times New Roman"/>
          <w:sz w:val="28"/>
          <w:szCs w:val="28"/>
          <w:lang w:val="kk-KZ"/>
        </w:rPr>
        <w:t xml:space="preserve">Жол жабындысының тегістігі авто-мобиль рессорының жалпы қысыммен жол бөлімінде ұзындығы 1км қозғалыс жыл-дамдығы 50 км/сағ тұрақты болғанда баға-ланады. Дүмпу өлшеуіштің көрсету тірке-месі есептегіш механизмнің басып шығара-тын құрылғысының қағазды лентасында жүзеге асырылады. Дүмпу өлшеуіштің өнімділігі ауысымда </w:t>
      </w:r>
      <w:smartTag w:uri="urn:schemas-microsoft-com:office:smarttags" w:element="metricconverter">
        <w:smartTagPr>
          <w:attr w:name="ProductID" w:val="170 км"/>
        </w:smartTagPr>
        <w:r w:rsidR="00A30DF2">
          <w:rPr>
            <w:rFonts w:ascii="Times New Roman" w:hAnsi="Times New Roman"/>
            <w:sz w:val="28"/>
            <w:szCs w:val="28"/>
            <w:lang w:val="kk-KZ"/>
          </w:rPr>
          <w:t>170 км</w:t>
        </w:r>
      </w:smartTag>
      <w:r w:rsidR="00A30DF2">
        <w:rPr>
          <w:rFonts w:ascii="Times New Roman" w:hAnsi="Times New Roman"/>
          <w:sz w:val="28"/>
          <w:szCs w:val="28"/>
          <w:lang w:val="kk-KZ"/>
        </w:rPr>
        <w:t xml:space="preserve"> құрайды.</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Өлшеіш нәтижесі бойынша жол жабындысының тегістігінің сызықты кестесі құрастырылады (дүмпу өлшегішті). Мықты корреляциялық байланыс ТХК-2 дүмпу өлшеуіштің көрсеткіштері арасында және саңылаудың орташа өлшемімен үш метрлік рейка астына орнатылған:</w:t>
      </w:r>
    </w:p>
    <w:p w:rsidR="00A30DF2" w:rsidRPr="0073169C" w:rsidRDefault="003C218F" w:rsidP="00F47931">
      <w:pPr>
        <w:tabs>
          <w:tab w:val="left" w:pos="567"/>
        </w:tabs>
        <w:spacing w:after="0" w:line="240" w:lineRule="auto"/>
        <w:ind w:right="850" w:firstLine="709"/>
        <w:jc w:val="right"/>
        <w:rPr>
          <w:rFonts w:ascii="Times New Roman" w:hAnsi="Times New Roman"/>
          <w:sz w:val="28"/>
          <w:szCs w:val="28"/>
          <w:lang w:val="kk-KZ"/>
        </w:rPr>
      </w:pPr>
      <w:r w:rsidRPr="003C218F">
        <w:rPr>
          <w:noProof/>
        </w:rPr>
        <w:pict>
          <v:shape id="Поле 307" o:spid="_x0000_s1043" type="#_x0000_t202" style="position:absolute;left:0;text-align:left;margin-left:-213.95pt;margin-top:7.9pt;width:200.7pt;height:75.8pt;z-index:251658240;visibility:visible" strokecolor="white">
            <v:textbox>
              <w:txbxContent>
                <w:p w:rsidR="003320F1" w:rsidRPr="00D04C95" w:rsidRDefault="003320F1" w:rsidP="00F47931">
                  <w:pPr>
                    <w:spacing w:after="0" w:line="240" w:lineRule="auto"/>
                    <w:jc w:val="center"/>
                    <w:rPr>
                      <w:rFonts w:ascii="Times New Roman" w:hAnsi="Times New Roman"/>
                      <w:sz w:val="28"/>
                      <w:szCs w:val="28"/>
                      <w:lang w:val="kk-KZ"/>
                    </w:rPr>
                  </w:pPr>
                  <w:r w:rsidRPr="00D04C95">
                    <w:rPr>
                      <w:rFonts w:ascii="Times New Roman" w:hAnsi="Times New Roman"/>
                      <w:sz w:val="28"/>
                      <w:szCs w:val="28"/>
                      <w:lang w:val="kk-KZ"/>
                    </w:rPr>
                    <w:t>Сурет 4.5 ТХК-2 Дүмпу өлшеуіші</w:t>
                  </w:r>
                </w:p>
                <w:p w:rsidR="003320F1" w:rsidRDefault="003320F1" w:rsidP="00F47931">
                  <w:pPr>
                    <w:spacing w:after="0" w:line="240" w:lineRule="auto"/>
                    <w:jc w:val="center"/>
                    <w:rPr>
                      <w:rFonts w:ascii="Times New Roman" w:hAnsi="Times New Roman"/>
                      <w:lang w:val="en-US"/>
                    </w:rPr>
                  </w:pPr>
                  <w:r w:rsidRPr="00D04C95">
                    <w:rPr>
                      <w:rFonts w:ascii="Times New Roman" w:hAnsi="Times New Roman"/>
                      <w:lang w:val="kk-KZ"/>
                    </w:rPr>
                    <w:t xml:space="preserve">1 - автомобиль корабы, 2 - тегіс еместігін өлшеу шкаласы, 3 – трос, </w:t>
                  </w:r>
                </w:p>
                <w:p w:rsidR="003320F1" w:rsidRPr="00D04C95" w:rsidRDefault="003320F1" w:rsidP="00F47931">
                  <w:pPr>
                    <w:spacing w:after="0" w:line="240" w:lineRule="auto"/>
                    <w:jc w:val="center"/>
                    <w:rPr>
                      <w:lang w:val="kk-KZ"/>
                    </w:rPr>
                  </w:pPr>
                  <w:r w:rsidRPr="00D04C95">
                    <w:rPr>
                      <w:rFonts w:ascii="Times New Roman" w:hAnsi="Times New Roman"/>
                      <w:lang w:val="kk-KZ"/>
                    </w:rPr>
                    <w:t>4 – автомобильдің артқы белдігі</w:t>
                  </w:r>
                </w:p>
              </w:txbxContent>
            </v:textbox>
            <w10:wrap type="square"/>
          </v:shape>
        </w:pict>
      </w:r>
      <w:r w:rsidRPr="00AB2743">
        <w:rPr>
          <w:rFonts w:ascii="Times New Roman" w:hAnsi="Times New Roman"/>
          <w:sz w:val="28"/>
          <w:szCs w:val="28"/>
          <w:lang w:val="kk-KZ"/>
        </w:rPr>
        <w:fldChar w:fldCharType="begin"/>
      </w:r>
      <w:r w:rsidR="00A30DF2" w:rsidRPr="00AB2743">
        <w:rPr>
          <w:rFonts w:ascii="Times New Roman" w:hAnsi="Times New Roman"/>
          <w:sz w:val="28"/>
          <w:szCs w:val="28"/>
          <w:lang w:val="kk-KZ"/>
        </w:rPr>
        <w:instrText xml:space="preserve"> QUOTE </w:instrText>
      </w:r>
      <w:r w:rsidR="001148B2">
        <w:rPr>
          <w:noProof/>
        </w:rPr>
        <w:pict>
          <v:shape id="_x0000_i1083" type="#_x0000_t75" style="width:80pt;height:17pt;visibility:visible">
            <v:imagedata r:id="rId72" o:title="" chromakey="white"/>
          </v:shape>
        </w:pict>
      </w:r>
      <w:r w:rsidRPr="00AB2743">
        <w:rPr>
          <w:rFonts w:ascii="Times New Roman" w:hAnsi="Times New Roman"/>
          <w:sz w:val="28"/>
          <w:szCs w:val="28"/>
          <w:lang w:val="kk-KZ"/>
        </w:rPr>
        <w:fldChar w:fldCharType="separate"/>
      </w:r>
      <w:r w:rsidR="001148B2">
        <w:rPr>
          <w:noProof/>
        </w:rPr>
        <w:pict>
          <v:shape id="_x0000_i1084" type="#_x0000_t75" style="width:81pt;height:17pt;visibility:visible">
            <v:imagedata r:id="rId72" o:title="" chromakey="white"/>
          </v:shape>
        </w:pict>
      </w:r>
      <w:r w:rsidRPr="00AB2743">
        <w:rPr>
          <w:rFonts w:ascii="Times New Roman" w:hAnsi="Times New Roman"/>
          <w:sz w:val="28"/>
          <w:szCs w:val="28"/>
          <w:lang w:val="kk-KZ"/>
        </w:rPr>
        <w:fldChar w:fldCharType="end"/>
      </w:r>
      <w:r w:rsidR="00A30DF2">
        <w:rPr>
          <w:rFonts w:ascii="Times New Roman" w:hAnsi="Times New Roman"/>
          <w:sz w:val="28"/>
          <w:szCs w:val="28"/>
          <w:lang w:val="kk-KZ"/>
        </w:rPr>
        <w:tab/>
        <w:t>(4.</w:t>
      </w:r>
      <w:r w:rsidR="00A30DF2" w:rsidRPr="0073169C">
        <w:rPr>
          <w:rFonts w:ascii="Times New Roman" w:hAnsi="Times New Roman"/>
          <w:sz w:val="28"/>
          <w:szCs w:val="28"/>
          <w:lang w:val="kk-KZ"/>
        </w:rPr>
        <w:t>1)</w:t>
      </w:r>
    </w:p>
    <w:p w:rsidR="00A30DF2" w:rsidRDefault="00A30DF2" w:rsidP="00F47931">
      <w:pPr>
        <w:tabs>
          <w:tab w:val="left" w:pos="567"/>
        </w:tabs>
        <w:spacing w:after="0" w:line="240" w:lineRule="auto"/>
        <w:rPr>
          <w:rFonts w:ascii="Times New Roman" w:hAnsi="Times New Roman"/>
          <w:sz w:val="28"/>
          <w:szCs w:val="28"/>
          <w:lang w:val="kk-KZ"/>
        </w:rPr>
      </w:pPr>
      <w:r w:rsidRPr="00320F94">
        <w:rPr>
          <w:rFonts w:ascii="Times New Roman" w:hAnsi="Times New Roman"/>
          <w:sz w:val="28"/>
          <w:szCs w:val="28"/>
          <w:lang w:val="kk-KZ"/>
        </w:rPr>
        <w:t>S</w:t>
      </w:r>
      <w:r w:rsidRPr="00320F94">
        <w:rPr>
          <w:rFonts w:ascii="Times New Roman" w:hAnsi="Times New Roman"/>
          <w:sz w:val="28"/>
          <w:szCs w:val="28"/>
          <w:vertAlign w:val="subscript"/>
          <w:lang w:val="kk-KZ"/>
        </w:rPr>
        <w:t>TXK</w:t>
      </w:r>
      <w:r>
        <w:rPr>
          <w:rFonts w:ascii="Times New Roman" w:hAnsi="Times New Roman"/>
          <w:sz w:val="28"/>
          <w:szCs w:val="28"/>
          <w:lang w:val="kk-KZ"/>
        </w:rPr>
        <w:t xml:space="preserve"> – дүмпу өлшеуіштің көрсеткіші, см/км; </w:t>
      </w:r>
    </w:p>
    <w:p w:rsidR="00A30DF2" w:rsidRDefault="00A30DF2" w:rsidP="00F47931">
      <w:pPr>
        <w:tabs>
          <w:tab w:val="left" w:pos="567"/>
        </w:tabs>
        <w:spacing w:after="0" w:line="240" w:lineRule="auto"/>
        <w:ind w:firstLine="284"/>
        <w:rPr>
          <w:rFonts w:ascii="Times New Roman" w:hAnsi="Times New Roman"/>
          <w:sz w:val="28"/>
          <w:szCs w:val="28"/>
          <w:lang w:val="kk-KZ"/>
        </w:rPr>
      </w:pPr>
      <w:r>
        <w:rPr>
          <w:rFonts w:ascii="Times New Roman" w:hAnsi="Times New Roman"/>
          <w:sz w:val="28"/>
          <w:szCs w:val="28"/>
          <w:lang w:val="kk-KZ"/>
        </w:rPr>
        <w:t>h –үш метрлік рейка астындағы саңылау</w:t>
      </w:r>
      <w:r w:rsidRPr="00DF44CC">
        <w:rPr>
          <w:rFonts w:ascii="Times New Roman" w:hAnsi="Times New Roman"/>
          <w:sz w:val="28"/>
          <w:szCs w:val="28"/>
          <w:lang w:val="kk-KZ"/>
        </w:rPr>
        <w:t xml:space="preserve">- </w:t>
      </w:r>
      <w:r>
        <w:rPr>
          <w:rFonts w:ascii="Times New Roman" w:hAnsi="Times New Roman"/>
          <w:sz w:val="28"/>
          <w:szCs w:val="28"/>
          <w:lang w:val="kk-KZ"/>
        </w:rPr>
        <w:t>дың орташа өлшемі, мм.</w:t>
      </w:r>
    </w:p>
    <w:p w:rsidR="00A30DF2" w:rsidRPr="00D056E7" w:rsidRDefault="00A30DF2" w:rsidP="00F47931">
      <w:pPr>
        <w:tabs>
          <w:tab w:val="left" w:pos="567"/>
        </w:tabs>
        <w:spacing w:after="0" w:line="240" w:lineRule="auto"/>
        <w:rPr>
          <w:rFonts w:ascii="Times New Roman" w:hAnsi="Times New Roman"/>
          <w:sz w:val="16"/>
          <w:szCs w:val="16"/>
          <w:lang w:val="kk-KZ"/>
        </w:rPr>
      </w:pP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Динамометрлік қондырғы ПКРС -2 (сурет 4.6) автомобильдің басқару пуль</w:t>
      </w:r>
      <w:r w:rsidRPr="00DF44CC">
        <w:rPr>
          <w:rFonts w:ascii="Times New Roman" w:hAnsi="Times New Roman"/>
          <w:sz w:val="28"/>
          <w:szCs w:val="28"/>
          <w:lang w:val="kk-KZ"/>
        </w:rPr>
        <w:t>-</w:t>
      </w:r>
      <w:r>
        <w:rPr>
          <w:rFonts w:ascii="Times New Roman" w:hAnsi="Times New Roman"/>
          <w:sz w:val="28"/>
          <w:szCs w:val="28"/>
          <w:lang w:val="kk-KZ"/>
        </w:rPr>
        <w:t>тінде орналасқан және жол жабындысының тегістігінің сезгішті бір доңғалақты прицепті құралдан тұрады.</w:t>
      </w:r>
    </w:p>
    <w:p w:rsidR="00A30DF2" w:rsidRDefault="001148B2" w:rsidP="00F47931">
      <w:pPr>
        <w:tabs>
          <w:tab w:val="left" w:pos="567"/>
        </w:tabs>
        <w:spacing w:after="0" w:line="240" w:lineRule="auto"/>
        <w:jc w:val="center"/>
        <w:rPr>
          <w:rFonts w:ascii="Times New Roman" w:hAnsi="Times New Roman"/>
          <w:sz w:val="28"/>
          <w:szCs w:val="28"/>
          <w:lang w:val="kk-KZ"/>
        </w:rPr>
      </w:pPr>
      <w:r>
        <w:rPr>
          <w:noProof/>
        </w:rPr>
        <w:lastRenderedPageBreak/>
        <w:pict>
          <v:shape id="Рисунок 9" o:spid="_x0000_i1085" type="#_x0000_t75" style="width:392pt;height:200pt;visibility:visible">
            <v:imagedata r:id="rId73" o:title="" cropbottom="12826f"/>
          </v:shape>
        </w:pict>
      </w:r>
    </w:p>
    <w:p w:rsidR="00A30DF2" w:rsidRDefault="00A30DF2" w:rsidP="00F47931">
      <w:pPr>
        <w:tabs>
          <w:tab w:val="left" w:pos="567"/>
        </w:tabs>
        <w:spacing w:after="0" w:line="240" w:lineRule="auto"/>
        <w:jc w:val="center"/>
        <w:rPr>
          <w:rFonts w:ascii="Times New Roman" w:hAnsi="Times New Roman"/>
          <w:sz w:val="28"/>
          <w:szCs w:val="28"/>
          <w:lang w:val="kk-KZ"/>
        </w:rPr>
      </w:pPr>
      <w:r>
        <w:rPr>
          <w:rFonts w:ascii="Times New Roman" w:hAnsi="Times New Roman"/>
          <w:sz w:val="28"/>
          <w:szCs w:val="28"/>
          <w:lang w:val="kk-KZ"/>
        </w:rPr>
        <w:t>Сурет 4.6. ПКРС-2 динамометрлік қондырғы</w:t>
      </w:r>
    </w:p>
    <w:p w:rsidR="00A30DF2" w:rsidRDefault="00A30DF2" w:rsidP="00F47931">
      <w:pPr>
        <w:tabs>
          <w:tab w:val="left" w:pos="567"/>
        </w:tabs>
        <w:spacing w:after="0" w:line="240" w:lineRule="auto"/>
        <w:jc w:val="center"/>
        <w:rPr>
          <w:rFonts w:ascii="Times New Roman" w:hAnsi="Times New Roman"/>
          <w:sz w:val="24"/>
          <w:szCs w:val="24"/>
          <w:lang w:val="kk-KZ"/>
        </w:rPr>
      </w:pPr>
      <w:r w:rsidRPr="00411560">
        <w:rPr>
          <w:rFonts w:ascii="Times New Roman" w:hAnsi="Times New Roman"/>
          <w:sz w:val="24"/>
          <w:szCs w:val="24"/>
          <w:lang w:val="kk-KZ"/>
        </w:rPr>
        <w:t xml:space="preserve">1 – тіркемені тежеме басқышы, 2 – басқару пульті, 3 – су бүріку иінтірегі, </w:t>
      </w:r>
    </w:p>
    <w:p w:rsidR="00A30DF2" w:rsidRPr="00411560" w:rsidRDefault="00A30DF2" w:rsidP="00F47931">
      <w:pPr>
        <w:tabs>
          <w:tab w:val="left" w:pos="567"/>
        </w:tabs>
        <w:spacing w:after="0" w:line="240" w:lineRule="auto"/>
        <w:jc w:val="center"/>
        <w:rPr>
          <w:rFonts w:ascii="Times New Roman" w:hAnsi="Times New Roman"/>
          <w:sz w:val="24"/>
          <w:szCs w:val="24"/>
          <w:lang w:val="kk-KZ"/>
        </w:rPr>
      </w:pPr>
      <w:r w:rsidRPr="00411560">
        <w:rPr>
          <w:rFonts w:ascii="Times New Roman" w:hAnsi="Times New Roman"/>
          <w:sz w:val="24"/>
          <w:szCs w:val="24"/>
          <w:lang w:val="kk-KZ"/>
        </w:rPr>
        <w:t>4 оператордың орыны, 5 – су ыдысы</w:t>
      </w:r>
    </w:p>
    <w:p w:rsidR="00A30DF2" w:rsidRPr="00DF44CC" w:rsidRDefault="00A30DF2" w:rsidP="00F47931">
      <w:pPr>
        <w:tabs>
          <w:tab w:val="left" w:pos="567"/>
        </w:tabs>
        <w:spacing w:after="0" w:line="240" w:lineRule="auto"/>
        <w:rPr>
          <w:rFonts w:ascii="Times New Roman" w:hAnsi="Times New Roman"/>
          <w:sz w:val="16"/>
          <w:szCs w:val="16"/>
          <w:lang w:val="kk-KZ"/>
        </w:rPr>
      </w:pP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Өлшеу келесі тәртіппен жүргізіледі. Жазатын құрылғының электрлі қоректенуі автомобильдің қозғалыс жылдамдығын 50 км/сағ дейін тексеретін бөлімнің басталуына дейін дамытады, жазатын құрылғыны қосады.</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Жазатын құрылғының кестесінде жол жабындысының тегістігінің көрсеткіш мәні тізіледі (см/км).</w:t>
      </w:r>
    </w:p>
    <w:p w:rsidR="00A30DF2" w:rsidRPr="0073169C"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Автомобиль қозғалысының тұрақты жылдамдығы қандай да бір себеппен 50 км/сағ мәніне сәйкес келмеген жағдайда алынған қозғалыстың осы жылдамдығы, мысалы 60 км/сағ, көрсеткіш 50 км/сағ жылдамдығы кезінде мына формула мәніне тең болады:</w:t>
      </w:r>
    </w:p>
    <w:p w:rsidR="00A30DF2" w:rsidRPr="0073169C" w:rsidRDefault="003C218F" w:rsidP="00F47931">
      <w:pPr>
        <w:tabs>
          <w:tab w:val="left" w:pos="567"/>
        </w:tabs>
        <w:spacing w:after="0" w:line="240" w:lineRule="auto"/>
        <w:ind w:right="991" w:firstLine="709"/>
        <w:jc w:val="right"/>
        <w:rPr>
          <w:rFonts w:ascii="Times New Roman" w:hAnsi="Times New Roman"/>
          <w:sz w:val="28"/>
          <w:szCs w:val="28"/>
          <w:lang w:val="kk-KZ"/>
        </w:rPr>
      </w:pPr>
      <w:r w:rsidRPr="00AB2743">
        <w:rPr>
          <w:rFonts w:ascii="Times New Roman" w:hAnsi="Times New Roman"/>
          <w:sz w:val="28"/>
          <w:szCs w:val="28"/>
          <w:lang w:val="kk-KZ"/>
        </w:rPr>
        <w:fldChar w:fldCharType="begin"/>
      </w:r>
      <w:r w:rsidR="00A30DF2" w:rsidRPr="00AB2743">
        <w:rPr>
          <w:rFonts w:ascii="Times New Roman" w:hAnsi="Times New Roman"/>
          <w:sz w:val="28"/>
          <w:szCs w:val="28"/>
          <w:lang w:val="kk-KZ"/>
        </w:rPr>
        <w:instrText xml:space="preserve"> QUOTE </w:instrText>
      </w:r>
      <w:r w:rsidR="001148B2">
        <w:rPr>
          <w:noProof/>
        </w:rPr>
        <w:pict>
          <v:shape id="Рисунок 64" o:spid="_x0000_i1086" type="#_x0000_t75" style="width:157pt;height:35pt;visibility:visible">
            <v:imagedata r:id="rId74" o:title="" chromakey="white"/>
          </v:shape>
        </w:pict>
      </w:r>
      <w:r w:rsidRPr="00AB2743">
        <w:rPr>
          <w:rFonts w:ascii="Times New Roman" w:hAnsi="Times New Roman"/>
          <w:sz w:val="28"/>
          <w:szCs w:val="28"/>
          <w:lang w:val="kk-KZ"/>
        </w:rPr>
        <w:fldChar w:fldCharType="separate"/>
      </w:r>
      <w:r w:rsidR="001148B2">
        <w:rPr>
          <w:noProof/>
        </w:rPr>
        <w:pict>
          <v:shape id="_x0000_i1087" type="#_x0000_t75" style="width:157pt;height:35pt;visibility:visible">
            <v:imagedata r:id="rId74" o:title="" chromakey="white"/>
          </v:shape>
        </w:pict>
      </w:r>
      <w:r w:rsidRPr="00AB2743">
        <w:rPr>
          <w:rFonts w:ascii="Times New Roman" w:hAnsi="Times New Roman"/>
          <w:sz w:val="28"/>
          <w:szCs w:val="28"/>
          <w:lang w:val="kk-KZ"/>
        </w:rPr>
        <w:fldChar w:fldCharType="end"/>
      </w:r>
      <w:r w:rsidR="00A30DF2" w:rsidRPr="0073169C">
        <w:rPr>
          <w:rFonts w:ascii="Times New Roman" w:hAnsi="Times New Roman"/>
          <w:sz w:val="28"/>
          <w:szCs w:val="28"/>
          <w:lang w:val="kk-KZ"/>
        </w:rPr>
        <w:tab/>
      </w:r>
      <w:r w:rsidR="00A30DF2" w:rsidRPr="0073169C">
        <w:rPr>
          <w:rFonts w:ascii="Times New Roman" w:hAnsi="Times New Roman"/>
          <w:sz w:val="28"/>
          <w:szCs w:val="28"/>
          <w:lang w:val="kk-KZ"/>
        </w:rPr>
        <w:tab/>
      </w:r>
      <w:r w:rsidR="00A30DF2" w:rsidRPr="0073169C">
        <w:rPr>
          <w:rFonts w:ascii="Times New Roman" w:hAnsi="Times New Roman"/>
          <w:sz w:val="28"/>
          <w:szCs w:val="28"/>
          <w:lang w:val="kk-KZ"/>
        </w:rPr>
        <w:tab/>
        <w:t>(4.2)</w:t>
      </w:r>
    </w:p>
    <w:p w:rsidR="00A30DF2" w:rsidRDefault="00A30DF2" w:rsidP="00F47931">
      <w:pPr>
        <w:tabs>
          <w:tab w:val="left" w:pos="567"/>
        </w:tabs>
        <w:spacing w:after="0" w:line="240" w:lineRule="auto"/>
        <w:ind w:firstLine="426"/>
        <w:jc w:val="both"/>
        <w:rPr>
          <w:rFonts w:ascii="Times New Roman" w:hAnsi="Times New Roman"/>
          <w:sz w:val="28"/>
          <w:szCs w:val="28"/>
          <w:lang w:val="kk-KZ"/>
        </w:rPr>
      </w:pPr>
      <w:r w:rsidRPr="00320F94">
        <w:rPr>
          <w:rFonts w:ascii="Times New Roman" w:hAnsi="Times New Roman"/>
          <w:sz w:val="28"/>
          <w:szCs w:val="28"/>
          <w:lang w:val="kk-KZ"/>
        </w:rPr>
        <w:t>S</w:t>
      </w:r>
      <w:r>
        <w:rPr>
          <w:rFonts w:ascii="Times New Roman" w:hAnsi="Times New Roman"/>
          <w:sz w:val="28"/>
          <w:szCs w:val="28"/>
          <w:vertAlign w:val="subscript"/>
          <w:lang w:val="kk-KZ"/>
        </w:rPr>
        <w:t>υ</w:t>
      </w:r>
      <w:r>
        <w:rPr>
          <w:rFonts w:ascii="Times New Roman" w:hAnsi="Times New Roman"/>
          <w:sz w:val="28"/>
          <w:szCs w:val="28"/>
          <w:lang w:val="kk-KZ"/>
        </w:rPr>
        <w:t>- дүмпу өлшеуіштің айғақты қозғалыс жылдамдығы кезіндегі көрсет-кіші, см/км;</w:t>
      </w:r>
    </w:p>
    <w:p w:rsidR="00A30DF2" w:rsidRDefault="00A30DF2" w:rsidP="00F47931">
      <w:pPr>
        <w:tabs>
          <w:tab w:val="left" w:pos="567"/>
        </w:tabs>
        <w:spacing w:after="0" w:line="240" w:lineRule="auto"/>
        <w:ind w:firstLine="426"/>
        <w:rPr>
          <w:rFonts w:ascii="Times New Roman" w:hAnsi="Times New Roman"/>
          <w:sz w:val="28"/>
          <w:szCs w:val="28"/>
          <w:lang w:val="kk-KZ"/>
        </w:rPr>
      </w:pPr>
      <w:r>
        <w:rPr>
          <w:rFonts w:ascii="Times New Roman" w:hAnsi="Times New Roman"/>
          <w:sz w:val="28"/>
          <w:szCs w:val="28"/>
          <w:lang w:val="kk-KZ"/>
        </w:rPr>
        <w:t>υ</w:t>
      </w:r>
      <w:r>
        <w:rPr>
          <w:rFonts w:ascii="Times New Roman" w:hAnsi="Times New Roman"/>
          <w:sz w:val="28"/>
          <w:szCs w:val="28"/>
          <w:vertAlign w:val="subscript"/>
          <w:lang w:val="kk-KZ"/>
        </w:rPr>
        <w:t xml:space="preserve">ср </w:t>
      </w:r>
      <w:r>
        <w:rPr>
          <w:rFonts w:ascii="Times New Roman" w:hAnsi="Times New Roman"/>
          <w:sz w:val="28"/>
          <w:szCs w:val="28"/>
          <w:lang w:val="kk-KZ"/>
        </w:rPr>
        <w:t>– автомобиль қозғалысының орташа жылдамдығы,   υ</w:t>
      </w:r>
      <w:r>
        <w:rPr>
          <w:rFonts w:ascii="Times New Roman" w:hAnsi="Times New Roman"/>
          <w:sz w:val="28"/>
          <w:szCs w:val="28"/>
          <w:vertAlign w:val="subscript"/>
          <w:lang w:val="kk-KZ"/>
        </w:rPr>
        <w:t>ср</w:t>
      </w:r>
      <w:r w:rsidRPr="00751AA2">
        <w:rPr>
          <w:rFonts w:ascii="Times New Roman" w:hAnsi="Times New Roman"/>
          <w:sz w:val="28"/>
          <w:szCs w:val="28"/>
          <w:lang w:val="kk-KZ"/>
        </w:rPr>
        <w:t>=</w:t>
      </w:r>
      <w:r>
        <w:rPr>
          <w:rFonts w:ascii="Times New Roman" w:hAnsi="Times New Roman"/>
          <w:sz w:val="28"/>
          <w:szCs w:val="28"/>
          <w:lang w:val="kk-KZ"/>
        </w:rPr>
        <w:t>35...65 км/сағ.</w:t>
      </w:r>
    </w:p>
    <w:p w:rsidR="00A30DF2" w:rsidRPr="0070191E" w:rsidRDefault="00A30DF2" w:rsidP="00F47931">
      <w:pPr>
        <w:tabs>
          <w:tab w:val="left" w:pos="567"/>
        </w:tabs>
        <w:spacing w:after="0" w:line="240" w:lineRule="auto"/>
        <w:rPr>
          <w:rFonts w:ascii="Times New Roman" w:hAnsi="Times New Roman"/>
          <w:sz w:val="16"/>
          <w:szCs w:val="16"/>
          <w:lang w:val="kk-KZ"/>
        </w:rPr>
      </w:pP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Өлшеуіштердің нәтижесі аз дегендегі мүмкіндіктермен салыстырылады, нәтижесінде жол жабындысы қанағаттанбайтын тегістік бөлімшелерін анық-тайды. ПКРС-2У динмометрлік тіркеме ПКРС-2 қондырғысы тәрізді тайғанай-тын автомобильмен бір доңғалақты прицеп. Тіркеуіш санының арқасында параллелограм түрінде дайындалған,прицептің сыртқы рамасы жол төселімінің параллельді жоғарғы қабатының жайын сақтайды. Прицепті КП-514МП жылжымалы жол зертханасы құрамында немесе қорабты компьютермен жабдықталған қандай да бір транспорт көлігі ретінде қолданады.ТЭД-2М (сурет 4.7) дистанциялық басқаруымен электронды дүмпу өлшеуіштің артықшылығы болып келесілер есептеледі:</w:t>
      </w:r>
    </w:p>
    <w:p w:rsidR="00A30DF2" w:rsidRDefault="00A30DF2" w:rsidP="00F47931">
      <w:pPr>
        <w:numPr>
          <w:ilvl w:val="0"/>
          <w:numId w:val="10"/>
        </w:numPr>
        <w:tabs>
          <w:tab w:val="left" w:pos="567"/>
        </w:tabs>
        <w:spacing w:after="0" w:line="240" w:lineRule="auto"/>
        <w:ind w:left="0" w:firstLine="284"/>
        <w:jc w:val="both"/>
        <w:rPr>
          <w:rFonts w:ascii="Times New Roman" w:hAnsi="Times New Roman"/>
          <w:sz w:val="28"/>
          <w:szCs w:val="28"/>
          <w:lang w:val="kk-KZ"/>
        </w:rPr>
      </w:pPr>
      <w:r>
        <w:rPr>
          <w:rFonts w:ascii="Times New Roman" w:hAnsi="Times New Roman"/>
          <w:sz w:val="28"/>
          <w:szCs w:val="28"/>
          <w:lang w:val="kk-KZ"/>
        </w:rPr>
        <w:t>муфтаны тура және кері жүріспен толығынан люфтілерді басқа дүмпу өлшеуіштермен салыстырғанда толығымен шығарып тастап қолдану;</w:t>
      </w:r>
    </w:p>
    <w:p w:rsidR="00A30DF2" w:rsidRDefault="00A30DF2" w:rsidP="00F47931">
      <w:pPr>
        <w:numPr>
          <w:ilvl w:val="0"/>
          <w:numId w:val="10"/>
        </w:numPr>
        <w:tabs>
          <w:tab w:val="left" w:pos="567"/>
        </w:tabs>
        <w:spacing w:after="0" w:line="240" w:lineRule="auto"/>
        <w:ind w:left="0" w:firstLine="284"/>
        <w:jc w:val="both"/>
        <w:rPr>
          <w:rFonts w:ascii="Times New Roman" w:hAnsi="Times New Roman"/>
          <w:sz w:val="28"/>
          <w:szCs w:val="28"/>
          <w:lang w:val="kk-KZ"/>
        </w:rPr>
      </w:pPr>
      <w:r>
        <w:rPr>
          <w:rFonts w:ascii="Times New Roman" w:hAnsi="Times New Roman"/>
          <w:sz w:val="28"/>
          <w:szCs w:val="28"/>
          <w:lang w:val="kk-KZ"/>
        </w:rPr>
        <w:t>импульстардың 1000 имп./мин. дейін жүзеге асыруға рұқсат беретін индуктивті және түртпелі қысым бергішті қолдануы;</w:t>
      </w:r>
    </w:p>
    <w:p w:rsidR="00A30DF2" w:rsidRDefault="00A30DF2" w:rsidP="00F47931">
      <w:pPr>
        <w:numPr>
          <w:ilvl w:val="0"/>
          <w:numId w:val="10"/>
        </w:numPr>
        <w:tabs>
          <w:tab w:val="left" w:pos="567"/>
        </w:tabs>
        <w:spacing w:after="0" w:line="240" w:lineRule="auto"/>
        <w:ind w:left="0" w:firstLine="284"/>
        <w:jc w:val="both"/>
        <w:rPr>
          <w:rFonts w:ascii="Times New Roman" w:hAnsi="Times New Roman"/>
          <w:sz w:val="28"/>
          <w:szCs w:val="28"/>
          <w:lang w:val="kk-KZ"/>
        </w:rPr>
      </w:pPr>
      <w:r>
        <w:rPr>
          <w:rFonts w:ascii="Times New Roman" w:hAnsi="Times New Roman"/>
          <w:sz w:val="28"/>
          <w:szCs w:val="28"/>
          <w:lang w:val="kk-KZ"/>
        </w:rPr>
        <w:lastRenderedPageBreak/>
        <w:t>дүмпу өлшеуіштің электронды есеп айырғышын интегралды шағын үлгілерде жинақталған цифрлі индикациямен жарық таблосында қолдану;</w:t>
      </w:r>
    </w:p>
    <w:p w:rsidR="00A30DF2" w:rsidRDefault="00A30DF2" w:rsidP="00F47931">
      <w:pPr>
        <w:numPr>
          <w:ilvl w:val="0"/>
          <w:numId w:val="10"/>
        </w:numPr>
        <w:tabs>
          <w:tab w:val="left" w:pos="567"/>
        </w:tabs>
        <w:spacing w:after="0" w:line="240" w:lineRule="auto"/>
        <w:ind w:left="0" w:firstLine="284"/>
        <w:jc w:val="both"/>
        <w:rPr>
          <w:rFonts w:ascii="Times New Roman" w:hAnsi="Times New Roman"/>
          <w:sz w:val="28"/>
          <w:szCs w:val="28"/>
          <w:lang w:val="kk-KZ"/>
        </w:rPr>
      </w:pPr>
      <w:r>
        <w:rPr>
          <w:rFonts w:ascii="Times New Roman" w:hAnsi="Times New Roman"/>
          <w:sz w:val="28"/>
          <w:szCs w:val="28"/>
          <w:lang w:val="kk-KZ"/>
        </w:rPr>
        <w:t>импульстер есептеуішпен синхронды жұмыс істейтін электронды секундомердің(таймер) барлығы;</w:t>
      </w:r>
    </w:p>
    <w:p w:rsidR="00A30DF2" w:rsidRDefault="00A30DF2" w:rsidP="00F47931">
      <w:pPr>
        <w:numPr>
          <w:ilvl w:val="0"/>
          <w:numId w:val="10"/>
        </w:numPr>
        <w:tabs>
          <w:tab w:val="left" w:pos="567"/>
        </w:tabs>
        <w:spacing w:after="0" w:line="240" w:lineRule="auto"/>
        <w:ind w:left="0" w:firstLine="284"/>
        <w:jc w:val="both"/>
        <w:rPr>
          <w:rFonts w:ascii="Times New Roman" w:hAnsi="Times New Roman"/>
          <w:sz w:val="28"/>
          <w:szCs w:val="28"/>
          <w:lang w:val="kk-KZ"/>
        </w:rPr>
      </w:pPr>
      <w:r>
        <w:rPr>
          <w:rFonts w:ascii="Times New Roman" w:hAnsi="Times New Roman"/>
          <w:sz w:val="28"/>
          <w:szCs w:val="28"/>
          <w:lang w:val="kk-KZ"/>
        </w:rPr>
        <w:t>импульс пен уақыттың есте сақтау құрылғысының бар екендігі;</w:t>
      </w:r>
    </w:p>
    <w:p w:rsidR="00A30DF2" w:rsidRPr="007C261B" w:rsidRDefault="00A30DF2" w:rsidP="00F47931">
      <w:pPr>
        <w:numPr>
          <w:ilvl w:val="0"/>
          <w:numId w:val="10"/>
        </w:numPr>
        <w:tabs>
          <w:tab w:val="left" w:pos="567"/>
        </w:tabs>
        <w:spacing w:after="0" w:line="240" w:lineRule="auto"/>
        <w:ind w:left="0" w:firstLine="284"/>
        <w:jc w:val="both"/>
        <w:rPr>
          <w:rFonts w:ascii="Times New Roman" w:hAnsi="Times New Roman"/>
          <w:sz w:val="28"/>
          <w:szCs w:val="28"/>
          <w:lang w:val="kk-KZ"/>
        </w:rPr>
      </w:pPr>
      <w:r>
        <w:rPr>
          <w:rFonts w:ascii="Times New Roman" w:hAnsi="Times New Roman"/>
          <w:sz w:val="28"/>
          <w:szCs w:val="28"/>
          <w:lang w:val="kk-KZ"/>
        </w:rPr>
        <w:t>автомобиль қорабының кез келген нүктесінде операторға бар болуға мүмкіндік беретін ара қашықтықты  басқару.</w:t>
      </w:r>
    </w:p>
    <w:p w:rsidR="00A30DF2" w:rsidRDefault="003C218F" w:rsidP="00F47931">
      <w:pPr>
        <w:tabs>
          <w:tab w:val="left" w:pos="567"/>
        </w:tabs>
        <w:spacing w:after="0" w:line="240" w:lineRule="auto"/>
        <w:ind w:firstLine="709"/>
        <w:jc w:val="both"/>
        <w:rPr>
          <w:rFonts w:ascii="Times New Roman" w:hAnsi="Times New Roman"/>
          <w:sz w:val="28"/>
          <w:szCs w:val="28"/>
          <w:lang w:val="kk-KZ"/>
        </w:rPr>
      </w:pPr>
      <w:r w:rsidRPr="003C218F">
        <w:rPr>
          <w:noProof/>
        </w:rPr>
        <w:pict>
          <v:shape id="Поле 76" o:spid="_x0000_s1044" type="#_x0000_t202" style="position:absolute;left:0;text-align:left;margin-left:203.95pt;margin-top:120.85pt;width:260.4pt;height:96.5pt;z-index:251673600;visibility:visible" strokecolor="white">
            <v:textbox style="mso-fit-shape-to-text:t">
              <w:txbxContent>
                <w:p w:rsidR="003320F1" w:rsidRDefault="003320F1" w:rsidP="0047577F">
                  <w:pPr>
                    <w:shd w:val="clear" w:color="auto" w:fill="FFFFFF"/>
                    <w:spacing w:after="0" w:line="240" w:lineRule="auto"/>
                    <w:jc w:val="center"/>
                    <w:rPr>
                      <w:rFonts w:ascii="Times New Roman" w:hAnsi="Times New Roman"/>
                      <w:sz w:val="28"/>
                      <w:szCs w:val="28"/>
                      <w:lang w:val="kk-KZ"/>
                    </w:rPr>
                  </w:pPr>
                  <w:r>
                    <w:rPr>
                      <w:rFonts w:ascii="Times New Roman" w:hAnsi="Times New Roman"/>
                      <w:sz w:val="28"/>
                      <w:szCs w:val="28"/>
                      <w:lang w:val="kk-KZ"/>
                    </w:rPr>
                    <w:t xml:space="preserve">Сурет 4.7 </w:t>
                  </w:r>
                  <w:r w:rsidRPr="0070191E">
                    <w:rPr>
                      <w:rFonts w:ascii="Times New Roman" w:hAnsi="Times New Roman"/>
                      <w:sz w:val="28"/>
                      <w:szCs w:val="28"/>
                      <w:lang w:val="kk-KZ"/>
                    </w:rPr>
                    <w:t>ТЭД-2М дүмпу өлшеуіш</w:t>
                  </w:r>
                  <w:r>
                    <w:rPr>
                      <w:rFonts w:ascii="Times New Roman" w:hAnsi="Times New Roman"/>
                      <w:sz w:val="28"/>
                      <w:szCs w:val="28"/>
                      <w:lang w:val="kk-KZ"/>
                    </w:rPr>
                    <w:t>і</w:t>
                  </w:r>
                </w:p>
                <w:p w:rsidR="003320F1" w:rsidRPr="0073169C" w:rsidRDefault="003320F1" w:rsidP="0047577F">
                  <w:pPr>
                    <w:shd w:val="clear" w:color="auto" w:fill="FFFFFF"/>
                    <w:spacing w:after="0" w:line="240" w:lineRule="auto"/>
                    <w:jc w:val="center"/>
                    <w:rPr>
                      <w:rFonts w:ascii="Times New Roman" w:hAnsi="Times New Roman"/>
                      <w:sz w:val="16"/>
                      <w:szCs w:val="16"/>
                      <w:lang w:val="kk-KZ"/>
                    </w:rPr>
                  </w:pPr>
                </w:p>
                <w:p w:rsidR="003320F1" w:rsidRPr="0070191E" w:rsidRDefault="003320F1" w:rsidP="0047577F">
                  <w:pPr>
                    <w:shd w:val="clear" w:color="auto" w:fill="FFFFFF"/>
                    <w:spacing w:after="0" w:line="240" w:lineRule="auto"/>
                    <w:jc w:val="center"/>
                    <w:rPr>
                      <w:rFonts w:ascii="Times New Roman" w:hAnsi="Times New Roman"/>
                      <w:sz w:val="24"/>
                      <w:szCs w:val="24"/>
                      <w:lang w:val="kk-KZ"/>
                    </w:rPr>
                  </w:pPr>
                  <w:r w:rsidRPr="0073169C">
                    <w:rPr>
                      <w:rFonts w:ascii="Times New Roman" w:hAnsi="Times New Roman"/>
                      <w:lang w:val="kk-KZ"/>
                    </w:rPr>
                    <w:t>1 – бергіш, 2 – белдік, 3 – оң және теріс айналмалы ілініс, 4 – отбюратор, 5 – серіппе, 6 - өлшеуштің қорабы, 7 – жетек мойындығы, 8 автомобиль қорабының түбіндегі тесік, 9 - трос, 10 - автомобильдің артқы белдігі</w:t>
                  </w:r>
                </w:p>
              </w:txbxContent>
            </v:textbox>
          </v:shape>
        </w:pict>
      </w:r>
      <w:r w:rsidR="001148B2">
        <w:rPr>
          <w:noProof/>
        </w:rPr>
        <w:pict>
          <v:shape id="Рисунок 108" o:spid="_x0000_i1088" type="#_x0000_t75" style="width:376pt;height:241pt;visibility:visible">
            <v:imagedata r:id="rId75" o:title="" cropbottom="13070f"/>
          </v:shape>
        </w:pict>
      </w:r>
    </w:p>
    <w:p w:rsidR="00A30DF2" w:rsidRPr="0047577F" w:rsidRDefault="00A30DF2" w:rsidP="00F47931">
      <w:pPr>
        <w:tabs>
          <w:tab w:val="left" w:pos="567"/>
        </w:tabs>
        <w:spacing w:after="0" w:line="240" w:lineRule="auto"/>
        <w:ind w:firstLine="709"/>
        <w:jc w:val="both"/>
        <w:rPr>
          <w:rFonts w:ascii="Times New Roman" w:hAnsi="Times New Roman"/>
          <w:sz w:val="16"/>
          <w:szCs w:val="16"/>
          <w:lang w:val="kk-KZ"/>
        </w:rPr>
      </w:pP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sidRPr="007C261B">
        <w:rPr>
          <w:rFonts w:ascii="Times New Roman" w:hAnsi="Times New Roman"/>
          <w:sz w:val="28"/>
          <w:szCs w:val="28"/>
          <w:lang w:val="kk-KZ"/>
        </w:rPr>
        <w:t>Дүмпу өлшеуіш ТЭД – 2М негізгі екі тораптан тұрады: механикалық бөліктердің импульс бергіші мен таймерм</w:t>
      </w:r>
      <w:r w:rsidR="00DA6FFD">
        <w:rPr>
          <w:rFonts w:ascii="Times New Roman" w:hAnsi="Times New Roman"/>
          <w:sz w:val="28"/>
          <w:szCs w:val="28"/>
          <w:lang w:val="kk-KZ"/>
        </w:rPr>
        <w:t>ен ара қашықтық басқару бөлігін</w:t>
      </w:r>
      <w:r w:rsidR="00924E6D">
        <w:rPr>
          <w:rFonts w:ascii="Times New Roman" w:hAnsi="Times New Roman"/>
          <w:sz w:val="28"/>
          <w:szCs w:val="28"/>
          <w:lang w:val="kk-KZ"/>
        </w:rPr>
        <w:t xml:space="preserve">  </w:t>
      </w:r>
      <w:r w:rsidRPr="007C261B">
        <w:rPr>
          <w:rFonts w:ascii="Times New Roman" w:hAnsi="Times New Roman"/>
          <w:sz w:val="28"/>
          <w:szCs w:val="28"/>
          <w:lang w:val="kk-KZ"/>
        </w:rPr>
        <w:t xml:space="preserve">дегі импульстің электронды есептегіші. Импульс бергіштің механикалық бөлігі тура және кері жүрісті қосылған муфтадан 3, көтерме барабаннан 7 тұрады. Көтерме барабанның ось бойымен 2 айналуы тігінен сыйыстырылған арқанның 9 ықпалымен, бір шеті пружина 5 арқылы құрал корпусы 6, екінші шеті авиомобильдің артқы мосты 10 тесік 8 арқылы автомобиль қорабының түбінде  жүзеге асырылады. Қозғалыстағы автомобильдің тегіс еместік әсерінен автомобильдің артқы мосты муфтамен 3 тігінен ауысады, тек бір бағытта обтюратордың 4 айналу жолымен тура және кері жүрісі бекітіледі. Обтюратор жапырақшалары жақынырақ тура бергіштен 1, бергіштің сыртынан сигнал есебімен электрлі есептегішке түседі. </w:t>
      </w:r>
      <w:r>
        <w:rPr>
          <w:rFonts w:ascii="Times New Roman" w:hAnsi="Times New Roman"/>
          <w:sz w:val="28"/>
          <w:szCs w:val="28"/>
          <w:lang w:val="kk-KZ"/>
        </w:rPr>
        <w:t>Өлшейтін бөліктің ұзындығымен аз немесе көп дегенде 1км дүмпу өлшеуіштің көрсеткіші мөлшерленген өлшеуіш бірлігімен см/км келтіріледі:</w:t>
      </w:r>
    </w:p>
    <w:p w:rsidR="00A30DF2" w:rsidRPr="0070191E" w:rsidRDefault="003C218F" w:rsidP="00F47931">
      <w:pPr>
        <w:tabs>
          <w:tab w:val="left" w:pos="567"/>
        </w:tabs>
        <w:spacing w:after="0" w:line="240" w:lineRule="auto"/>
        <w:ind w:right="850"/>
        <w:jc w:val="right"/>
        <w:rPr>
          <w:rFonts w:ascii="Times New Roman" w:hAnsi="Times New Roman"/>
          <w:sz w:val="28"/>
          <w:szCs w:val="28"/>
          <w:lang w:val="kk-KZ"/>
        </w:rPr>
      </w:pPr>
      <w:r w:rsidRPr="00AB2743">
        <w:rPr>
          <w:rFonts w:ascii="Times New Roman" w:hAnsi="Times New Roman"/>
          <w:sz w:val="28"/>
          <w:szCs w:val="28"/>
          <w:lang w:val="kk-KZ"/>
        </w:rPr>
        <w:fldChar w:fldCharType="begin"/>
      </w:r>
      <w:r w:rsidR="00A30DF2" w:rsidRPr="00AB2743">
        <w:rPr>
          <w:rFonts w:ascii="Times New Roman" w:hAnsi="Times New Roman"/>
          <w:sz w:val="28"/>
          <w:szCs w:val="28"/>
          <w:lang w:val="kk-KZ"/>
        </w:rPr>
        <w:instrText xml:space="preserve"> QUOTE </w:instrText>
      </w:r>
      <w:r w:rsidR="001148B2">
        <w:rPr>
          <w:noProof/>
        </w:rPr>
        <w:pict>
          <v:shape id="_x0000_i1089" type="#_x0000_t75" style="width:207pt;height:35pt;visibility:visible">
            <v:imagedata r:id="rId76" o:title="" chromakey="white"/>
          </v:shape>
        </w:pict>
      </w:r>
      <w:r w:rsidRPr="00AB2743">
        <w:rPr>
          <w:rFonts w:ascii="Times New Roman" w:hAnsi="Times New Roman"/>
          <w:sz w:val="28"/>
          <w:szCs w:val="28"/>
          <w:lang w:val="kk-KZ"/>
        </w:rPr>
        <w:fldChar w:fldCharType="separate"/>
      </w:r>
      <w:r w:rsidR="001148B2">
        <w:rPr>
          <w:noProof/>
        </w:rPr>
        <w:pict>
          <v:shape id="_x0000_i1090" type="#_x0000_t75" style="width:206pt;height:35pt;visibility:visible">
            <v:imagedata r:id="rId76" o:title="" chromakey="white"/>
          </v:shape>
        </w:pict>
      </w:r>
      <w:r w:rsidRPr="00AB2743">
        <w:rPr>
          <w:rFonts w:ascii="Times New Roman" w:hAnsi="Times New Roman"/>
          <w:sz w:val="28"/>
          <w:szCs w:val="28"/>
          <w:lang w:val="kk-KZ"/>
        </w:rPr>
        <w:fldChar w:fldCharType="end"/>
      </w:r>
      <w:r w:rsidR="00A30DF2" w:rsidRPr="0070191E">
        <w:rPr>
          <w:rFonts w:ascii="Times New Roman" w:hAnsi="Times New Roman"/>
          <w:sz w:val="28"/>
          <w:szCs w:val="28"/>
          <w:lang w:val="kk-KZ"/>
        </w:rPr>
        <w:t>(4.3)</w:t>
      </w:r>
    </w:p>
    <w:p w:rsidR="00A30DF2" w:rsidRDefault="00A30DF2" w:rsidP="00F47931">
      <w:pPr>
        <w:tabs>
          <w:tab w:val="left" w:pos="567"/>
        </w:tabs>
        <w:spacing w:after="0" w:line="240" w:lineRule="auto"/>
        <w:ind w:firstLine="567"/>
        <w:rPr>
          <w:rFonts w:ascii="Times New Roman" w:hAnsi="Times New Roman"/>
          <w:sz w:val="28"/>
          <w:szCs w:val="28"/>
          <w:lang w:val="kk-KZ"/>
        </w:rPr>
      </w:pPr>
      <w:r w:rsidRPr="00026B11">
        <w:rPr>
          <w:rFonts w:ascii="Times New Roman" w:hAnsi="Times New Roman"/>
          <w:sz w:val="28"/>
          <w:szCs w:val="28"/>
          <w:lang w:val="kk-KZ"/>
        </w:rPr>
        <w:t>S</w:t>
      </w:r>
      <w:r>
        <w:rPr>
          <w:rFonts w:ascii="Times New Roman" w:hAnsi="Times New Roman"/>
          <w:sz w:val="28"/>
          <w:szCs w:val="28"/>
          <w:vertAlign w:val="subscript"/>
          <w:lang w:val="kk-KZ"/>
        </w:rPr>
        <w:t>1</w:t>
      </w:r>
      <w:r w:rsidRPr="00026B11">
        <w:rPr>
          <w:rFonts w:ascii="Times New Roman" w:hAnsi="Times New Roman"/>
          <w:sz w:val="28"/>
          <w:szCs w:val="28"/>
          <w:lang w:val="kk-KZ"/>
        </w:rPr>
        <w:t xml:space="preserve"> – </w:t>
      </w:r>
      <w:r>
        <w:rPr>
          <w:rFonts w:ascii="Times New Roman" w:hAnsi="Times New Roman"/>
          <w:sz w:val="28"/>
          <w:szCs w:val="28"/>
          <w:lang w:val="kk-KZ"/>
        </w:rPr>
        <w:t>дүмпу өлшеуіштің көрсеткіші;</w:t>
      </w:r>
    </w:p>
    <w:p w:rsidR="00A30DF2" w:rsidRDefault="00A30DF2" w:rsidP="00F47931">
      <w:pPr>
        <w:tabs>
          <w:tab w:val="left" w:pos="567"/>
        </w:tabs>
        <w:spacing w:after="0" w:line="240" w:lineRule="auto"/>
        <w:ind w:firstLine="567"/>
        <w:rPr>
          <w:rFonts w:ascii="Times New Roman" w:hAnsi="Times New Roman"/>
          <w:sz w:val="28"/>
          <w:szCs w:val="28"/>
          <w:lang w:val="kk-KZ"/>
        </w:rPr>
      </w:pPr>
      <w:r>
        <w:rPr>
          <w:rFonts w:ascii="Times New Roman" w:hAnsi="Times New Roman"/>
          <w:sz w:val="28"/>
          <w:szCs w:val="28"/>
          <w:lang w:val="kk-KZ"/>
        </w:rPr>
        <w:t>L</w:t>
      </w:r>
      <w:r>
        <w:rPr>
          <w:rFonts w:ascii="Times New Roman" w:hAnsi="Times New Roman"/>
          <w:sz w:val="28"/>
          <w:szCs w:val="28"/>
          <w:vertAlign w:val="subscript"/>
          <w:lang w:val="kk-KZ"/>
        </w:rPr>
        <w:t>н</w:t>
      </w:r>
      <w:r>
        <w:rPr>
          <w:rFonts w:ascii="Times New Roman" w:hAnsi="Times New Roman"/>
          <w:sz w:val="28"/>
          <w:szCs w:val="28"/>
          <w:lang w:val="kk-KZ"/>
        </w:rPr>
        <w:t xml:space="preserve"> – бөлімнің мөлшерленген ұзындығы, км;</w:t>
      </w:r>
    </w:p>
    <w:p w:rsidR="00A30DF2" w:rsidRDefault="00A30DF2" w:rsidP="00F47931">
      <w:pPr>
        <w:tabs>
          <w:tab w:val="left" w:pos="567"/>
        </w:tabs>
        <w:spacing w:after="0" w:line="240" w:lineRule="auto"/>
        <w:ind w:firstLine="567"/>
        <w:rPr>
          <w:rFonts w:ascii="Times New Roman" w:hAnsi="Times New Roman"/>
          <w:sz w:val="28"/>
          <w:szCs w:val="28"/>
          <w:lang w:val="kk-KZ"/>
        </w:rPr>
      </w:pPr>
      <w:r>
        <w:rPr>
          <w:rFonts w:ascii="Times New Roman" w:hAnsi="Times New Roman"/>
          <w:sz w:val="28"/>
          <w:szCs w:val="28"/>
          <w:lang w:val="kk-KZ"/>
        </w:rPr>
        <w:t>L</w:t>
      </w:r>
      <w:r>
        <w:rPr>
          <w:rFonts w:ascii="Times New Roman" w:hAnsi="Times New Roman"/>
          <w:sz w:val="28"/>
          <w:szCs w:val="28"/>
          <w:vertAlign w:val="subscript"/>
          <w:lang w:val="kk-KZ"/>
        </w:rPr>
        <w:t xml:space="preserve">1 </w:t>
      </w:r>
      <w:r>
        <w:rPr>
          <w:rFonts w:ascii="Times New Roman" w:hAnsi="Times New Roman"/>
          <w:sz w:val="28"/>
          <w:szCs w:val="28"/>
          <w:lang w:val="kk-KZ"/>
        </w:rPr>
        <w:t>– тексерілетін бөлімнің ұзындығы, км.</w:t>
      </w:r>
    </w:p>
    <w:p w:rsidR="00A30DF2" w:rsidRDefault="00A30DF2" w:rsidP="00F47931">
      <w:pPr>
        <w:tabs>
          <w:tab w:val="left" w:pos="567"/>
        </w:tabs>
        <w:spacing w:after="0" w:line="240" w:lineRule="auto"/>
        <w:ind w:firstLine="567"/>
        <w:rPr>
          <w:rFonts w:ascii="Times New Roman" w:hAnsi="Times New Roman"/>
          <w:sz w:val="28"/>
          <w:szCs w:val="28"/>
          <w:lang w:val="kk-KZ"/>
        </w:rPr>
      </w:pPr>
    </w:p>
    <w:p w:rsidR="00A30DF2" w:rsidRDefault="00A30DF2" w:rsidP="003638C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lastRenderedPageBreak/>
        <w:t xml:space="preserve">Жол жабындысының тегістігін өлшеу кезінде автомобильдің өтуі дөңгелену жолағы бойынша жүзеге асырылуы керек. Қозғалыстың әрбір жолағындғы өтушілер саны (тура және кері бағытта) </w:t>
      </w:r>
      <w:r w:rsidRPr="000A718E">
        <w:rPr>
          <w:rFonts w:ascii="Times New Roman" w:hAnsi="Times New Roman"/>
          <w:sz w:val="28"/>
          <w:szCs w:val="28"/>
          <w:lang w:val="kk-KZ"/>
        </w:rPr>
        <w:t>I</w:t>
      </w:r>
      <w:r>
        <w:rPr>
          <w:rFonts w:ascii="Times New Roman" w:hAnsi="Times New Roman"/>
          <w:sz w:val="28"/>
          <w:szCs w:val="28"/>
          <w:lang w:val="kk-KZ"/>
        </w:rPr>
        <w:t>,</w:t>
      </w:r>
      <w:r w:rsidRPr="000A718E">
        <w:rPr>
          <w:rFonts w:ascii="Times New Roman" w:hAnsi="Times New Roman"/>
          <w:sz w:val="28"/>
          <w:szCs w:val="28"/>
          <w:lang w:val="kk-KZ"/>
        </w:rPr>
        <w:t xml:space="preserve"> II</w:t>
      </w:r>
      <w:r>
        <w:rPr>
          <w:rFonts w:ascii="Times New Roman" w:hAnsi="Times New Roman"/>
          <w:sz w:val="28"/>
          <w:szCs w:val="28"/>
          <w:lang w:val="kk-KZ"/>
        </w:rPr>
        <w:t xml:space="preserve"> категориялы жолдар үшін үш өтетін жол, </w:t>
      </w:r>
      <w:r w:rsidRPr="000A718E">
        <w:rPr>
          <w:rFonts w:ascii="Times New Roman" w:hAnsi="Times New Roman"/>
          <w:sz w:val="28"/>
          <w:szCs w:val="28"/>
          <w:lang w:val="kk-KZ"/>
        </w:rPr>
        <w:t>III</w:t>
      </w:r>
      <w:r>
        <w:rPr>
          <w:rFonts w:ascii="Times New Roman" w:hAnsi="Times New Roman"/>
          <w:sz w:val="28"/>
          <w:szCs w:val="28"/>
          <w:lang w:val="kk-KZ"/>
        </w:rPr>
        <w:t>,</w:t>
      </w:r>
      <w:r w:rsidRPr="000A718E">
        <w:rPr>
          <w:rFonts w:ascii="Times New Roman" w:hAnsi="Times New Roman"/>
          <w:sz w:val="28"/>
          <w:szCs w:val="28"/>
          <w:lang w:val="kk-KZ"/>
        </w:rPr>
        <w:t xml:space="preserve"> IV</w:t>
      </w:r>
      <w:r>
        <w:rPr>
          <w:rFonts w:ascii="Times New Roman" w:hAnsi="Times New Roman"/>
          <w:sz w:val="28"/>
          <w:szCs w:val="28"/>
          <w:lang w:val="kk-KZ"/>
        </w:rPr>
        <w:t xml:space="preserve"> категориялы жолдар үшін екі өтетін жол; </w:t>
      </w:r>
      <w:r w:rsidRPr="000A718E">
        <w:rPr>
          <w:rFonts w:ascii="Times New Roman" w:hAnsi="Times New Roman"/>
          <w:sz w:val="28"/>
          <w:szCs w:val="28"/>
          <w:lang w:val="kk-KZ"/>
        </w:rPr>
        <w:t>V</w:t>
      </w:r>
      <w:r>
        <w:rPr>
          <w:rFonts w:ascii="Times New Roman" w:hAnsi="Times New Roman"/>
          <w:sz w:val="28"/>
          <w:szCs w:val="28"/>
          <w:lang w:val="kk-KZ"/>
        </w:rPr>
        <w:t xml:space="preserve"> категориялы жол үшін бір өтетін жол құрастыру керек.</w:t>
      </w:r>
    </w:p>
    <w:p w:rsidR="00A30DF2" w:rsidRDefault="00A30DF2" w:rsidP="003638C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 жабындылары эксплуатацияның талап ететін жағдайларын жол жабындыларының тегістігінің айғақтық көрсеткішінің өсуі бойынша шектеулі мүмкіндіктегі мәнді немесе оған тең мәнді қанағаттандырады (кесте 4.1).</w:t>
      </w:r>
    </w:p>
    <w:p w:rsidR="00A30DF2" w:rsidRDefault="00A30DF2" w:rsidP="003638C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Жол жабындысының тегістігін ТХК-2 және ПКРС-2 типті дүмпу өлшеуішпен өлшеудің кемістігі олардың көмегімен тек рессор қысудың жалпы сомасы бөлікте </w:t>
      </w:r>
      <w:smartTag w:uri="urn:schemas-microsoft-com:office:smarttags" w:element="metricconverter">
        <w:smartTagPr>
          <w:attr w:name="ProductID" w:val="1 км"/>
        </w:smartTagPr>
        <w:r>
          <w:rPr>
            <w:rFonts w:ascii="Times New Roman" w:hAnsi="Times New Roman"/>
            <w:sz w:val="28"/>
            <w:szCs w:val="28"/>
            <w:lang w:val="kk-KZ"/>
          </w:rPr>
          <w:t>1 км</w:t>
        </w:r>
      </w:smartTag>
      <w:r>
        <w:rPr>
          <w:rFonts w:ascii="Times New Roman" w:hAnsi="Times New Roman"/>
          <w:sz w:val="28"/>
          <w:szCs w:val="28"/>
          <w:lang w:val="kk-KZ"/>
        </w:rPr>
        <w:t xml:space="preserve"> ұзындыққа алу болып табылады. Бұл көрсеткіштер бойынша бөлек қисықтардың өлшемін анықтау мүмкін емес. </w:t>
      </w:r>
    </w:p>
    <w:p w:rsidR="00A30DF2" w:rsidRPr="003638C1" w:rsidRDefault="00A30DF2" w:rsidP="00F47931">
      <w:pPr>
        <w:tabs>
          <w:tab w:val="left" w:pos="567"/>
        </w:tabs>
        <w:spacing w:after="0" w:line="240" w:lineRule="auto"/>
        <w:ind w:firstLine="709"/>
        <w:jc w:val="both"/>
        <w:rPr>
          <w:rFonts w:ascii="Times New Roman" w:hAnsi="Times New Roman"/>
          <w:sz w:val="16"/>
          <w:szCs w:val="16"/>
          <w:lang w:val="kk-KZ"/>
        </w:rPr>
      </w:pP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Кесте 4.1 Жол жабындылары тегістігінің айғақтық көрсеткіші</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78"/>
        <w:gridCol w:w="657"/>
        <w:gridCol w:w="1706"/>
        <w:gridCol w:w="1270"/>
        <w:gridCol w:w="1250"/>
        <w:gridCol w:w="1242"/>
        <w:gridCol w:w="1728"/>
      </w:tblGrid>
      <w:tr w:rsidR="00A30DF2" w:rsidRPr="001148B2" w:rsidTr="00502C16">
        <w:tc>
          <w:tcPr>
            <w:tcW w:w="1578" w:type="dxa"/>
            <w:vMerge w:val="restart"/>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Қозғалыстың қарқындығы,</w:t>
            </w:r>
          </w:p>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авт/тәул</w:t>
            </w:r>
          </w:p>
        </w:tc>
        <w:tc>
          <w:tcPr>
            <w:tcW w:w="657" w:type="dxa"/>
            <w:vMerge w:val="restart"/>
            <w:textDirection w:val="btLr"/>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Жолдың категориясы</w:t>
            </w:r>
          </w:p>
        </w:tc>
        <w:tc>
          <w:tcPr>
            <w:tcW w:w="1706" w:type="dxa"/>
            <w:vMerge w:val="restart"/>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Жол киімінің түрі</w:t>
            </w:r>
          </w:p>
        </w:tc>
        <w:tc>
          <w:tcPr>
            <w:tcW w:w="3762" w:type="dxa"/>
            <w:gridSpan w:val="3"/>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Жол жабындырының бойынша тегістіктің шектік мәні, см/км өлшегенде</w:t>
            </w:r>
          </w:p>
        </w:tc>
        <w:tc>
          <w:tcPr>
            <w:tcW w:w="1728" w:type="dxa"/>
            <w:vMerge w:val="restart"/>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Үш метрлік төрткілдешпен өлше-ген бос-аралықтың ҚР СТ 1219 салыстырған-дағы шектік мәні, %</w:t>
            </w:r>
          </w:p>
        </w:tc>
      </w:tr>
      <w:tr w:rsidR="00A30DF2" w:rsidRPr="00474DA3" w:rsidTr="00502C16">
        <w:tc>
          <w:tcPr>
            <w:tcW w:w="1578" w:type="dxa"/>
            <w:vMerge/>
            <w:vAlign w:val="center"/>
          </w:tcPr>
          <w:p w:rsidR="00A30DF2" w:rsidRPr="00FC0A4F" w:rsidRDefault="00A30DF2" w:rsidP="001B3FAF">
            <w:pPr>
              <w:tabs>
                <w:tab w:val="left" w:pos="567"/>
              </w:tabs>
              <w:spacing w:after="0" w:line="240" w:lineRule="auto"/>
              <w:jc w:val="center"/>
              <w:rPr>
                <w:rFonts w:ascii="Times New Roman" w:hAnsi="Times New Roman"/>
                <w:lang w:val="kk-KZ"/>
              </w:rPr>
            </w:pPr>
          </w:p>
        </w:tc>
        <w:tc>
          <w:tcPr>
            <w:tcW w:w="657" w:type="dxa"/>
            <w:vMerge/>
            <w:vAlign w:val="center"/>
          </w:tcPr>
          <w:p w:rsidR="00A30DF2" w:rsidRPr="00FC0A4F" w:rsidRDefault="00A30DF2" w:rsidP="001B3FAF">
            <w:pPr>
              <w:tabs>
                <w:tab w:val="left" w:pos="567"/>
              </w:tabs>
              <w:spacing w:after="0" w:line="240" w:lineRule="auto"/>
              <w:jc w:val="center"/>
              <w:rPr>
                <w:rFonts w:ascii="Times New Roman" w:hAnsi="Times New Roman"/>
                <w:lang w:val="kk-KZ"/>
              </w:rPr>
            </w:pPr>
          </w:p>
        </w:tc>
        <w:tc>
          <w:tcPr>
            <w:tcW w:w="1706" w:type="dxa"/>
            <w:vMerge/>
            <w:vAlign w:val="center"/>
          </w:tcPr>
          <w:p w:rsidR="00A30DF2" w:rsidRPr="00FC0A4F" w:rsidRDefault="00A30DF2" w:rsidP="001B3FAF">
            <w:pPr>
              <w:tabs>
                <w:tab w:val="left" w:pos="567"/>
              </w:tabs>
              <w:spacing w:after="0" w:line="240" w:lineRule="auto"/>
              <w:jc w:val="center"/>
              <w:rPr>
                <w:rFonts w:ascii="Times New Roman" w:hAnsi="Times New Roman"/>
                <w:lang w:val="kk-KZ"/>
              </w:rPr>
            </w:pPr>
          </w:p>
        </w:tc>
        <w:tc>
          <w:tcPr>
            <w:tcW w:w="1270" w:type="dxa"/>
            <w:vMerge w:val="restart"/>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ПКРС-2 мен</w:t>
            </w:r>
          </w:p>
        </w:tc>
        <w:tc>
          <w:tcPr>
            <w:tcW w:w="2492" w:type="dxa"/>
            <w:gridSpan w:val="2"/>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ТЭД-2М автомоби-ль-дер түріне қойған</w:t>
            </w:r>
          </w:p>
        </w:tc>
        <w:tc>
          <w:tcPr>
            <w:tcW w:w="1728" w:type="dxa"/>
            <w:vMerge/>
            <w:vAlign w:val="center"/>
          </w:tcPr>
          <w:p w:rsidR="00A30DF2" w:rsidRPr="00FC0A4F" w:rsidRDefault="00A30DF2" w:rsidP="001B3FAF">
            <w:pPr>
              <w:tabs>
                <w:tab w:val="left" w:pos="567"/>
              </w:tabs>
              <w:spacing w:after="0" w:line="240" w:lineRule="auto"/>
              <w:jc w:val="center"/>
              <w:rPr>
                <w:rFonts w:ascii="Times New Roman" w:hAnsi="Times New Roman"/>
                <w:lang w:val="kk-KZ"/>
              </w:rPr>
            </w:pPr>
          </w:p>
        </w:tc>
      </w:tr>
      <w:tr w:rsidR="00A30DF2" w:rsidRPr="00474DA3" w:rsidTr="00502C16">
        <w:trPr>
          <w:trHeight w:val="538"/>
        </w:trPr>
        <w:tc>
          <w:tcPr>
            <w:tcW w:w="1578" w:type="dxa"/>
            <w:vMerge/>
            <w:vAlign w:val="center"/>
          </w:tcPr>
          <w:p w:rsidR="00A30DF2" w:rsidRPr="00FC0A4F" w:rsidRDefault="00A30DF2" w:rsidP="001B3FAF">
            <w:pPr>
              <w:tabs>
                <w:tab w:val="left" w:pos="567"/>
              </w:tabs>
              <w:spacing w:after="0" w:line="240" w:lineRule="auto"/>
              <w:jc w:val="center"/>
              <w:rPr>
                <w:rFonts w:ascii="Times New Roman" w:hAnsi="Times New Roman"/>
                <w:lang w:val="kk-KZ"/>
              </w:rPr>
            </w:pPr>
          </w:p>
        </w:tc>
        <w:tc>
          <w:tcPr>
            <w:tcW w:w="657" w:type="dxa"/>
            <w:vMerge/>
            <w:vAlign w:val="center"/>
          </w:tcPr>
          <w:p w:rsidR="00A30DF2" w:rsidRPr="00FC0A4F" w:rsidRDefault="00A30DF2" w:rsidP="001B3FAF">
            <w:pPr>
              <w:tabs>
                <w:tab w:val="left" w:pos="567"/>
              </w:tabs>
              <w:spacing w:after="0" w:line="240" w:lineRule="auto"/>
              <w:jc w:val="center"/>
              <w:rPr>
                <w:rFonts w:ascii="Times New Roman" w:hAnsi="Times New Roman"/>
                <w:lang w:val="kk-KZ"/>
              </w:rPr>
            </w:pPr>
          </w:p>
        </w:tc>
        <w:tc>
          <w:tcPr>
            <w:tcW w:w="1706" w:type="dxa"/>
            <w:vMerge/>
            <w:vAlign w:val="center"/>
          </w:tcPr>
          <w:p w:rsidR="00A30DF2" w:rsidRPr="00FC0A4F" w:rsidRDefault="00A30DF2" w:rsidP="001B3FAF">
            <w:pPr>
              <w:tabs>
                <w:tab w:val="left" w:pos="567"/>
              </w:tabs>
              <w:spacing w:after="0" w:line="240" w:lineRule="auto"/>
              <w:jc w:val="center"/>
              <w:rPr>
                <w:rFonts w:ascii="Times New Roman" w:hAnsi="Times New Roman"/>
                <w:lang w:val="kk-KZ"/>
              </w:rPr>
            </w:pPr>
          </w:p>
        </w:tc>
        <w:tc>
          <w:tcPr>
            <w:tcW w:w="1270" w:type="dxa"/>
            <w:vMerge/>
            <w:vAlign w:val="center"/>
          </w:tcPr>
          <w:p w:rsidR="00A30DF2" w:rsidRPr="00FC0A4F" w:rsidRDefault="00A30DF2" w:rsidP="001B3FAF">
            <w:pPr>
              <w:tabs>
                <w:tab w:val="left" w:pos="567"/>
              </w:tabs>
              <w:spacing w:after="0" w:line="240" w:lineRule="auto"/>
              <w:jc w:val="center"/>
              <w:rPr>
                <w:rFonts w:ascii="Times New Roman" w:hAnsi="Times New Roman"/>
                <w:lang w:val="kk-KZ"/>
              </w:rPr>
            </w:pPr>
          </w:p>
        </w:tc>
        <w:tc>
          <w:tcPr>
            <w:tcW w:w="1250"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УАЗ-2206</w:t>
            </w:r>
          </w:p>
        </w:tc>
        <w:tc>
          <w:tcPr>
            <w:tcW w:w="1242"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ГАЗ-31022</w:t>
            </w:r>
          </w:p>
        </w:tc>
        <w:tc>
          <w:tcPr>
            <w:tcW w:w="1728" w:type="dxa"/>
            <w:vMerge/>
            <w:vAlign w:val="center"/>
          </w:tcPr>
          <w:p w:rsidR="00A30DF2" w:rsidRPr="00FC0A4F" w:rsidRDefault="00A30DF2" w:rsidP="001B3FAF">
            <w:pPr>
              <w:tabs>
                <w:tab w:val="left" w:pos="567"/>
              </w:tabs>
              <w:spacing w:after="0" w:line="240" w:lineRule="auto"/>
              <w:jc w:val="center"/>
              <w:rPr>
                <w:rFonts w:ascii="Times New Roman" w:hAnsi="Times New Roman"/>
                <w:lang w:val="kk-KZ"/>
              </w:rPr>
            </w:pPr>
          </w:p>
        </w:tc>
      </w:tr>
      <w:tr w:rsidR="00A30DF2" w:rsidRPr="00474DA3" w:rsidTr="00502C16">
        <w:tc>
          <w:tcPr>
            <w:tcW w:w="1578"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&gt; 7000</w:t>
            </w:r>
          </w:p>
        </w:tc>
        <w:tc>
          <w:tcPr>
            <w:tcW w:w="657"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І</w:t>
            </w:r>
          </w:p>
        </w:tc>
        <w:tc>
          <w:tcPr>
            <w:tcW w:w="1706" w:type="dxa"/>
            <w:vAlign w:val="center"/>
          </w:tcPr>
          <w:p w:rsidR="00A30DF2" w:rsidRPr="00FC0A4F" w:rsidRDefault="00A30DF2" w:rsidP="001B3FAF">
            <w:pPr>
              <w:tabs>
                <w:tab w:val="left" w:pos="567"/>
              </w:tabs>
              <w:spacing w:after="0" w:line="240" w:lineRule="auto"/>
              <w:jc w:val="both"/>
              <w:rPr>
                <w:rFonts w:ascii="Times New Roman" w:hAnsi="Times New Roman"/>
                <w:lang w:val="kk-KZ"/>
              </w:rPr>
            </w:pPr>
            <w:r w:rsidRPr="00FC0A4F">
              <w:rPr>
                <w:rFonts w:ascii="Times New Roman" w:hAnsi="Times New Roman"/>
                <w:lang w:val="kk-KZ"/>
              </w:rPr>
              <w:t>күрделі</w:t>
            </w:r>
          </w:p>
        </w:tc>
        <w:tc>
          <w:tcPr>
            <w:tcW w:w="1270"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540</w:t>
            </w:r>
          </w:p>
        </w:tc>
        <w:tc>
          <w:tcPr>
            <w:tcW w:w="1250"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100</w:t>
            </w:r>
          </w:p>
        </w:tc>
        <w:tc>
          <w:tcPr>
            <w:tcW w:w="1242"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220</w:t>
            </w:r>
          </w:p>
        </w:tc>
        <w:tc>
          <w:tcPr>
            <w:tcW w:w="1728"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6</w:t>
            </w:r>
          </w:p>
        </w:tc>
      </w:tr>
      <w:tr w:rsidR="00A30DF2" w:rsidRPr="00474DA3" w:rsidTr="00502C16">
        <w:tc>
          <w:tcPr>
            <w:tcW w:w="1578"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3000-7000</w:t>
            </w:r>
          </w:p>
        </w:tc>
        <w:tc>
          <w:tcPr>
            <w:tcW w:w="657"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ІІ</w:t>
            </w:r>
          </w:p>
        </w:tc>
        <w:tc>
          <w:tcPr>
            <w:tcW w:w="1706" w:type="dxa"/>
            <w:vAlign w:val="center"/>
          </w:tcPr>
          <w:p w:rsidR="00A30DF2" w:rsidRPr="00FC0A4F" w:rsidRDefault="00A30DF2" w:rsidP="001B3FAF">
            <w:pPr>
              <w:tabs>
                <w:tab w:val="left" w:pos="567"/>
              </w:tabs>
              <w:spacing w:after="0" w:line="240" w:lineRule="auto"/>
              <w:jc w:val="both"/>
              <w:rPr>
                <w:rFonts w:ascii="Times New Roman" w:hAnsi="Times New Roman"/>
                <w:lang w:val="kk-KZ"/>
              </w:rPr>
            </w:pPr>
            <w:r w:rsidRPr="00FC0A4F">
              <w:rPr>
                <w:rFonts w:ascii="Times New Roman" w:hAnsi="Times New Roman"/>
                <w:lang w:val="kk-KZ"/>
              </w:rPr>
              <w:t>күрделі</w:t>
            </w:r>
          </w:p>
        </w:tc>
        <w:tc>
          <w:tcPr>
            <w:tcW w:w="1270"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660</w:t>
            </w:r>
          </w:p>
        </w:tc>
        <w:tc>
          <w:tcPr>
            <w:tcW w:w="1250"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120</w:t>
            </w:r>
          </w:p>
        </w:tc>
        <w:tc>
          <w:tcPr>
            <w:tcW w:w="1242"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270</w:t>
            </w:r>
          </w:p>
        </w:tc>
        <w:tc>
          <w:tcPr>
            <w:tcW w:w="1728"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7</w:t>
            </w:r>
          </w:p>
        </w:tc>
      </w:tr>
      <w:tr w:rsidR="00A30DF2" w:rsidRPr="00474DA3" w:rsidTr="00502C16">
        <w:trPr>
          <w:trHeight w:val="115"/>
        </w:trPr>
        <w:tc>
          <w:tcPr>
            <w:tcW w:w="1578" w:type="dxa"/>
            <w:vMerge w:val="restart"/>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1000-3000</w:t>
            </w:r>
          </w:p>
        </w:tc>
        <w:tc>
          <w:tcPr>
            <w:tcW w:w="657" w:type="dxa"/>
            <w:vMerge w:val="restart"/>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ІІІ</w:t>
            </w:r>
          </w:p>
        </w:tc>
        <w:tc>
          <w:tcPr>
            <w:tcW w:w="1706" w:type="dxa"/>
          </w:tcPr>
          <w:p w:rsidR="00A30DF2" w:rsidRPr="00FC0A4F" w:rsidRDefault="00A30DF2" w:rsidP="001B3FAF">
            <w:pPr>
              <w:tabs>
                <w:tab w:val="left" w:pos="567"/>
              </w:tabs>
              <w:spacing w:after="0" w:line="240" w:lineRule="auto"/>
              <w:jc w:val="both"/>
              <w:rPr>
                <w:rFonts w:ascii="Times New Roman" w:hAnsi="Times New Roman"/>
                <w:lang w:val="kk-KZ"/>
              </w:rPr>
            </w:pPr>
            <w:r w:rsidRPr="00FC0A4F">
              <w:rPr>
                <w:rFonts w:ascii="Times New Roman" w:hAnsi="Times New Roman"/>
                <w:lang w:val="kk-KZ"/>
              </w:rPr>
              <w:t>күрделі</w:t>
            </w:r>
          </w:p>
        </w:tc>
        <w:tc>
          <w:tcPr>
            <w:tcW w:w="1270"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860</w:t>
            </w:r>
          </w:p>
        </w:tc>
        <w:tc>
          <w:tcPr>
            <w:tcW w:w="1250"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170</w:t>
            </w:r>
          </w:p>
        </w:tc>
        <w:tc>
          <w:tcPr>
            <w:tcW w:w="1242"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350</w:t>
            </w:r>
          </w:p>
        </w:tc>
        <w:tc>
          <w:tcPr>
            <w:tcW w:w="1728"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9</w:t>
            </w:r>
          </w:p>
        </w:tc>
      </w:tr>
      <w:tr w:rsidR="00A30DF2" w:rsidRPr="00474DA3" w:rsidTr="00502C16">
        <w:trPr>
          <w:trHeight w:val="114"/>
        </w:trPr>
        <w:tc>
          <w:tcPr>
            <w:tcW w:w="1578" w:type="dxa"/>
            <w:vMerge/>
            <w:vAlign w:val="center"/>
          </w:tcPr>
          <w:p w:rsidR="00A30DF2" w:rsidRPr="00FC0A4F" w:rsidRDefault="00A30DF2" w:rsidP="001B3FAF">
            <w:pPr>
              <w:tabs>
                <w:tab w:val="left" w:pos="567"/>
              </w:tabs>
              <w:spacing w:after="0" w:line="240" w:lineRule="auto"/>
              <w:jc w:val="center"/>
              <w:rPr>
                <w:rFonts w:ascii="Times New Roman" w:hAnsi="Times New Roman"/>
                <w:lang w:val="kk-KZ"/>
              </w:rPr>
            </w:pPr>
          </w:p>
        </w:tc>
        <w:tc>
          <w:tcPr>
            <w:tcW w:w="657" w:type="dxa"/>
            <w:vMerge/>
            <w:vAlign w:val="center"/>
          </w:tcPr>
          <w:p w:rsidR="00A30DF2" w:rsidRPr="00FC0A4F" w:rsidRDefault="00A30DF2" w:rsidP="001B3FAF">
            <w:pPr>
              <w:tabs>
                <w:tab w:val="left" w:pos="567"/>
              </w:tabs>
              <w:spacing w:after="0" w:line="240" w:lineRule="auto"/>
              <w:jc w:val="center"/>
              <w:rPr>
                <w:rFonts w:ascii="Times New Roman" w:hAnsi="Times New Roman"/>
                <w:lang w:val="kk-KZ"/>
              </w:rPr>
            </w:pPr>
          </w:p>
        </w:tc>
        <w:tc>
          <w:tcPr>
            <w:tcW w:w="1706" w:type="dxa"/>
          </w:tcPr>
          <w:p w:rsidR="00A30DF2" w:rsidRPr="00FC0A4F" w:rsidRDefault="00A30DF2" w:rsidP="001B3FAF">
            <w:pPr>
              <w:tabs>
                <w:tab w:val="left" w:pos="567"/>
              </w:tabs>
              <w:spacing w:after="0" w:line="240" w:lineRule="auto"/>
              <w:jc w:val="both"/>
              <w:rPr>
                <w:rFonts w:ascii="Times New Roman" w:hAnsi="Times New Roman"/>
                <w:lang w:val="kk-KZ"/>
              </w:rPr>
            </w:pPr>
            <w:r w:rsidRPr="00FC0A4F">
              <w:rPr>
                <w:rFonts w:ascii="Times New Roman" w:hAnsi="Times New Roman"/>
                <w:lang w:val="kk-KZ"/>
              </w:rPr>
              <w:t>Жеңілдетілген</w:t>
            </w:r>
          </w:p>
        </w:tc>
        <w:tc>
          <w:tcPr>
            <w:tcW w:w="1270"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1100</w:t>
            </w:r>
          </w:p>
        </w:tc>
        <w:tc>
          <w:tcPr>
            <w:tcW w:w="1250"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240</w:t>
            </w:r>
          </w:p>
        </w:tc>
        <w:tc>
          <w:tcPr>
            <w:tcW w:w="1242"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460</w:t>
            </w:r>
          </w:p>
        </w:tc>
        <w:tc>
          <w:tcPr>
            <w:tcW w:w="1728"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12</w:t>
            </w:r>
          </w:p>
        </w:tc>
      </w:tr>
      <w:tr w:rsidR="00A30DF2" w:rsidRPr="00474DA3" w:rsidTr="00502C16">
        <w:tc>
          <w:tcPr>
            <w:tcW w:w="1578"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500-1000</w:t>
            </w:r>
          </w:p>
        </w:tc>
        <w:tc>
          <w:tcPr>
            <w:tcW w:w="657" w:type="dxa"/>
            <w:vMerge w:val="restart"/>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ІV</w:t>
            </w:r>
          </w:p>
        </w:tc>
        <w:tc>
          <w:tcPr>
            <w:tcW w:w="1706" w:type="dxa"/>
          </w:tcPr>
          <w:p w:rsidR="00A30DF2" w:rsidRPr="00FC0A4F" w:rsidRDefault="00A30DF2" w:rsidP="001B3FAF">
            <w:pPr>
              <w:tabs>
                <w:tab w:val="left" w:pos="567"/>
              </w:tabs>
              <w:spacing w:after="0" w:line="240" w:lineRule="auto"/>
              <w:jc w:val="both"/>
              <w:rPr>
                <w:rFonts w:ascii="Times New Roman" w:hAnsi="Times New Roman"/>
                <w:lang w:val="kk-KZ"/>
              </w:rPr>
            </w:pPr>
            <w:r w:rsidRPr="00FC0A4F">
              <w:rPr>
                <w:rFonts w:ascii="Times New Roman" w:hAnsi="Times New Roman"/>
                <w:lang w:val="kk-KZ"/>
              </w:rPr>
              <w:t>Жеңілдетілген</w:t>
            </w:r>
          </w:p>
        </w:tc>
        <w:tc>
          <w:tcPr>
            <w:tcW w:w="1270"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1200</w:t>
            </w:r>
          </w:p>
        </w:tc>
        <w:tc>
          <w:tcPr>
            <w:tcW w:w="1250"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265</w:t>
            </w:r>
          </w:p>
        </w:tc>
        <w:tc>
          <w:tcPr>
            <w:tcW w:w="1242"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500</w:t>
            </w:r>
          </w:p>
        </w:tc>
        <w:tc>
          <w:tcPr>
            <w:tcW w:w="1728"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14</w:t>
            </w:r>
          </w:p>
        </w:tc>
      </w:tr>
      <w:tr w:rsidR="00A30DF2" w:rsidRPr="00474DA3" w:rsidTr="00502C16">
        <w:tc>
          <w:tcPr>
            <w:tcW w:w="1578"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200-500</w:t>
            </w:r>
          </w:p>
        </w:tc>
        <w:tc>
          <w:tcPr>
            <w:tcW w:w="657" w:type="dxa"/>
            <w:vMerge/>
            <w:vAlign w:val="center"/>
          </w:tcPr>
          <w:p w:rsidR="00A30DF2" w:rsidRPr="00FC0A4F" w:rsidRDefault="00A30DF2" w:rsidP="001B3FAF">
            <w:pPr>
              <w:tabs>
                <w:tab w:val="left" w:pos="567"/>
              </w:tabs>
              <w:spacing w:after="0" w:line="240" w:lineRule="auto"/>
              <w:jc w:val="center"/>
              <w:rPr>
                <w:rFonts w:ascii="Times New Roman" w:hAnsi="Times New Roman"/>
                <w:lang w:val="kk-KZ"/>
              </w:rPr>
            </w:pPr>
          </w:p>
        </w:tc>
        <w:tc>
          <w:tcPr>
            <w:tcW w:w="1706" w:type="dxa"/>
          </w:tcPr>
          <w:p w:rsidR="00A30DF2" w:rsidRPr="00FC0A4F" w:rsidRDefault="00A30DF2" w:rsidP="001B3FAF">
            <w:pPr>
              <w:tabs>
                <w:tab w:val="left" w:pos="567"/>
              </w:tabs>
              <w:spacing w:after="0" w:line="240" w:lineRule="auto"/>
              <w:jc w:val="both"/>
              <w:rPr>
                <w:rFonts w:ascii="Times New Roman" w:hAnsi="Times New Roman"/>
                <w:lang w:val="kk-KZ"/>
              </w:rPr>
            </w:pPr>
            <w:r w:rsidRPr="00FC0A4F">
              <w:rPr>
                <w:rFonts w:ascii="Times New Roman" w:hAnsi="Times New Roman"/>
                <w:lang w:val="kk-KZ"/>
              </w:rPr>
              <w:t>ауыспалы</w:t>
            </w:r>
          </w:p>
        </w:tc>
        <w:tc>
          <w:tcPr>
            <w:tcW w:w="1270"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w:t>
            </w:r>
          </w:p>
        </w:tc>
        <w:tc>
          <w:tcPr>
            <w:tcW w:w="1250"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340</w:t>
            </w:r>
          </w:p>
        </w:tc>
        <w:tc>
          <w:tcPr>
            <w:tcW w:w="1242"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510</w:t>
            </w:r>
          </w:p>
        </w:tc>
        <w:tc>
          <w:tcPr>
            <w:tcW w:w="1728"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w:t>
            </w:r>
          </w:p>
        </w:tc>
      </w:tr>
      <w:tr w:rsidR="00A30DF2" w:rsidRPr="00474DA3" w:rsidTr="00502C16">
        <w:tc>
          <w:tcPr>
            <w:tcW w:w="1578"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&lt; 200</w:t>
            </w:r>
          </w:p>
        </w:tc>
        <w:tc>
          <w:tcPr>
            <w:tcW w:w="657" w:type="dxa"/>
            <w:vAlign w:val="center"/>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V</w:t>
            </w:r>
          </w:p>
        </w:tc>
        <w:tc>
          <w:tcPr>
            <w:tcW w:w="1706" w:type="dxa"/>
          </w:tcPr>
          <w:p w:rsidR="00A30DF2" w:rsidRPr="00FC0A4F" w:rsidRDefault="00A30DF2" w:rsidP="001B3FAF">
            <w:pPr>
              <w:tabs>
                <w:tab w:val="left" w:pos="567"/>
              </w:tabs>
              <w:spacing w:after="0" w:line="240" w:lineRule="auto"/>
              <w:jc w:val="both"/>
              <w:rPr>
                <w:rFonts w:ascii="Times New Roman" w:hAnsi="Times New Roman"/>
                <w:lang w:val="kk-KZ"/>
              </w:rPr>
            </w:pPr>
            <w:r w:rsidRPr="00FC0A4F">
              <w:rPr>
                <w:rFonts w:ascii="Times New Roman" w:hAnsi="Times New Roman"/>
                <w:lang w:val="kk-KZ"/>
              </w:rPr>
              <w:t>ең төменгі</w:t>
            </w:r>
          </w:p>
        </w:tc>
        <w:tc>
          <w:tcPr>
            <w:tcW w:w="1270"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w:t>
            </w:r>
          </w:p>
        </w:tc>
        <w:tc>
          <w:tcPr>
            <w:tcW w:w="1250"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510</w:t>
            </w:r>
          </w:p>
        </w:tc>
        <w:tc>
          <w:tcPr>
            <w:tcW w:w="1242"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720</w:t>
            </w:r>
          </w:p>
        </w:tc>
        <w:tc>
          <w:tcPr>
            <w:tcW w:w="1728" w:type="dxa"/>
          </w:tcPr>
          <w:p w:rsidR="00A30DF2" w:rsidRPr="00FC0A4F" w:rsidRDefault="00A30DF2" w:rsidP="001B3FAF">
            <w:pPr>
              <w:tabs>
                <w:tab w:val="left" w:pos="567"/>
              </w:tabs>
              <w:spacing w:after="0" w:line="240" w:lineRule="auto"/>
              <w:jc w:val="center"/>
              <w:rPr>
                <w:rFonts w:ascii="Times New Roman" w:hAnsi="Times New Roman"/>
                <w:lang w:val="kk-KZ"/>
              </w:rPr>
            </w:pPr>
            <w:r w:rsidRPr="00FC0A4F">
              <w:rPr>
                <w:rFonts w:ascii="Times New Roman" w:hAnsi="Times New Roman"/>
                <w:lang w:val="kk-KZ"/>
              </w:rPr>
              <w:t>-</w:t>
            </w:r>
          </w:p>
        </w:tc>
      </w:tr>
    </w:tbl>
    <w:p w:rsidR="00A30DF2" w:rsidRPr="000047FC" w:rsidRDefault="00A30DF2" w:rsidP="00F47931">
      <w:pPr>
        <w:tabs>
          <w:tab w:val="left" w:pos="567"/>
        </w:tabs>
        <w:spacing w:after="0" w:line="240" w:lineRule="auto"/>
        <w:rPr>
          <w:rFonts w:ascii="Times New Roman" w:hAnsi="Times New Roman"/>
          <w:sz w:val="16"/>
          <w:szCs w:val="16"/>
          <w:lang w:val="kk-KZ"/>
        </w:rPr>
      </w:pPr>
    </w:p>
    <w:p w:rsidR="00A30DF2" w:rsidRDefault="00A30DF2" w:rsidP="003638C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Жоғарыда көрсетілген бүкіл дүмпу өлшеуіштер </w:t>
      </w:r>
      <w:smartTag w:uri="urn:schemas-microsoft-com:office:smarttags" w:element="metricconverter">
        <w:smartTagPr>
          <w:attr w:name="ProductID" w:val="0,3 м"/>
        </w:smartTagPr>
        <w:r>
          <w:rPr>
            <w:rFonts w:ascii="Times New Roman" w:hAnsi="Times New Roman"/>
            <w:sz w:val="28"/>
            <w:szCs w:val="28"/>
            <w:lang w:val="kk-KZ"/>
          </w:rPr>
          <w:t>0,3 м</w:t>
        </w:r>
      </w:smartTag>
      <w:r>
        <w:rPr>
          <w:rFonts w:ascii="Times New Roman" w:hAnsi="Times New Roman"/>
          <w:sz w:val="28"/>
          <w:szCs w:val="28"/>
          <w:lang w:val="kk-KZ"/>
        </w:rPr>
        <w:t xml:space="preserve"> дейінгі толқын ұзын-дықтарымен қисықтықты анықтауды рұқсат етпейді.</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Қисықтықтың автоматты интеграторы АИН-1 (сурет 4.8) барлық қисықтықты жіктеуге олардың жеті классқа бағынышты өлшемі мүмкіндік береді.</w:t>
      </w:r>
    </w:p>
    <w:p w:rsidR="00A30DF2" w:rsidRDefault="00A30DF2" w:rsidP="00F56F5B">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АИН - 1 интеграторы және ДИНА – 3 тіркеме  КП-514МП қозгалмалы жол лабораториясының құрамына енеді (суреттер </w:t>
      </w:r>
      <w:r w:rsidRPr="001C7194">
        <w:rPr>
          <w:rFonts w:ascii="Times New Roman" w:hAnsi="Times New Roman"/>
          <w:sz w:val="28"/>
          <w:szCs w:val="28"/>
          <w:lang w:val="kk-KZ"/>
        </w:rPr>
        <w:t>3</w:t>
      </w:r>
      <w:r>
        <w:rPr>
          <w:rFonts w:ascii="Times New Roman" w:hAnsi="Times New Roman"/>
          <w:sz w:val="28"/>
          <w:szCs w:val="28"/>
          <w:lang w:val="kk-KZ"/>
        </w:rPr>
        <w:t>.</w:t>
      </w:r>
      <w:r w:rsidRPr="001C7194">
        <w:rPr>
          <w:rFonts w:ascii="Times New Roman" w:hAnsi="Times New Roman"/>
          <w:sz w:val="28"/>
          <w:szCs w:val="28"/>
          <w:lang w:val="kk-KZ"/>
        </w:rPr>
        <w:t>8</w:t>
      </w:r>
      <w:r>
        <w:rPr>
          <w:rFonts w:ascii="Times New Roman" w:hAnsi="Times New Roman"/>
          <w:sz w:val="28"/>
          <w:szCs w:val="28"/>
          <w:lang w:val="kk-KZ"/>
        </w:rPr>
        <w:t xml:space="preserve">, </w:t>
      </w:r>
      <w:r w:rsidRPr="001C7194">
        <w:rPr>
          <w:rFonts w:ascii="Times New Roman" w:hAnsi="Times New Roman"/>
          <w:sz w:val="28"/>
          <w:szCs w:val="28"/>
          <w:lang w:val="kk-KZ"/>
        </w:rPr>
        <w:t>3.9</w:t>
      </w:r>
      <w:r>
        <w:rPr>
          <w:rFonts w:ascii="Times New Roman" w:hAnsi="Times New Roman"/>
          <w:sz w:val="28"/>
          <w:szCs w:val="28"/>
          <w:lang w:val="kk-KZ"/>
        </w:rPr>
        <w:t xml:space="preserve">). КП-514МП қоз-ғалмалы жол лабораториясы ДИНА – 3 тіркемесімен  қозғалыс үдерісінде жолдың жоғарғы беттеріне микроқаптал жазуға және толығынан тегістіктің өлшену үдерісін автоматтандыруға, ЭЕМ алынған ақпараттарды өндіруге және тегістіктің халықаралық </w:t>
      </w:r>
      <w:r w:rsidRPr="006C6FB2">
        <w:rPr>
          <w:rFonts w:ascii="Times New Roman" w:hAnsi="Times New Roman"/>
          <w:sz w:val="28"/>
          <w:szCs w:val="28"/>
          <w:lang w:val="kk-KZ"/>
        </w:rPr>
        <w:t>IRI</w:t>
      </w:r>
      <w:r>
        <w:rPr>
          <w:rFonts w:ascii="Times New Roman" w:hAnsi="Times New Roman"/>
          <w:sz w:val="28"/>
          <w:szCs w:val="28"/>
          <w:lang w:val="kk-KZ"/>
        </w:rPr>
        <w:t xml:space="preserve"> (International Roughness Index) индексіне нәтижелер шығаруға мүмкіндік тудырады. Құралдың әрекеттік 8 принципі «баяулатылған» маятник қасиетінде өзінің бастапқы жағдайын «есте сақтау», маятникке қатысты құралдың рамасының ауысуын тіркеуге негізделген.</w:t>
      </w:r>
      <w:r w:rsidRPr="00713C62">
        <w:rPr>
          <w:rFonts w:ascii="Times New Roman" w:hAnsi="Times New Roman"/>
          <w:sz w:val="28"/>
          <w:szCs w:val="28"/>
          <w:lang w:val="kk-KZ"/>
        </w:rPr>
        <w:t xml:space="preserve"> </w:t>
      </w:r>
      <w:r>
        <w:rPr>
          <w:rFonts w:ascii="Times New Roman" w:hAnsi="Times New Roman"/>
          <w:sz w:val="28"/>
          <w:szCs w:val="28"/>
          <w:lang w:val="kk-KZ"/>
        </w:rPr>
        <w:t xml:space="preserve">КП-514МП жүрген жолдың бергішімен және арнайы </w:t>
      </w:r>
      <w:r w:rsidRPr="004C3978">
        <w:rPr>
          <w:rFonts w:ascii="Times New Roman" w:hAnsi="Times New Roman"/>
          <w:sz w:val="28"/>
          <w:szCs w:val="28"/>
          <w:lang w:val="kk-KZ"/>
        </w:rPr>
        <w:t xml:space="preserve">Notebook </w:t>
      </w:r>
      <w:r>
        <w:rPr>
          <w:rFonts w:ascii="Times New Roman" w:hAnsi="Times New Roman"/>
          <w:sz w:val="28"/>
          <w:szCs w:val="28"/>
          <w:lang w:val="kk-KZ"/>
        </w:rPr>
        <w:t>типті компьютермен және өлшеуіштің өнделу мен сақталу нәтижесімен жабдықталған. Бұл жол жабындысының қисықтығын ±10см биіктікте және 0,2...100м толқын ұзындығын анықтауға мүмкіндік береді.</w:t>
      </w:r>
    </w:p>
    <w:p w:rsidR="00A30DF2" w:rsidRDefault="003C218F" w:rsidP="00F47931">
      <w:pPr>
        <w:tabs>
          <w:tab w:val="left" w:pos="567"/>
        </w:tabs>
        <w:spacing w:after="0" w:line="240" w:lineRule="auto"/>
        <w:jc w:val="center"/>
        <w:rPr>
          <w:rFonts w:ascii="Times New Roman" w:hAnsi="Times New Roman"/>
          <w:sz w:val="28"/>
          <w:szCs w:val="28"/>
          <w:lang w:val="kk-KZ"/>
        </w:rPr>
      </w:pPr>
      <w:r w:rsidRPr="003C218F">
        <w:rPr>
          <w:noProof/>
        </w:rPr>
        <w:lastRenderedPageBreak/>
        <w:pict>
          <v:rect id="Прямоугольник 75" o:spid="_x0000_s1045" style="position:absolute;left:0;text-align:left;margin-left:11.05pt;margin-top:9pt;width:233pt;height:100.05pt;z-index:251659264;visibility:visible;v-text-anchor:middle" strokecolor="white" strokeweight="2pt">
            <v:path arrowok="t"/>
            <v:textbox>
              <w:txbxContent>
                <w:p w:rsidR="003320F1" w:rsidRDefault="003320F1" w:rsidP="00F47931">
                  <w:pPr>
                    <w:spacing w:after="0" w:line="240" w:lineRule="auto"/>
                    <w:jc w:val="center"/>
                    <w:rPr>
                      <w:rFonts w:ascii="Times New Roman" w:hAnsi="Times New Roman"/>
                      <w:sz w:val="28"/>
                      <w:szCs w:val="28"/>
                      <w:lang w:val="kk-KZ"/>
                    </w:rPr>
                  </w:pPr>
                  <w:r w:rsidRPr="009B18B8">
                    <w:rPr>
                      <w:rFonts w:ascii="Times New Roman" w:hAnsi="Times New Roman"/>
                      <w:sz w:val="28"/>
                      <w:szCs w:val="28"/>
                      <w:lang w:val="kk-KZ"/>
                    </w:rPr>
                    <w:t>Сурет 4.8 АИН Интеграторы</w:t>
                  </w:r>
                </w:p>
                <w:p w:rsidR="003320F1" w:rsidRPr="009B18B8" w:rsidRDefault="003320F1" w:rsidP="00F47931">
                  <w:pPr>
                    <w:spacing w:after="0" w:line="240" w:lineRule="auto"/>
                    <w:jc w:val="center"/>
                    <w:rPr>
                      <w:rFonts w:ascii="Times New Roman" w:hAnsi="Times New Roman"/>
                      <w:sz w:val="28"/>
                      <w:szCs w:val="28"/>
                      <w:lang w:val="kk-KZ"/>
                    </w:rPr>
                  </w:pPr>
                </w:p>
                <w:p w:rsidR="003320F1" w:rsidRPr="009B18B8" w:rsidRDefault="003320F1" w:rsidP="00F47931">
                  <w:pPr>
                    <w:spacing w:after="0" w:line="240" w:lineRule="auto"/>
                    <w:jc w:val="center"/>
                    <w:rPr>
                      <w:lang w:val="kk-KZ"/>
                    </w:rPr>
                  </w:pPr>
                  <w:r w:rsidRPr="009B18B8">
                    <w:rPr>
                      <w:rFonts w:ascii="Times New Roman" w:hAnsi="Times New Roman"/>
                      <w:sz w:val="24"/>
                      <w:szCs w:val="24"/>
                      <w:lang w:val="kk-KZ"/>
                    </w:rPr>
                    <w:t xml:space="preserve">1 – спидометрдің тросы, 2 – қашықт өлшеуш, 3 – спидометр, 4 – компьютер, 5 – иілгек тросы, 6 - </w:t>
                  </w:r>
                  <w:r w:rsidRPr="009B18B8">
                    <w:rPr>
                      <w:rFonts w:ascii="Times New Roman" w:hAnsi="Times New Roman"/>
                      <w:lang w:val="kk-KZ"/>
                    </w:rPr>
                    <w:t>автомобильдің артқы белдігі, 7 – қозғалыс бергіші</w:t>
                  </w:r>
                </w:p>
              </w:txbxContent>
            </v:textbox>
          </v:rect>
        </w:pict>
      </w:r>
      <w:r w:rsidR="001148B2">
        <w:rPr>
          <w:noProof/>
        </w:rPr>
        <w:pict>
          <v:shape id="Рисунок 7" o:spid="_x0000_i1091" type="#_x0000_t75" style="width:362pt;height:207pt;visibility:visible">
            <v:imagedata r:id="rId77" o:title=""/>
          </v:shape>
        </w:pict>
      </w:r>
    </w:p>
    <w:p w:rsidR="00A30DF2" w:rsidRDefault="00A30DF2" w:rsidP="0047577F">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Өлшегенде 21,6 немесе 72±10</w:t>
      </w:r>
      <w:r w:rsidRPr="00655733">
        <w:rPr>
          <w:rFonts w:ascii="Times New Roman" w:hAnsi="Times New Roman"/>
          <w:sz w:val="28"/>
          <w:szCs w:val="28"/>
          <w:lang w:val="kk-KZ"/>
        </w:rPr>
        <w:t xml:space="preserve">% </w:t>
      </w:r>
      <w:r>
        <w:rPr>
          <w:rFonts w:ascii="Times New Roman" w:hAnsi="Times New Roman"/>
          <w:sz w:val="28"/>
          <w:szCs w:val="28"/>
          <w:lang w:val="kk-KZ"/>
        </w:rPr>
        <w:t xml:space="preserve">км/сағ </w:t>
      </w:r>
      <w:r w:rsidRPr="00655733">
        <w:rPr>
          <w:rFonts w:ascii="Times New Roman" w:hAnsi="Times New Roman"/>
          <w:sz w:val="28"/>
          <w:szCs w:val="28"/>
          <w:lang w:val="kk-KZ"/>
        </w:rPr>
        <w:t>те</w:t>
      </w:r>
      <w:r>
        <w:rPr>
          <w:rFonts w:ascii="Times New Roman" w:hAnsi="Times New Roman"/>
          <w:sz w:val="28"/>
          <w:szCs w:val="28"/>
          <w:lang w:val="kk-KZ"/>
        </w:rPr>
        <w:t xml:space="preserve">ң қозғалыс жылдамдығы қамтамасыз етіледі. Бір күн жұмыс уақытында5ы (8 сағатта) өнімділігі </w:t>
      </w:r>
      <w:smartTag w:uri="urn:schemas-microsoft-com:office:smarttags" w:element="metricconverter">
        <w:smartTagPr>
          <w:attr w:name="ProductID" w:val="100 км"/>
        </w:smartTagPr>
        <w:r>
          <w:rPr>
            <w:rFonts w:ascii="Times New Roman" w:hAnsi="Times New Roman"/>
            <w:sz w:val="28"/>
            <w:szCs w:val="28"/>
            <w:lang w:val="kk-KZ"/>
          </w:rPr>
          <w:t>100 км</w:t>
        </w:r>
      </w:smartTag>
      <w:r>
        <w:rPr>
          <w:rFonts w:ascii="Times New Roman" w:hAnsi="Times New Roman"/>
          <w:sz w:val="28"/>
          <w:szCs w:val="28"/>
          <w:lang w:val="kk-KZ"/>
        </w:rPr>
        <w:t xml:space="preserve"> құрайды.</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Түрлі құрастырылымның дүмпу өлшеуіштері арасында келесі корреляциялы байланыстар бар: ТКХ-2 және ТЭД-2м:</w:t>
      </w:r>
    </w:p>
    <w:p w:rsidR="00A30DF2" w:rsidRPr="00450080" w:rsidRDefault="00A30DF2" w:rsidP="00713C62">
      <w:pPr>
        <w:tabs>
          <w:tab w:val="left" w:pos="567"/>
        </w:tabs>
        <w:spacing w:after="0" w:line="240" w:lineRule="auto"/>
        <w:ind w:firstLine="709"/>
        <w:jc w:val="both"/>
        <w:rPr>
          <w:rFonts w:ascii="Times New Roman" w:hAnsi="Times New Roman"/>
          <w:sz w:val="16"/>
          <w:szCs w:val="16"/>
          <w:lang w:val="kk-KZ"/>
        </w:rPr>
      </w:pPr>
    </w:p>
    <w:p w:rsidR="00A30DF2" w:rsidRPr="00450080" w:rsidRDefault="001148B2" w:rsidP="00713C62">
      <w:pPr>
        <w:tabs>
          <w:tab w:val="left" w:pos="567"/>
        </w:tabs>
        <w:spacing w:after="0" w:line="240" w:lineRule="auto"/>
        <w:ind w:right="818" w:firstLine="709"/>
        <w:jc w:val="right"/>
        <w:rPr>
          <w:rFonts w:ascii="Times New Roman" w:hAnsi="Times New Roman"/>
          <w:sz w:val="28"/>
          <w:szCs w:val="28"/>
          <w:lang w:val="kk-KZ"/>
        </w:rPr>
      </w:pPr>
      <w:r w:rsidRPr="003C218F">
        <w:rPr>
          <w:rFonts w:ascii="Times New Roman" w:hAnsi="Times New Roman"/>
          <w:sz w:val="28"/>
          <w:szCs w:val="28"/>
          <w:lang w:val="kk-KZ"/>
        </w:rPr>
        <w:pict>
          <v:shape id="_x0000_i1092" type="#_x0000_t75" style="width:93pt;height:16pt">
            <v:imagedata r:id="rId78" o:title=""/>
          </v:shape>
        </w:pict>
      </w:r>
      <w:r w:rsidR="00A30DF2">
        <w:rPr>
          <w:rFonts w:ascii="Times New Roman" w:hAnsi="Times New Roman"/>
          <w:sz w:val="28"/>
          <w:szCs w:val="28"/>
          <w:lang w:val="kk-KZ"/>
        </w:rPr>
        <w:tab/>
      </w:r>
      <w:r w:rsidR="00A30DF2">
        <w:rPr>
          <w:rFonts w:ascii="Times New Roman" w:hAnsi="Times New Roman"/>
          <w:sz w:val="28"/>
          <w:szCs w:val="28"/>
          <w:lang w:val="kk-KZ"/>
        </w:rPr>
        <w:tab/>
      </w:r>
      <w:r w:rsidR="00A30DF2">
        <w:rPr>
          <w:rFonts w:ascii="Times New Roman" w:hAnsi="Times New Roman"/>
          <w:sz w:val="28"/>
          <w:szCs w:val="28"/>
          <w:lang w:val="kk-KZ"/>
        </w:rPr>
        <w:tab/>
      </w:r>
      <w:r w:rsidR="00A30DF2">
        <w:rPr>
          <w:rFonts w:ascii="Times New Roman" w:hAnsi="Times New Roman"/>
          <w:sz w:val="28"/>
          <w:szCs w:val="28"/>
          <w:lang w:val="kk-KZ"/>
        </w:rPr>
        <w:tab/>
        <w:t>(4.4)</w:t>
      </w:r>
    </w:p>
    <w:p w:rsidR="00A30DF2" w:rsidRDefault="00A30DF2" w:rsidP="00713C62">
      <w:pPr>
        <w:tabs>
          <w:tab w:val="left" w:pos="567"/>
        </w:tabs>
        <w:spacing w:after="0" w:line="240" w:lineRule="auto"/>
        <w:ind w:firstLine="709"/>
        <w:jc w:val="both"/>
        <w:rPr>
          <w:rFonts w:ascii="Times New Roman" w:hAnsi="Times New Roman"/>
          <w:sz w:val="28"/>
          <w:szCs w:val="28"/>
          <w:lang w:val="kk-KZ"/>
        </w:rPr>
      </w:pPr>
      <w:r w:rsidRPr="00655733">
        <w:rPr>
          <w:rFonts w:ascii="Times New Roman" w:hAnsi="Times New Roman"/>
          <w:sz w:val="28"/>
          <w:szCs w:val="28"/>
          <w:lang w:val="kk-KZ"/>
        </w:rPr>
        <w:t>S</w:t>
      </w:r>
      <w:r>
        <w:rPr>
          <w:rFonts w:ascii="Times New Roman" w:hAnsi="Times New Roman"/>
          <w:sz w:val="28"/>
          <w:szCs w:val="28"/>
          <w:vertAlign w:val="subscript"/>
          <w:lang w:val="kk-KZ"/>
        </w:rPr>
        <w:t>ТХК</w:t>
      </w:r>
      <w:r>
        <w:rPr>
          <w:rFonts w:ascii="Times New Roman" w:hAnsi="Times New Roman"/>
          <w:sz w:val="28"/>
          <w:szCs w:val="28"/>
          <w:lang w:val="kk-KZ"/>
        </w:rPr>
        <w:t>,</w:t>
      </w:r>
      <w:r w:rsidRPr="00655733">
        <w:rPr>
          <w:rFonts w:ascii="Times New Roman" w:hAnsi="Times New Roman"/>
          <w:sz w:val="28"/>
          <w:szCs w:val="28"/>
          <w:lang w:val="kk-KZ"/>
        </w:rPr>
        <w:t xml:space="preserve"> S</w:t>
      </w:r>
      <w:r>
        <w:rPr>
          <w:rFonts w:ascii="Times New Roman" w:hAnsi="Times New Roman"/>
          <w:sz w:val="28"/>
          <w:szCs w:val="28"/>
          <w:vertAlign w:val="subscript"/>
          <w:lang w:val="kk-KZ"/>
        </w:rPr>
        <w:t xml:space="preserve">ТЭД </w:t>
      </w:r>
      <w:r>
        <w:rPr>
          <w:rFonts w:ascii="Times New Roman" w:hAnsi="Times New Roman"/>
          <w:sz w:val="28"/>
          <w:szCs w:val="28"/>
          <w:lang w:val="kk-KZ"/>
        </w:rPr>
        <w:t>– ТХК-2 және ТЭД көмегімен өлшенген жол жабындысының тегістігінің мәні;</w:t>
      </w:r>
    </w:p>
    <w:p w:rsidR="00A30DF2" w:rsidRPr="00450080" w:rsidRDefault="00A30DF2" w:rsidP="00713C62">
      <w:pPr>
        <w:tabs>
          <w:tab w:val="left" w:pos="567"/>
        </w:tabs>
        <w:spacing w:after="0" w:line="240" w:lineRule="auto"/>
        <w:ind w:firstLine="709"/>
        <w:jc w:val="both"/>
        <w:rPr>
          <w:rFonts w:ascii="Times New Roman" w:hAnsi="Times New Roman"/>
          <w:sz w:val="16"/>
          <w:szCs w:val="16"/>
          <w:lang w:val="kk-KZ"/>
        </w:rPr>
      </w:pPr>
    </w:p>
    <w:p w:rsidR="00A30DF2" w:rsidRDefault="00A30DF2" w:rsidP="00713C62">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ИВП-1М және ТЭД-2М жол жабындысының өлшемдерді салыстырғанда:</w:t>
      </w:r>
    </w:p>
    <w:p w:rsidR="00A30DF2" w:rsidRPr="008F1BCA" w:rsidRDefault="00A30DF2" w:rsidP="00713C62">
      <w:pPr>
        <w:tabs>
          <w:tab w:val="left" w:pos="567"/>
        </w:tabs>
        <w:spacing w:after="0" w:line="240" w:lineRule="auto"/>
        <w:ind w:firstLine="709"/>
        <w:jc w:val="both"/>
        <w:rPr>
          <w:rFonts w:ascii="Times New Roman" w:hAnsi="Times New Roman"/>
          <w:sz w:val="16"/>
          <w:szCs w:val="16"/>
          <w:lang w:val="kk-KZ"/>
        </w:rPr>
      </w:pPr>
    </w:p>
    <w:p w:rsidR="00A30DF2" w:rsidRDefault="001148B2" w:rsidP="00713C62">
      <w:pPr>
        <w:tabs>
          <w:tab w:val="left" w:pos="567"/>
        </w:tabs>
        <w:spacing w:after="0" w:line="240" w:lineRule="auto"/>
        <w:ind w:right="404"/>
        <w:jc w:val="right"/>
        <w:rPr>
          <w:rFonts w:ascii="Times New Roman" w:hAnsi="Times New Roman"/>
          <w:sz w:val="28"/>
          <w:szCs w:val="28"/>
          <w:lang w:val="kk-KZ"/>
        </w:rPr>
      </w:pPr>
      <w:r w:rsidRPr="003C218F">
        <w:rPr>
          <w:rFonts w:ascii="Times New Roman" w:hAnsi="Times New Roman"/>
          <w:i/>
          <w:sz w:val="28"/>
          <w:szCs w:val="28"/>
          <w:lang w:val="kk-KZ"/>
        </w:rPr>
        <w:pict>
          <v:shape id="_x0000_i1093" type="#_x0000_t75" style="width:127pt;height:14pt">
            <v:imagedata r:id="rId79" o:title=""/>
          </v:shape>
        </w:pict>
      </w:r>
      <w:r w:rsidR="00A30DF2">
        <w:rPr>
          <w:rFonts w:ascii="Times New Roman" w:hAnsi="Times New Roman"/>
          <w:i/>
          <w:sz w:val="28"/>
          <w:szCs w:val="28"/>
          <w:lang w:val="kk-KZ"/>
        </w:rPr>
        <w:tab/>
      </w:r>
      <w:r w:rsidR="00A30DF2">
        <w:rPr>
          <w:rFonts w:ascii="Times New Roman" w:hAnsi="Times New Roman"/>
          <w:i/>
          <w:sz w:val="28"/>
          <w:szCs w:val="28"/>
          <w:lang w:val="kk-KZ"/>
        </w:rPr>
        <w:tab/>
      </w:r>
      <w:r w:rsidR="00A30DF2">
        <w:rPr>
          <w:rFonts w:ascii="Times New Roman" w:hAnsi="Times New Roman"/>
          <w:i/>
          <w:sz w:val="28"/>
          <w:szCs w:val="28"/>
          <w:lang w:val="kk-KZ"/>
        </w:rPr>
        <w:tab/>
      </w:r>
      <w:r w:rsidR="00A30DF2">
        <w:rPr>
          <w:rFonts w:ascii="Times New Roman" w:hAnsi="Times New Roman"/>
          <w:i/>
          <w:sz w:val="28"/>
          <w:szCs w:val="28"/>
          <w:lang w:val="kk-KZ"/>
        </w:rPr>
        <w:tab/>
      </w:r>
      <w:r w:rsidR="00A30DF2">
        <w:rPr>
          <w:rFonts w:ascii="Times New Roman" w:hAnsi="Times New Roman"/>
          <w:sz w:val="28"/>
          <w:szCs w:val="28"/>
          <w:lang w:val="kk-KZ"/>
        </w:rPr>
        <w:t>(4.5)</w:t>
      </w:r>
    </w:p>
    <w:p w:rsidR="00A30DF2" w:rsidRPr="008F1BCA" w:rsidRDefault="00A30DF2" w:rsidP="00713C62">
      <w:pPr>
        <w:tabs>
          <w:tab w:val="left" w:pos="567"/>
        </w:tabs>
        <w:spacing w:after="0" w:line="240" w:lineRule="auto"/>
        <w:ind w:right="850" w:firstLine="709"/>
        <w:jc w:val="right"/>
        <w:rPr>
          <w:rFonts w:ascii="Times New Roman" w:hAnsi="Times New Roman"/>
          <w:i/>
          <w:sz w:val="16"/>
          <w:szCs w:val="16"/>
          <w:lang w:val="kk-KZ"/>
        </w:rPr>
      </w:pPr>
    </w:p>
    <w:p w:rsidR="00A30DF2" w:rsidRDefault="00A30DF2" w:rsidP="00713C62">
      <w:pPr>
        <w:tabs>
          <w:tab w:val="left" w:pos="567"/>
        </w:tabs>
        <w:spacing w:after="0" w:line="240" w:lineRule="auto"/>
        <w:ind w:firstLine="709"/>
        <w:jc w:val="both"/>
        <w:rPr>
          <w:rFonts w:ascii="Times New Roman" w:hAnsi="Times New Roman"/>
          <w:sz w:val="28"/>
          <w:szCs w:val="28"/>
          <w:lang w:val="kk-KZ"/>
        </w:rPr>
      </w:pPr>
      <w:r w:rsidRPr="00655733">
        <w:rPr>
          <w:rFonts w:ascii="Times New Roman" w:hAnsi="Times New Roman"/>
          <w:sz w:val="28"/>
          <w:szCs w:val="28"/>
          <w:lang w:val="kk-KZ"/>
        </w:rPr>
        <w:t>S</w:t>
      </w:r>
      <w:r>
        <w:rPr>
          <w:rFonts w:ascii="Times New Roman" w:hAnsi="Times New Roman"/>
          <w:sz w:val="28"/>
          <w:szCs w:val="28"/>
          <w:vertAlign w:val="subscript"/>
          <w:lang w:val="kk-KZ"/>
        </w:rPr>
        <w:t>ИВП</w:t>
      </w:r>
      <w:r>
        <w:rPr>
          <w:rFonts w:ascii="Times New Roman" w:hAnsi="Times New Roman"/>
          <w:sz w:val="28"/>
          <w:szCs w:val="28"/>
          <w:lang w:val="kk-KZ"/>
        </w:rPr>
        <w:t xml:space="preserve"> – ИВП-1М дүмпу өлшеуіш көмегімен өлшенетін жол жабындысының теңдігінің мәні;</w:t>
      </w:r>
    </w:p>
    <w:p w:rsidR="00A30DF2" w:rsidRPr="008F1BCA" w:rsidRDefault="00A30DF2" w:rsidP="00713C62">
      <w:pPr>
        <w:tabs>
          <w:tab w:val="left" w:pos="567"/>
        </w:tabs>
        <w:spacing w:after="0" w:line="240" w:lineRule="auto"/>
        <w:ind w:firstLine="709"/>
        <w:jc w:val="both"/>
        <w:rPr>
          <w:rFonts w:ascii="Times New Roman" w:hAnsi="Times New Roman"/>
          <w:sz w:val="16"/>
          <w:szCs w:val="16"/>
          <w:lang w:val="kk-KZ"/>
        </w:rPr>
      </w:pPr>
    </w:p>
    <w:p w:rsidR="00A30DF2" w:rsidRDefault="00A30DF2" w:rsidP="00713C62">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ТХК-2 және ИВП-1М жол жабындысының өлшемдерді салыстырғанда:</w:t>
      </w:r>
    </w:p>
    <w:p w:rsidR="00A30DF2" w:rsidRPr="008F1BCA" w:rsidRDefault="00A30DF2" w:rsidP="00713C62">
      <w:pPr>
        <w:tabs>
          <w:tab w:val="left" w:pos="567"/>
        </w:tabs>
        <w:spacing w:after="0" w:line="240" w:lineRule="auto"/>
        <w:ind w:firstLine="709"/>
        <w:jc w:val="both"/>
        <w:rPr>
          <w:rFonts w:ascii="Times New Roman" w:hAnsi="Times New Roman"/>
          <w:sz w:val="16"/>
          <w:szCs w:val="16"/>
          <w:lang w:val="kk-KZ"/>
        </w:rPr>
      </w:pPr>
    </w:p>
    <w:p w:rsidR="00A30DF2" w:rsidRDefault="001148B2" w:rsidP="00713C62">
      <w:pPr>
        <w:tabs>
          <w:tab w:val="left" w:pos="567"/>
        </w:tabs>
        <w:spacing w:after="0" w:line="240" w:lineRule="auto"/>
        <w:ind w:right="850" w:firstLine="709"/>
        <w:jc w:val="right"/>
        <w:rPr>
          <w:rFonts w:ascii="Times New Roman" w:hAnsi="Times New Roman"/>
          <w:sz w:val="28"/>
          <w:szCs w:val="28"/>
          <w:lang w:val="kk-KZ"/>
        </w:rPr>
      </w:pPr>
      <w:r w:rsidRPr="003C218F">
        <w:rPr>
          <w:rFonts w:ascii="Times New Roman" w:hAnsi="Times New Roman"/>
          <w:sz w:val="28"/>
          <w:szCs w:val="28"/>
          <w:lang w:val="kk-KZ"/>
        </w:rPr>
        <w:pict>
          <v:shape id="_x0000_i1094" type="#_x0000_t75" style="width:194pt;height:18pt">
            <v:imagedata r:id="rId80" o:title=""/>
          </v:shape>
        </w:pict>
      </w:r>
      <w:r w:rsidR="00A30DF2">
        <w:rPr>
          <w:rFonts w:ascii="Times New Roman" w:hAnsi="Times New Roman"/>
          <w:sz w:val="28"/>
          <w:szCs w:val="28"/>
          <w:lang w:val="kk-KZ"/>
        </w:rPr>
        <w:t xml:space="preserve">              (4.6)</w:t>
      </w:r>
    </w:p>
    <w:p w:rsidR="00A30DF2" w:rsidRPr="000047FC" w:rsidRDefault="00A30DF2" w:rsidP="00713C62">
      <w:pPr>
        <w:tabs>
          <w:tab w:val="left" w:pos="567"/>
        </w:tabs>
        <w:spacing w:after="0" w:line="240" w:lineRule="auto"/>
        <w:ind w:right="849" w:firstLine="709"/>
        <w:jc w:val="right"/>
        <w:rPr>
          <w:rFonts w:ascii="Times New Roman" w:hAnsi="Times New Roman"/>
          <w:sz w:val="16"/>
          <w:szCs w:val="16"/>
          <w:lang w:val="kk-KZ"/>
        </w:rPr>
      </w:pPr>
      <w:r>
        <w:rPr>
          <w:rFonts w:ascii="Times New Roman" w:hAnsi="Times New Roman"/>
          <w:sz w:val="28"/>
          <w:szCs w:val="28"/>
          <w:lang w:val="kk-KZ"/>
        </w:rPr>
        <w:t xml:space="preserve"> </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 жабындысының тегістігін анықтау үшін көптеге</w:t>
      </w:r>
      <w:r w:rsidR="00924E6D">
        <w:rPr>
          <w:rFonts w:ascii="Times New Roman" w:hAnsi="Times New Roman"/>
          <w:sz w:val="28"/>
          <w:szCs w:val="28"/>
          <w:lang w:val="kk-KZ"/>
        </w:rPr>
        <w:t>н елдерде жолдың бойлық қапталын</w:t>
      </w:r>
      <w:r>
        <w:rPr>
          <w:rFonts w:ascii="Times New Roman" w:hAnsi="Times New Roman"/>
          <w:sz w:val="28"/>
          <w:szCs w:val="28"/>
          <w:lang w:val="kk-KZ"/>
        </w:rPr>
        <w:t xml:space="preserve"> </w:t>
      </w:r>
      <w:r w:rsidRPr="005C1039">
        <w:rPr>
          <w:rFonts w:ascii="Times New Roman" w:hAnsi="Times New Roman"/>
          <w:sz w:val="28"/>
          <w:szCs w:val="28"/>
          <w:lang w:val="kk-KZ"/>
        </w:rPr>
        <w:t>APL-25</w:t>
      </w:r>
      <w:r>
        <w:rPr>
          <w:rFonts w:ascii="Times New Roman" w:hAnsi="Times New Roman"/>
          <w:sz w:val="28"/>
          <w:szCs w:val="28"/>
          <w:lang w:val="kk-KZ"/>
        </w:rPr>
        <w:t xml:space="preserve"> француздық анализаторды қолданады (сурет 4.9), жол жабындысының қисықтығын ±</w:t>
      </w:r>
      <w:smartTag w:uri="urn:schemas-microsoft-com:office:smarttags" w:element="metricconverter">
        <w:smartTagPr>
          <w:attr w:name="ProductID" w:val="50 мм"/>
        </w:smartTagPr>
        <w:r>
          <w:rPr>
            <w:rFonts w:ascii="Times New Roman" w:hAnsi="Times New Roman"/>
            <w:sz w:val="28"/>
            <w:szCs w:val="28"/>
            <w:lang w:val="kk-KZ"/>
          </w:rPr>
          <w:t>50 мм</w:t>
        </w:r>
      </w:smartTag>
      <w:r>
        <w:rPr>
          <w:rFonts w:ascii="Times New Roman" w:hAnsi="Times New Roman"/>
          <w:sz w:val="28"/>
          <w:szCs w:val="28"/>
          <w:lang w:val="kk-KZ"/>
        </w:rPr>
        <w:t xml:space="preserve"> амплитудамен және толқын ұзындығы 0,3...15 м өлшеу үшін тағайындалған. </w:t>
      </w:r>
    </w:p>
    <w:p w:rsidR="00A30DF2" w:rsidRDefault="001148B2" w:rsidP="00F47931">
      <w:pPr>
        <w:tabs>
          <w:tab w:val="left" w:pos="567"/>
        </w:tabs>
        <w:spacing w:after="0" w:line="240" w:lineRule="auto"/>
        <w:jc w:val="center"/>
        <w:rPr>
          <w:rFonts w:ascii="Times New Roman" w:hAnsi="Times New Roman"/>
          <w:sz w:val="28"/>
          <w:szCs w:val="28"/>
          <w:lang w:val="kk-KZ"/>
        </w:rPr>
      </w:pPr>
      <w:r>
        <w:rPr>
          <w:noProof/>
        </w:rPr>
        <w:pict>
          <v:shape id="Рисунок 6" o:spid="_x0000_i1095" type="#_x0000_t75" style="width:336pt;height:80pt;visibility:visible">
            <v:imagedata r:id="rId81" o:title="" croptop="6190f" cropbottom="23538f" cropleft="8193f" cropright="8444f"/>
          </v:shape>
        </w:pict>
      </w:r>
    </w:p>
    <w:p w:rsidR="00A30DF2" w:rsidRDefault="003C218F" w:rsidP="00F47931">
      <w:pPr>
        <w:tabs>
          <w:tab w:val="left" w:pos="567"/>
        </w:tabs>
        <w:spacing w:after="0" w:line="240" w:lineRule="auto"/>
        <w:ind w:firstLine="709"/>
        <w:jc w:val="both"/>
        <w:rPr>
          <w:rFonts w:ascii="Times New Roman" w:hAnsi="Times New Roman"/>
          <w:sz w:val="28"/>
          <w:szCs w:val="28"/>
          <w:lang w:val="en-US"/>
        </w:rPr>
      </w:pPr>
      <w:r w:rsidRPr="003C218F">
        <w:rPr>
          <w:noProof/>
        </w:rPr>
        <w:pict>
          <v:shape id="Поле 74" o:spid="_x0000_s1046" type="#_x0000_t202" style="position:absolute;left:0;text-align:left;margin-left:11.75pt;margin-top:18.1pt;width:437.05pt;height:52pt;z-index:251660288;visibility:visible" strokecolor="white" strokeweight=".5pt">
            <v:path arrowok="t"/>
            <v:textbox>
              <w:txbxContent>
                <w:p w:rsidR="003320F1" w:rsidRDefault="003320F1" w:rsidP="00F47931">
                  <w:pPr>
                    <w:spacing w:after="0" w:line="240" w:lineRule="auto"/>
                    <w:jc w:val="center"/>
                    <w:rPr>
                      <w:rFonts w:ascii="Times New Roman" w:hAnsi="Times New Roman"/>
                      <w:sz w:val="28"/>
                      <w:szCs w:val="28"/>
                      <w:lang w:val="kk-KZ"/>
                    </w:rPr>
                  </w:pPr>
                  <w:r w:rsidRPr="00C13FD4">
                    <w:rPr>
                      <w:rFonts w:ascii="Times New Roman" w:hAnsi="Times New Roman"/>
                      <w:sz w:val="28"/>
                      <w:szCs w:val="28"/>
                      <w:lang w:val="kk-KZ"/>
                    </w:rPr>
                    <w:t>Сурет 4.</w:t>
                  </w:r>
                  <w:r>
                    <w:rPr>
                      <w:rFonts w:ascii="Times New Roman" w:hAnsi="Times New Roman"/>
                      <w:sz w:val="28"/>
                      <w:szCs w:val="28"/>
                      <w:lang w:val="kk-KZ"/>
                    </w:rPr>
                    <w:t>9.</w:t>
                  </w:r>
                  <w:r w:rsidRPr="005C1039">
                    <w:rPr>
                      <w:rFonts w:ascii="Times New Roman" w:hAnsi="Times New Roman"/>
                      <w:sz w:val="28"/>
                      <w:szCs w:val="28"/>
                      <w:lang w:val="kk-KZ"/>
                    </w:rPr>
                    <w:t>APL-25</w:t>
                  </w:r>
                  <w:r>
                    <w:rPr>
                      <w:rFonts w:ascii="Times New Roman" w:hAnsi="Times New Roman"/>
                      <w:sz w:val="28"/>
                      <w:szCs w:val="28"/>
                      <w:lang w:val="kk-KZ"/>
                    </w:rPr>
                    <w:t xml:space="preserve"> жолдың бойлық қапталың анализаторды</w:t>
                  </w:r>
                </w:p>
                <w:p w:rsidR="003320F1" w:rsidRPr="00C13FD4" w:rsidRDefault="003320F1" w:rsidP="00F47931">
                  <w:pPr>
                    <w:spacing w:after="0" w:line="240" w:lineRule="auto"/>
                    <w:jc w:val="center"/>
                    <w:rPr>
                      <w:rFonts w:ascii="Times New Roman" w:hAnsi="Times New Roman"/>
                      <w:sz w:val="24"/>
                      <w:szCs w:val="24"/>
                      <w:lang w:val="kk-KZ"/>
                    </w:rPr>
                  </w:pPr>
                  <w:r w:rsidRPr="00C13FD4">
                    <w:rPr>
                      <w:rFonts w:ascii="Times New Roman" w:hAnsi="Times New Roman"/>
                      <w:sz w:val="24"/>
                      <w:szCs w:val="24"/>
                      <w:lang w:val="kk-KZ"/>
                    </w:rPr>
                    <w:t>1 автомобильдің жылдамдылығын бақылайтын қондырғы, 2 - сигнал күшейткіш қондырғы, 3 - магнитті ақпарат жазбасы, 4 - тіркеме</w:t>
                  </w:r>
                </w:p>
              </w:txbxContent>
            </v:textbox>
            <w10:wrap type="topAndBottom"/>
          </v:shape>
        </w:pict>
      </w:r>
    </w:p>
    <w:p w:rsidR="00A30DF2" w:rsidRDefault="00A30DF2" w:rsidP="00B95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lastRenderedPageBreak/>
        <w:t>Анализатор өлшеуіш прицептен 4, сигнал күшейткіш қондырғыдан 2 және магнитті ақпарат жазбасы 3, қозғалыстың жылдамдығын бақылайтын 1 қондырғыдан тұрады.</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 жабындысының тегістігін өлшер кезде автомобиль 21,6 км/сағ ±2</w:t>
      </w:r>
      <w:r w:rsidRPr="000C28C3">
        <w:rPr>
          <w:rFonts w:ascii="Times New Roman" w:hAnsi="Times New Roman"/>
          <w:sz w:val="28"/>
          <w:szCs w:val="28"/>
          <w:lang w:val="kk-KZ"/>
        </w:rPr>
        <w:t>%</w:t>
      </w:r>
      <w:r>
        <w:rPr>
          <w:rFonts w:ascii="Times New Roman" w:hAnsi="Times New Roman"/>
          <w:sz w:val="28"/>
          <w:szCs w:val="28"/>
          <w:lang w:val="kk-KZ"/>
        </w:rPr>
        <w:t xml:space="preserve"> жылдамдықпен қозғалуы керек. Қозғалыс жылдамдығы тахометрмен өлшенеді. Жолдың жоғарғы бетінің қапталы </w:t>
      </w:r>
      <w:r w:rsidRPr="005C1039">
        <w:rPr>
          <w:rFonts w:ascii="Times New Roman" w:hAnsi="Times New Roman"/>
          <w:sz w:val="28"/>
          <w:szCs w:val="28"/>
          <w:lang w:val="kk-KZ"/>
        </w:rPr>
        <w:t>APL-25</w:t>
      </w:r>
      <w:r>
        <w:rPr>
          <w:rFonts w:ascii="Times New Roman" w:hAnsi="Times New Roman"/>
          <w:sz w:val="28"/>
          <w:szCs w:val="28"/>
          <w:lang w:val="kk-KZ"/>
        </w:rPr>
        <w:t xml:space="preserve"> анализатормен α бұрыш өлшеуіш өлшемі бойынша алып жүретін балка мен эталонды инерциялы маятник аралығымен тіркеледі. Анализатордың қозғалыс уақытында индукциялық бергішпен α бұрышының үздіксіз өлшеуіші өтеді, ол өлшенетін доңғалақтың тігінен ауысуына және жол қапталының қисықтығына тура пропорционалды. Ол автомобильдің тұрақты жылдамдығымен сүйретілетін бір белдікті прицептен тұрады.</w:t>
      </w:r>
    </w:p>
    <w:p w:rsidR="00A30DF2" w:rsidRPr="00A50272" w:rsidRDefault="003C218F" w:rsidP="00F47931">
      <w:pPr>
        <w:tabs>
          <w:tab w:val="left" w:pos="567"/>
        </w:tabs>
        <w:spacing w:after="0" w:line="240" w:lineRule="auto"/>
        <w:ind w:firstLine="720"/>
        <w:jc w:val="both"/>
        <w:rPr>
          <w:rFonts w:ascii="Times New Roman" w:hAnsi="Times New Roman"/>
          <w:sz w:val="28"/>
          <w:szCs w:val="28"/>
          <w:lang w:val="kk-KZ"/>
        </w:rPr>
      </w:pPr>
      <w:r w:rsidRPr="003C218F">
        <w:rPr>
          <w:noProof/>
        </w:rPr>
        <w:pict>
          <v:shape id="Поле 73" o:spid="_x0000_s1047" type="#_x0000_t202" style="position:absolute;left:0;text-align:left;margin-left:-.35pt;margin-top:152.3pt;width:171pt;height:64.2pt;z-index:-251643904;visibility:visible" wrapcoords="-95 0 -95 21349 21600 21349 21600 0 -95 0" stroked="f">
            <v:textbox>
              <w:txbxContent>
                <w:p w:rsidR="003320F1" w:rsidRDefault="003320F1" w:rsidP="00F47931">
                  <w:pPr>
                    <w:jc w:val="center"/>
                  </w:pPr>
                  <w:r w:rsidRPr="001C7194">
                    <w:rPr>
                      <w:rFonts w:ascii="Times New Roman" w:hAnsi="Times New Roman"/>
                      <w:sz w:val="28"/>
                      <w:szCs w:val="28"/>
                      <w:lang w:val="kk-KZ"/>
                    </w:rPr>
                    <w:t>Сурет 4.10 HARRIS2 қозғалмалы сынамалы-зерттеу жабдық</w:t>
                  </w:r>
                </w:p>
              </w:txbxContent>
            </v:textbox>
            <w10:wrap type="tight"/>
          </v:shape>
        </w:pict>
      </w:r>
      <w:r w:rsidRPr="003C218F">
        <w:rPr>
          <w:noProof/>
        </w:rPr>
        <w:pict>
          <v:shape id="Рисунок 72" o:spid="_x0000_s1048" type="#_x0000_t75" alt="Описание: Mobile Test Equipment" style="position:absolute;left:0;text-align:left;margin-left:-.35pt;margin-top:8.85pt;width:170.75pt;height:143.15pt;z-index:251661312;visibility:visible">
            <v:imagedata r:id="rId82" o:title=""/>
            <w10:wrap type="square"/>
          </v:shape>
        </w:pict>
      </w:r>
      <w:r w:rsidR="00A30DF2" w:rsidRPr="009A09CD">
        <w:rPr>
          <w:rFonts w:ascii="Times New Roman" w:hAnsi="Times New Roman"/>
          <w:sz w:val="28"/>
          <w:szCs w:val="28"/>
          <w:lang w:val="kk-KZ"/>
        </w:rPr>
        <w:t>Ұлыбританияның жолда</w:t>
      </w:r>
      <w:r w:rsidR="00A30DF2">
        <w:rPr>
          <w:rFonts w:ascii="Times New Roman" w:hAnsi="Times New Roman"/>
          <w:sz w:val="28"/>
          <w:szCs w:val="28"/>
          <w:lang w:val="kk-KZ"/>
        </w:rPr>
        <w:t>рын Көліктік</w:t>
      </w:r>
      <w:r w:rsidR="00A30DF2" w:rsidRPr="009A09CD">
        <w:rPr>
          <w:rFonts w:ascii="Times New Roman" w:hAnsi="Times New Roman"/>
          <w:sz w:val="28"/>
          <w:szCs w:val="28"/>
          <w:lang w:val="kk-KZ"/>
        </w:rPr>
        <w:t xml:space="preserve"> зерттеуші зертханасы</w:t>
      </w:r>
      <w:r w:rsidR="00A30DF2">
        <w:rPr>
          <w:rFonts w:ascii="Times New Roman" w:hAnsi="Times New Roman"/>
          <w:sz w:val="28"/>
          <w:szCs w:val="28"/>
          <w:lang w:val="kk-KZ"/>
        </w:rPr>
        <w:t>ның</w:t>
      </w:r>
      <w:r w:rsidR="00A30DF2" w:rsidRPr="009A09CD">
        <w:rPr>
          <w:rFonts w:ascii="Times New Roman" w:hAnsi="Times New Roman"/>
          <w:sz w:val="28"/>
          <w:szCs w:val="28"/>
          <w:lang w:val="kk-KZ"/>
        </w:rPr>
        <w:t xml:space="preserve"> (Transport Research Laboratory – TRL) кеңінен таралған </w:t>
      </w:r>
      <w:r w:rsidR="00924E6D">
        <w:rPr>
          <w:rFonts w:ascii="Times New Roman" w:hAnsi="Times New Roman"/>
          <w:sz w:val="28"/>
          <w:szCs w:val="28"/>
          <w:lang w:val="kk-KZ"/>
        </w:rPr>
        <w:t>қозғалмалы сынама</w:t>
      </w:r>
      <w:r w:rsidR="00A30DF2">
        <w:rPr>
          <w:rFonts w:ascii="Times New Roman" w:hAnsi="Times New Roman"/>
          <w:sz w:val="28"/>
          <w:szCs w:val="28"/>
          <w:lang w:val="kk-KZ"/>
        </w:rPr>
        <w:t xml:space="preserve">лы-зерттеу жабдықты </w:t>
      </w:r>
      <w:r w:rsidR="00A30DF2" w:rsidRPr="009A09CD">
        <w:rPr>
          <w:rFonts w:ascii="Times New Roman" w:hAnsi="Times New Roman"/>
          <w:sz w:val="28"/>
          <w:szCs w:val="28"/>
          <w:lang w:val="kk-KZ"/>
        </w:rPr>
        <w:t>HARRIS2 пайдаланады</w:t>
      </w:r>
      <w:r w:rsidR="00A30DF2">
        <w:rPr>
          <w:rFonts w:ascii="Times New Roman" w:hAnsi="Times New Roman"/>
          <w:sz w:val="28"/>
          <w:szCs w:val="28"/>
          <w:lang w:val="kk-KZ"/>
        </w:rPr>
        <w:t xml:space="preserve"> (сурет 4.10). Бұл жабдық лазер сәулесімен жол жабындысын сканирлейді. Қозғалмалы жабдықтың сынамалы-зерттеген-дегі жұ</w:t>
      </w:r>
      <w:r w:rsidR="00924E6D">
        <w:rPr>
          <w:rFonts w:ascii="Times New Roman" w:hAnsi="Times New Roman"/>
          <w:sz w:val="28"/>
          <w:szCs w:val="28"/>
          <w:lang w:val="kk-KZ"/>
        </w:rPr>
        <w:t>ріс жылдамдылығы 60-90 км/сағ. Ө</w:t>
      </w:r>
      <w:r w:rsidR="00A30DF2">
        <w:rPr>
          <w:rFonts w:ascii="Times New Roman" w:hAnsi="Times New Roman"/>
          <w:sz w:val="28"/>
          <w:szCs w:val="28"/>
          <w:lang w:val="kk-KZ"/>
        </w:rPr>
        <w:t xml:space="preserve">лшем нәтижесі компьютерға жазылады. </w:t>
      </w:r>
      <w:r w:rsidR="00A30DF2" w:rsidRPr="00A50272">
        <w:rPr>
          <w:rFonts w:ascii="Times New Roman" w:hAnsi="Times New Roman"/>
          <w:sz w:val="28"/>
          <w:szCs w:val="28"/>
          <w:lang w:val="kk-KZ"/>
        </w:rPr>
        <w:t>GPS</w:t>
      </w:r>
      <w:r w:rsidR="00A30DF2" w:rsidRPr="00B95C43">
        <w:rPr>
          <w:rFonts w:ascii="Times New Roman" w:hAnsi="Times New Roman"/>
          <w:sz w:val="28"/>
          <w:szCs w:val="28"/>
          <w:lang w:val="kk-KZ"/>
        </w:rPr>
        <w:t xml:space="preserve"> </w:t>
      </w:r>
      <w:r w:rsidR="00A30DF2" w:rsidRPr="00A50272">
        <w:rPr>
          <w:rFonts w:ascii="Times New Roman" w:hAnsi="Times New Roman"/>
          <w:sz w:val="28"/>
          <w:szCs w:val="28"/>
          <w:lang w:val="kk-KZ"/>
        </w:rPr>
        <w:t>жүйесін пайдалан</w:t>
      </w:r>
      <w:r w:rsidR="00A30DF2">
        <w:rPr>
          <w:rFonts w:ascii="Times New Roman" w:hAnsi="Times New Roman"/>
          <w:sz w:val="28"/>
          <w:szCs w:val="28"/>
          <w:lang w:val="kk-KZ"/>
        </w:rPr>
        <w:t>ып сынымалы-зерттеген орындарын дәлдікпен тіркейді. Жол жабынды-сының тегістігін өлшер кезде қателігі ±</w:t>
      </w:r>
      <w:smartTag w:uri="urn:schemas-microsoft-com:office:smarttags" w:element="metricconverter">
        <w:smartTagPr>
          <w:attr w:name="ProductID" w:val="2 мм"/>
        </w:smartTagPr>
        <w:r w:rsidR="00A30DF2">
          <w:rPr>
            <w:rFonts w:ascii="Times New Roman" w:hAnsi="Times New Roman"/>
            <w:sz w:val="28"/>
            <w:szCs w:val="28"/>
            <w:lang w:val="kk-KZ"/>
          </w:rPr>
          <w:t>2 мм</w:t>
        </w:r>
      </w:smartTag>
      <w:r w:rsidR="00A30DF2">
        <w:rPr>
          <w:rFonts w:ascii="Times New Roman" w:hAnsi="Times New Roman"/>
          <w:sz w:val="28"/>
          <w:szCs w:val="28"/>
          <w:lang w:val="kk-KZ"/>
        </w:rPr>
        <w:t xml:space="preserve"> аспайды.</w:t>
      </w:r>
    </w:p>
    <w:p w:rsidR="00A30DF2" w:rsidRPr="007573E7" w:rsidRDefault="00A30DF2" w:rsidP="00F47931">
      <w:pPr>
        <w:tabs>
          <w:tab w:val="left" w:pos="567"/>
        </w:tabs>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 xml:space="preserve">Соңғы жылдары көптеген елдерде жол жа-бындысының тегістігін өлшейтін жаңа жүйе қабылданды. Мәселен жолдың сапасын зерттейтін 9 қондырылғы </w:t>
      </w:r>
      <w:r w:rsidRPr="00314A6D">
        <w:rPr>
          <w:rFonts w:ascii="Times New Roman" w:hAnsi="Times New Roman"/>
          <w:color w:val="000000"/>
          <w:sz w:val="28"/>
          <w:szCs w:val="28"/>
          <w:shd w:val="clear" w:color="auto" w:fill="FFFFFF"/>
          <w:lang w:val="kk-KZ"/>
        </w:rPr>
        <w:t>(</w:t>
      </w:r>
      <w:r w:rsidRPr="0070191E">
        <w:rPr>
          <w:rFonts w:ascii="Times New Roman" w:hAnsi="Times New Roman"/>
          <w:sz w:val="28"/>
          <w:szCs w:val="28"/>
          <w:lang w:val="kk-KZ"/>
        </w:rPr>
        <w:t>дүмпу өлшеуіш</w:t>
      </w:r>
      <w:r>
        <w:rPr>
          <w:rFonts w:ascii="Times New Roman" w:hAnsi="Times New Roman"/>
          <w:sz w:val="28"/>
          <w:szCs w:val="28"/>
          <w:lang w:val="kk-KZ"/>
        </w:rPr>
        <w:t>і</w:t>
      </w:r>
      <w:r w:rsidRPr="00314A6D">
        <w:rPr>
          <w:rFonts w:ascii="Times New Roman" w:hAnsi="Times New Roman"/>
          <w:color w:val="000000"/>
          <w:sz w:val="28"/>
          <w:szCs w:val="28"/>
          <w:shd w:val="clear" w:color="auto" w:fill="FFFFFF"/>
          <w:lang w:val="kk-KZ"/>
        </w:rPr>
        <w:t xml:space="preserve"> ТЭД-2М, ИВП-1</w:t>
      </w:r>
      <w:r>
        <w:rPr>
          <w:rFonts w:ascii="Times New Roman" w:hAnsi="Times New Roman"/>
          <w:color w:val="000000"/>
          <w:sz w:val="28"/>
          <w:szCs w:val="28"/>
          <w:shd w:val="clear" w:color="auto" w:fill="FFFFFF"/>
          <w:lang w:val="kk-KZ"/>
        </w:rPr>
        <w:t>;</w:t>
      </w:r>
      <w:r w:rsidRPr="00314A6D">
        <w:rPr>
          <w:rFonts w:ascii="Times New Roman" w:hAnsi="Times New Roman"/>
          <w:color w:val="000000"/>
          <w:sz w:val="28"/>
          <w:szCs w:val="28"/>
          <w:shd w:val="clear" w:color="auto" w:fill="FFFFFF"/>
          <w:lang w:val="kk-KZ"/>
        </w:rPr>
        <w:t xml:space="preserve"> РК-2У, Просвет РК-1, Спектр, Спектр-2</w:t>
      </w:r>
      <w:r>
        <w:rPr>
          <w:rFonts w:ascii="Times New Roman" w:hAnsi="Times New Roman"/>
          <w:sz w:val="28"/>
          <w:szCs w:val="28"/>
          <w:lang w:val="kk-KZ"/>
        </w:rPr>
        <w:t>төрткілдештер;</w:t>
      </w:r>
      <w:r w:rsidRPr="00314A6D">
        <w:rPr>
          <w:rFonts w:ascii="Times New Roman" w:hAnsi="Times New Roman"/>
          <w:color w:val="000000"/>
          <w:sz w:val="28"/>
          <w:szCs w:val="28"/>
          <w:shd w:val="clear" w:color="auto" w:fill="FFFFFF"/>
          <w:lang w:val="kk-KZ"/>
        </w:rPr>
        <w:t xml:space="preserve"> ПКСК</w:t>
      </w:r>
      <w:r>
        <w:rPr>
          <w:rFonts w:ascii="Times New Roman" w:hAnsi="Times New Roman"/>
          <w:color w:val="000000"/>
          <w:sz w:val="28"/>
          <w:szCs w:val="28"/>
          <w:shd w:val="clear" w:color="auto" w:fill="FFFFFF"/>
          <w:lang w:val="kk-KZ"/>
        </w:rPr>
        <w:t xml:space="preserve"> –ілініс өлшегіш аспабы;</w:t>
      </w:r>
      <w:r w:rsidRPr="00314A6D">
        <w:rPr>
          <w:rFonts w:ascii="Times New Roman" w:hAnsi="Times New Roman"/>
          <w:color w:val="000000"/>
          <w:sz w:val="28"/>
          <w:szCs w:val="28"/>
          <w:shd w:val="clear" w:color="auto" w:fill="FFFFFF"/>
          <w:lang w:val="kk-KZ"/>
        </w:rPr>
        <w:t xml:space="preserve"> ТК-1 </w:t>
      </w:r>
      <w:r>
        <w:rPr>
          <w:rFonts w:ascii="Times New Roman" w:hAnsi="Times New Roman"/>
          <w:color w:val="000000"/>
          <w:sz w:val="28"/>
          <w:szCs w:val="28"/>
          <w:shd w:val="clear" w:color="auto" w:fill="FFFFFF"/>
          <w:lang w:val="kk-KZ"/>
        </w:rPr>
        <w:t xml:space="preserve">қаттылық өлшеуші; </w:t>
      </w:r>
      <w:r w:rsidRPr="00314A6D">
        <w:rPr>
          <w:rFonts w:ascii="Times New Roman" w:hAnsi="Times New Roman"/>
          <w:color w:val="000000"/>
          <w:sz w:val="28"/>
          <w:szCs w:val="28"/>
          <w:shd w:val="clear" w:color="auto" w:fill="FFFFFF"/>
          <w:lang w:val="kk-KZ"/>
        </w:rPr>
        <w:t>УПК-2</w:t>
      </w:r>
      <w:r>
        <w:rPr>
          <w:rFonts w:ascii="Times New Roman" w:hAnsi="Times New Roman"/>
          <w:color w:val="000000"/>
          <w:sz w:val="28"/>
          <w:szCs w:val="28"/>
          <w:shd w:val="clear" w:color="auto" w:fill="FFFFFF"/>
          <w:lang w:val="kk-KZ"/>
        </w:rPr>
        <w:t xml:space="preserve"> еңіс-тығыздық өлшеуші</w:t>
      </w:r>
      <w:r w:rsidRPr="00314A6D">
        <w:rPr>
          <w:rFonts w:ascii="Times New Roman" w:hAnsi="Times New Roman"/>
          <w:color w:val="000000"/>
          <w:sz w:val="28"/>
          <w:szCs w:val="28"/>
          <w:shd w:val="clear" w:color="auto" w:fill="FFFFFF"/>
          <w:lang w:val="kk-KZ"/>
        </w:rPr>
        <w:t>)</w:t>
      </w:r>
      <w:r>
        <w:rPr>
          <w:rFonts w:ascii="Times New Roman" w:hAnsi="Times New Roman"/>
          <w:sz w:val="28"/>
          <w:szCs w:val="28"/>
          <w:lang w:val="kk-KZ"/>
        </w:rPr>
        <w:t>Қазақстанда АҚ ҚазЖолҒЗ институтында</w:t>
      </w:r>
      <w:r w:rsidRPr="007573E7">
        <w:rPr>
          <w:rFonts w:ascii="Times New Roman" w:hAnsi="Times New Roman"/>
          <w:sz w:val="28"/>
          <w:szCs w:val="28"/>
          <w:lang w:val="kk-KZ"/>
        </w:rPr>
        <w:t xml:space="preserve"> жасалды не жетілдірілді</w:t>
      </w:r>
      <w:r>
        <w:rPr>
          <w:rFonts w:ascii="Times New Roman" w:hAnsi="Times New Roman"/>
          <w:sz w:val="28"/>
          <w:szCs w:val="28"/>
          <w:lang w:val="kk-KZ"/>
        </w:rPr>
        <w:t>.</w:t>
      </w:r>
      <w:r>
        <w:rPr>
          <w:rFonts w:ascii="Times New Roman" w:hAnsi="Times New Roman"/>
          <w:color w:val="000000"/>
          <w:sz w:val="28"/>
          <w:szCs w:val="28"/>
          <w:shd w:val="clear" w:color="auto" w:fill="FFFFFF"/>
          <w:lang w:val="kk-KZ"/>
        </w:rPr>
        <w:t xml:space="preserve"> Оның шішінде жаңадан жасалған 5 қондырылғы Қазақстанның және ТМД елдерінде жол өнеркәсібінде кең пайдаланады.</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sidRPr="006C6FB2">
        <w:rPr>
          <w:rFonts w:ascii="Times New Roman" w:hAnsi="Times New Roman"/>
          <w:sz w:val="28"/>
          <w:szCs w:val="28"/>
          <w:lang w:val="kk-KZ"/>
        </w:rPr>
        <w:t>IRI</w:t>
      </w:r>
      <w:r>
        <w:rPr>
          <w:rFonts w:ascii="Times New Roman" w:hAnsi="Times New Roman"/>
          <w:sz w:val="28"/>
          <w:szCs w:val="28"/>
          <w:lang w:val="kk-KZ"/>
        </w:rPr>
        <w:t xml:space="preserve"> шкаласы бойынша 2,5 м/км арттыратын тегістіктің индекстерінің мәні:</w:t>
      </w:r>
    </w:p>
    <w:p w:rsidR="00A30DF2" w:rsidRPr="00906A2A" w:rsidRDefault="003C218F" w:rsidP="00F47931">
      <w:pPr>
        <w:tabs>
          <w:tab w:val="left" w:pos="567"/>
        </w:tabs>
        <w:spacing w:after="0" w:line="240" w:lineRule="auto"/>
        <w:ind w:right="850" w:firstLine="709"/>
        <w:jc w:val="right"/>
        <w:rPr>
          <w:rFonts w:ascii="Times New Roman" w:hAnsi="Times New Roman"/>
          <w:sz w:val="28"/>
          <w:szCs w:val="28"/>
          <w:lang w:val="kk-KZ"/>
        </w:rPr>
      </w:pPr>
      <w:r w:rsidRPr="00AB2743">
        <w:rPr>
          <w:rFonts w:ascii="Times New Roman" w:hAnsi="Times New Roman"/>
          <w:sz w:val="28"/>
          <w:szCs w:val="28"/>
          <w:lang w:val="kk-KZ"/>
        </w:rPr>
        <w:fldChar w:fldCharType="begin"/>
      </w:r>
      <w:r w:rsidR="00A30DF2" w:rsidRPr="00AB2743">
        <w:rPr>
          <w:rFonts w:ascii="Times New Roman" w:hAnsi="Times New Roman"/>
          <w:sz w:val="28"/>
          <w:szCs w:val="28"/>
          <w:lang w:val="kk-KZ"/>
        </w:rPr>
        <w:instrText xml:space="preserve"> QUOTE </w:instrText>
      </w:r>
      <w:r w:rsidR="001148B2">
        <w:rPr>
          <w:noProof/>
        </w:rPr>
        <w:pict>
          <v:shape id="Рисунок 73" o:spid="_x0000_i1096" type="#_x0000_t75" style="width:164pt;height:21pt;visibility:visible">
            <v:imagedata r:id="rId83" o:title="" chromakey="white"/>
          </v:shape>
        </w:pict>
      </w:r>
      <w:r w:rsidRPr="00AB2743">
        <w:rPr>
          <w:rFonts w:ascii="Times New Roman" w:hAnsi="Times New Roman"/>
          <w:sz w:val="28"/>
          <w:szCs w:val="28"/>
          <w:lang w:val="kk-KZ"/>
        </w:rPr>
        <w:fldChar w:fldCharType="separate"/>
      </w:r>
      <w:r w:rsidR="001148B2">
        <w:rPr>
          <w:noProof/>
        </w:rPr>
        <w:pict>
          <v:shape id="Рисунок 74" o:spid="_x0000_i1097" type="#_x0000_t75" style="width:164pt;height:21pt;visibility:visible">
            <v:imagedata r:id="rId83" o:title="" chromakey="white"/>
          </v:shape>
        </w:pict>
      </w:r>
      <w:r w:rsidRPr="00AB2743">
        <w:rPr>
          <w:rFonts w:ascii="Times New Roman" w:hAnsi="Times New Roman"/>
          <w:sz w:val="28"/>
          <w:szCs w:val="28"/>
          <w:lang w:val="kk-KZ"/>
        </w:rPr>
        <w:fldChar w:fldCharType="end"/>
      </w:r>
      <w:r w:rsidR="00A30DF2" w:rsidRPr="00906A2A">
        <w:rPr>
          <w:rFonts w:ascii="Times New Roman" w:hAnsi="Times New Roman"/>
          <w:i/>
          <w:sz w:val="28"/>
          <w:szCs w:val="28"/>
          <w:lang w:val="kk-KZ"/>
        </w:rPr>
        <w:tab/>
      </w:r>
      <w:r w:rsidR="00A30DF2" w:rsidRPr="00906A2A">
        <w:rPr>
          <w:rFonts w:ascii="Times New Roman" w:hAnsi="Times New Roman"/>
          <w:i/>
          <w:sz w:val="28"/>
          <w:szCs w:val="28"/>
          <w:lang w:val="kk-KZ"/>
        </w:rPr>
        <w:tab/>
      </w:r>
      <w:r w:rsidR="00A30DF2" w:rsidRPr="00906A2A">
        <w:rPr>
          <w:rFonts w:ascii="Times New Roman" w:hAnsi="Times New Roman"/>
          <w:i/>
          <w:sz w:val="28"/>
          <w:szCs w:val="28"/>
          <w:lang w:val="kk-KZ"/>
        </w:rPr>
        <w:tab/>
      </w:r>
      <w:r w:rsidR="00A30DF2" w:rsidRPr="00906A2A">
        <w:rPr>
          <w:rFonts w:ascii="Times New Roman" w:hAnsi="Times New Roman"/>
          <w:sz w:val="28"/>
          <w:szCs w:val="28"/>
          <w:lang w:val="kk-KZ"/>
        </w:rPr>
        <w:t>(4.7)</w:t>
      </w:r>
    </w:p>
    <w:p w:rsidR="00A30DF2" w:rsidRPr="008B0DB3" w:rsidRDefault="00A30DF2" w:rsidP="00F47931">
      <w:pPr>
        <w:tabs>
          <w:tab w:val="left" w:pos="567"/>
        </w:tabs>
        <w:spacing w:after="0" w:line="240" w:lineRule="auto"/>
        <w:rPr>
          <w:rFonts w:ascii="Times New Roman" w:hAnsi="Times New Roman"/>
          <w:sz w:val="16"/>
          <w:szCs w:val="16"/>
          <w:lang w:val="kk-KZ"/>
        </w:rPr>
      </w:pPr>
    </w:p>
    <w:p w:rsidR="00A30DF2" w:rsidRPr="008B0DB3" w:rsidRDefault="00A30DF2" w:rsidP="00F47931">
      <w:pPr>
        <w:tabs>
          <w:tab w:val="left" w:pos="567"/>
        </w:tabs>
        <w:spacing w:after="0" w:line="240" w:lineRule="auto"/>
        <w:ind w:firstLine="426"/>
        <w:jc w:val="both"/>
        <w:rPr>
          <w:rFonts w:ascii="Times New Roman" w:hAnsi="Times New Roman"/>
          <w:sz w:val="28"/>
          <w:szCs w:val="28"/>
          <w:lang w:val="kk-KZ"/>
        </w:rPr>
      </w:pPr>
      <w:r w:rsidRPr="006C6FB2">
        <w:rPr>
          <w:rFonts w:ascii="Times New Roman" w:hAnsi="Times New Roman"/>
          <w:sz w:val="28"/>
          <w:szCs w:val="28"/>
          <w:lang w:val="kk-KZ"/>
        </w:rPr>
        <w:t>IRI</w:t>
      </w:r>
      <w:r>
        <w:rPr>
          <w:rFonts w:ascii="Times New Roman" w:hAnsi="Times New Roman"/>
          <w:sz w:val="28"/>
          <w:szCs w:val="28"/>
          <w:lang w:val="kk-KZ"/>
        </w:rPr>
        <w:t xml:space="preserve"> – халықаралық тегістік индексінің мәні, м/км;</w:t>
      </w:r>
    </w:p>
    <w:p w:rsidR="00A30DF2" w:rsidRPr="008B0DB3" w:rsidRDefault="00A30DF2" w:rsidP="00F47931">
      <w:pPr>
        <w:tabs>
          <w:tab w:val="left" w:pos="567"/>
        </w:tabs>
        <w:spacing w:after="0" w:line="240" w:lineRule="auto"/>
        <w:ind w:firstLine="426"/>
        <w:jc w:val="both"/>
        <w:rPr>
          <w:rFonts w:ascii="Times New Roman" w:hAnsi="Times New Roman"/>
          <w:sz w:val="28"/>
          <w:szCs w:val="28"/>
          <w:lang w:val="kk-KZ"/>
        </w:rPr>
      </w:pPr>
      <w:r w:rsidRPr="00073301">
        <w:rPr>
          <w:rFonts w:ascii="Times New Roman" w:hAnsi="Times New Roman"/>
          <w:sz w:val="28"/>
          <w:szCs w:val="28"/>
          <w:lang w:val="kk-KZ"/>
        </w:rPr>
        <w:t>a</w:t>
      </w:r>
      <w:r>
        <w:rPr>
          <w:rFonts w:ascii="Times New Roman" w:hAnsi="Times New Roman"/>
          <w:sz w:val="28"/>
          <w:szCs w:val="28"/>
          <w:lang w:val="kk-KZ"/>
        </w:rPr>
        <w:t>,</w:t>
      </w:r>
      <w:r w:rsidRPr="00073301">
        <w:rPr>
          <w:rFonts w:ascii="Times New Roman" w:hAnsi="Times New Roman"/>
          <w:sz w:val="28"/>
          <w:szCs w:val="28"/>
          <w:lang w:val="kk-KZ"/>
        </w:rPr>
        <w:t>b</w:t>
      </w:r>
      <w:r>
        <w:rPr>
          <w:rFonts w:ascii="Times New Roman" w:hAnsi="Times New Roman"/>
          <w:sz w:val="28"/>
          <w:szCs w:val="28"/>
          <w:lang w:val="kk-KZ"/>
        </w:rPr>
        <w:t>,</w:t>
      </w:r>
      <w:r w:rsidRPr="00073301">
        <w:rPr>
          <w:rFonts w:ascii="Times New Roman" w:hAnsi="Times New Roman"/>
          <w:sz w:val="28"/>
          <w:szCs w:val="28"/>
          <w:lang w:val="kk-KZ"/>
        </w:rPr>
        <w:t>c</w:t>
      </w:r>
      <w:r>
        <w:rPr>
          <w:rFonts w:ascii="Times New Roman" w:hAnsi="Times New Roman"/>
          <w:sz w:val="28"/>
          <w:szCs w:val="28"/>
          <w:lang w:val="kk-KZ"/>
        </w:rPr>
        <w:t xml:space="preserve"> -  салыстырусынақ нәтижесінде анықталған коэффициенттер</w:t>
      </w:r>
      <w:r w:rsidRPr="008B0DB3">
        <w:rPr>
          <w:rFonts w:ascii="Times New Roman" w:hAnsi="Times New Roman"/>
          <w:sz w:val="28"/>
          <w:szCs w:val="28"/>
          <w:lang w:val="kk-KZ"/>
        </w:rPr>
        <w:t>.</w:t>
      </w:r>
    </w:p>
    <w:p w:rsidR="00A30DF2" w:rsidRPr="00906A2A" w:rsidRDefault="00A30DF2" w:rsidP="00A83760">
      <w:pPr>
        <w:tabs>
          <w:tab w:val="left" w:pos="567"/>
        </w:tabs>
        <w:spacing w:after="0" w:line="240" w:lineRule="auto"/>
        <w:ind w:firstLine="709"/>
        <w:jc w:val="both"/>
        <w:rPr>
          <w:rFonts w:ascii="Times New Roman" w:hAnsi="Times New Roman"/>
          <w:sz w:val="28"/>
          <w:szCs w:val="28"/>
          <w:lang w:val="kk-KZ"/>
        </w:rPr>
      </w:pPr>
      <w:r w:rsidRPr="006C6FB2">
        <w:rPr>
          <w:rFonts w:ascii="Times New Roman" w:hAnsi="Times New Roman"/>
          <w:sz w:val="28"/>
          <w:szCs w:val="28"/>
          <w:lang w:val="kk-KZ"/>
        </w:rPr>
        <w:t>IRI</w:t>
      </w:r>
      <w:r>
        <w:rPr>
          <w:rFonts w:ascii="Times New Roman" w:hAnsi="Times New Roman"/>
          <w:sz w:val="28"/>
          <w:szCs w:val="28"/>
          <w:lang w:val="kk-KZ"/>
        </w:rPr>
        <w:t xml:space="preserve"> шкаласы бойынша 2,5 м/км төмендетілген тегістіктің индекстерінің мәні:</w:t>
      </w:r>
    </w:p>
    <w:p w:rsidR="00A30DF2" w:rsidRPr="00906A2A" w:rsidRDefault="00A30DF2" w:rsidP="00A83760">
      <w:pPr>
        <w:tabs>
          <w:tab w:val="left" w:pos="567"/>
        </w:tabs>
        <w:spacing w:after="0" w:line="240" w:lineRule="auto"/>
        <w:ind w:right="850"/>
        <w:jc w:val="right"/>
        <w:rPr>
          <w:rFonts w:ascii="Times New Roman" w:hAnsi="Times New Roman"/>
          <w:sz w:val="28"/>
          <w:szCs w:val="28"/>
          <w:lang w:val="kk-KZ"/>
        </w:rPr>
      </w:pPr>
      <w:r w:rsidRPr="00696015">
        <w:rPr>
          <w:rFonts w:ascii="Times New Roman" w:hAnsi="Times New Roman"/>
          <w:sz w:val="28"/>
          <w:szCs w:val="28"/>
          <w:lang w:val="kk-KZ"/>
        </w:rPr>
        <w:t>S</w:t>
      </w:r>
      <w:r w:rsidRPr="00A83760">
        <w:rPr>
          <w:rFonts w:ascii="Times New Roman" w:hAnsi="Times New Roman"/>
          <w:sz w:val="28"/>
          <w:szCs w:val="28"/>
          <w:vertAlign w:val="subscript"/>
          <w:lang w:val="kk-KZ"/>
        </w:rPr>
        <w:t>ТХК</w:t>
      </w:r>
      <w:r w:rsidRPr="00696015">
        <w:rPr>
          <w:rFonts w:ascii="Times New Roman" w:hAnsi="Times New Roman"/>
          <w:sz w:val="28"/>
          <w:szCs w:val="28"/>
          <w:lang w:val="kk-KZ"/>
        </w:rPr>
        <w:t xml:space="preserve">  = a(IRI)</w:t>
      </w:r>
      <w:r w:rsidRPr="00696015">
        <w:rPr>
          <w:rFonts w:ascii="Times New Roman" w:hAnsi="Times New Roman"/>
          <w:sz w:val="28"/>
          <w:szCs w:val="28"/>
          <w:vertAlign w:val="superscript"/>
          <w:lang w:val="kk-KZ"/>
        </w:rPr>
        <w:t>b</w:t>
      </w:r>
      <w:r w:rsidRPr="00906A2A">
        <w:rPr>
          <w:rFonts w:ascii="Times New Roman" w:hAnsi="Times New Roman"/>
          <w:sz w:val="28"/>
          <w:szCs w:val="28"/>
          <w:lang w:val="kk-KZ"/>
        </w:rPr>
        <w:tab/>
      </w:r>
      <w:r w:rsidRPr="00906A2A">
        <w:rPr>
          <w:rFonts w:ascii="Times New Roman" w:hAnsi="Times New Roman"/>
          <w:sz w:val="28"/>
          <w:szCs w:val="28"/>
          <w:lang w:val="kk-KZ"/>
        </w:rPr>
        <w:tab/>
      </w:r>
      <w:r w:rsidRPr="00906A2A">
        <w:rPr>
          <w:rFonts w:ascii="Times New Roman" w:hAnsi="Times New Roman"/>
          <w:sz w:val="28"/>
          <w:szCs w:val="28"/>
          <w:lang w:val="kk-KZ"/>
        </w:rPr>
        <w:tab/>
      </w:r>
      <w:r w:rsidRPr="00906A2A">
        <w:rPr>
          <w:rFonts w:ascii="Times New Roman" w:hAnsi="Times New Roman"/>
          <w:sz w:val="28"/>
          <w:szCs w:val="28"/>
          <w:lang w:val="kk-KZ"/>
        </w:rPr>
        <w:tab/>
      </w:r>
      <w:r w:rsidRPr="00906A2A">
        <w:rPr>
          <w:rFonts w:ascii="Times New Roman" w:hAnsi="Times New Roman"/>
          <w:sz w:val="28"/>
          <w:szCs w:val="28"/>
          <w:lang w:val="kk-KZ"/>
        </w:rPr>
        <w:tab/>
        <w:t>(4.8)</w:t>
      </w:r>
    </w:p>
    <w:p w:rsidR="00A30DF2" w:rsidRPr="008912B5" w:rsidRDefault="00A30DF2" w:rsidP="00F47931">
      <w:pPr>
        <w:tabs>
          <w:tab w:val="left" w:pos="567"/>
        </w:tabs>
        <w:spacing w:after="0" w:line="240" w:lineRule="auto"/>
        <w:rPr>
          <w:rFonts w:ascii="Times New Roman" w:hAnsi="Times New Roman"/>
          <w:sz w:val="16"/>
          <w:szCs w:val="16"/>
          <w:lang w:val="kk-KZ"/>
        </w:rPr>
      </w:pP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lastRenderedPageBreak/>
        <w:t xml:space="preserve">Дүмпу өлшеуіш көрсеткішітүрлі құрастырылымдағы </w:t>
      </w:r>
      <w:r w:rsidRPr="006C6FB2">
        <w:rPr>
          <w:rFonts w:ascii="Times New Roman" w:hAnsi="Times New Roman"/>
          <w:sz w:val="28"/>
          <w:szCs w:val="28"/>
          <w:lang w:val="kk-KZ"/>
        </w:rPr>
        <w:t>IRI</w:t>
      </w:r>
      <w:r>
        <w:rPr>
          <w:rFonts w:ascii="Times New Roman" w:hAnsi="Times New Roman"/>
          <w:sz w:val="28"/>
          <w:szCs w:val="28"/>
          <w:lang w:val="kk-KZ"/>
        </w:rPr>
        <w:t xml:space="preserve"> көрсеткішімен байланысты салыстырмалы сынақтарға қатысатын тек нақтылы құралдар мен автомобильдер үшін дұрыс.</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Отандастық және кейбір елдердің</w:t>
      </w:r>
      <w:r w:rsidR="00924E6D">
        <w:rPr>
          <w:rFonts w:ascii="Times New Roman" w:hAnsi="Times New Roman"/>
          <w:sz w:val="28"/>
          <w:szCs w:val="28"/>
          <w:lang w:val="kk-KZ"/>
        </w:rPr>
        <w:t xml:space="preserve"> </w:t>
      </w:r>
      <w:r>
        <w:rPr>
          <w:rFonts w:ascii="Times New Roman" w:hAnsi="Times New Roman"/>
          <w:sz w:val="28"/>
          <w:szCs w:val="28"/>
          <w:lang w:val="kk-KZ"/>
        </w:rPr>
        <w:t xml:space="preserve">нормативтік құжаттар талабы автомобиль жолдарының жол жабындыларының тегістігіне </w:t>
      </w:r>
      <w:r w:rsidRPr="006C6FB2">
        <w:rPr>
          <w:rFonts w:ascii="Times New Roman" w:hAnsi="Times New Roman"/>
          <w:sz w:val="28"/>
          <w:szCs w:val="28"/>
          <w:lang w:val="kk-KZ"/>
        </w:rPr>
        <w:t>IRI</w:t>
      </w:r>
      <w:r w:rsidRPr="008912B5">
        <w:rPr>
          <w:rFonts w:ascii="Times New Roman" w:hAnsi="Times New Roman"/>
          <w:sz w:val="28"/>
          <w:szCs w:val="28"/>
          <w:lang w:val="kk-KZ"/>
        </w:rPr>
        <w:t xml:space="preserve">көрсеткіштері </w:t>
      </w:r>
      <w:r>
        <w:rPr>
          <w:rFonts w:ascii="Times New Roman" w:hAnsi="Times New Roman"/>
          <w:sz w:val="28"/>
          <w:szCs w:val="28"/>
          <w:lang w:val="kk-KZ"/>
        </w:rPr>
        <w:t>4.2 кестеде келтірілген.</w:t>
      </w:r>
    </w:p>
    <w:p w:rsidR="00A30DF2" w:rsidRPr="00A83760" w:rsidRDefault="00A30DF2" w:rsidP="000047FC">
      <w:pPr>
        <w:tabs>
          <w:tab w:val="left" w:pos="567"/>
        </w:tabs>
        <w:spacing w:after="0" w:line="240" w:lineRule="auto"/>
        <w:jc w:val="both"/>
        <w:rPr>
          <w:rFonts w:ascii="Times New Roman" w:hAnsi="Times New Roman"/>
          <w:color w:val="000000"/>
          <w:sz w:val="16"/>
          <w:szCs w:val="16"/>
          <w:lang w:val="kk-KZ"/>
        </w:rPr>
      </w:pPr>
    </w:p>
    <w:p w:rsidR="00A30DF2" w:rsidRPr="000047FC" w:rsidRDefault="00A30DF2" w:rsidP="000047FC">
      <w:pPr>
        <w:tabs>
          <w:tab w:val="left" w:pos="567"/>
        </w:tabs>
        <w:spacing w:after="0" w:line="240" w:lineRule="auto"/>
        <w:jc w:val="both"/>
        <w:rPr>
          <w:rFonts w:ascii="Times New Roman" w:hAnsi="Times New Roman"/>
          <w:sz w:val="28"/>
          <w:szCs w:val="28"/>
          <w:lang w:val="kk-KZ"/>
        </w:rPr>
      </w:pPr>
      <w:r w:rsidRPr="000047FC">
        <w:rPr>
          <w:rFonts w:ascii="Times New Roman" w:hAnsi="Times New Roman"/>
          <w:color w:val="000000"/>
          <w:sz w:val="28"/>
          <w:szCs w:val="28"/>
          <w:lang w:val="kk-KZ"/>
        </w:rPr>
        <w:t xml:space="preserve">Кесте 4.2. IRI </w:t>
      </w:r>
      <w:r w:rsidRPr="000047FC">
        <w:rPr>
          <w:rFonts w:ascii="Times New Roman" w:hAnsi="Times New Roman"/>
          <w:sz w:val="28"/>
          <w:szCs w:val="28"/>
          <w:lang w:val="kk-KZ"/>
        </w:rPr>
        <w:t xml:space="preserve">жол жабындысының тегістігінің көрсеткіштері </w:t>
      </w:r>
    </w:p>
    <w:tbl>
      <w:tblPr>
        <w:tblW w:w="5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336"/>
        <w:gridCol w:w="2845"/>
        <w:gridCol w:w="5089"/>
        <w:gridCol w:w="1566"/>
      </w:tblGrid>
      <w:tr w:rsidR="00A30DF2" w:rsidRPr="00BB6B2D" w:rsidTr="00973339">
        <w:trPr>
          <w:tblHeader/>
          <w:jc w:val="center"/>
        </w:trPr>
        <w:tc>
          <w:tcPr>
            <w:tcW w:w="171" w:type="pct"/>
            <w:tcMar>
              <w:top w:w="0" w:type="dxa"/>
              <w:left w:w="28" w:type="dxa"/>
              <w:bottom w:w="0" w:type="dxa"/>
              <w:right w:w="28" w:type="dxa"/>
            </w:tcMar>
            <w:vAlign w:val="center"/>
          </w:tcPr>
          <w:p w:rsidR="00A30DF2" w:rsidRPr="00BB6B2D" w:rsidRDefault="00A30DF2" w:rsidP="00973339">
            <w:pPr>
              <w:spacing w:after="0" w:line="240" w:lineRule="auto"/>
              <w:jc w:val="center"/>
              <w:rPr>
                <w:rFonts w:ascii="Times New Roman" w:hAnsi="Times New Roman"/>
                <w:sz w:val="24"/>
                <w:szCs w:val="24"/>
                <w:lang w:val="kk-KZ"/>
              </w:rPr>
            </w:pPr>
            <w:r w:rsidRPr="00BB6B2D">
              <w:rPr>
                <w:rFonts w:ascii="Times New Roman" w:hAnsi="Times New Roman"/>
                <w:sz w:val="24"/>
                <w:szCs w:val="24"/>
              </w:rPr>
              <w:t>№</w:t>
            </w:r>
          </w:p>
        </w:tc>
        <w:tc>
          <w:tcPr>
            <w:tcW w:w="1446" w:type="pct"/>
            <w:tcMar>
              <w:top w:w="0" w:type="dxa"/>
              <w:left w:w="28" w:type="dxa"/>
              <w:bottom w:w="0" w:type="dxa"/>
              <w:right w:w="28" w:type="dxa"/>
            </w:tcMar>
            <w:vAlign w:val="center"/>
          </w:tcPr>
          <w:p w:rsidR="00A30DF2" w:rsidRPr="00BB6B2D" w:rsidRDefault="00A30DF2" w:rsidP="00973339">
            <w:pPr>
              <w:spacing w:after="0" w:line="240" w:lineRule="auto"/>
              <w:jc w:val="center"/>
              <w:rPr>
                <w:rFonts w:ascii="Times New Roman" w:hAnsi="Times New Roman"/>
                <w:sz w:val="24"/>
                <w:szCs w:val="24"/>
                <w:lang w:val="kk-KZ"/>
              </w:rPr>
            </w:pPr>
            <w:r w:rsidRPr="00BB6B2D">
              <w:rPr>
                <w:rFonts w:ascii="Times New Roman" w:hAnsi="Times New Roman"/>
                <w:sz w:val="24"/>
                <w:szCs w:val="24"/>
                <w:lang w:val="kk-KZ"/>
              </w:rPr>
              <w:t>IRI көрсеткіші пайдаланған мемлекеттер мен жылы</w:t>
            </w:r>
          </w:p>
        </w:tc>
        <w:tc>
          <w:tcPr>
            <w:tcW w:w="2587" w:type="pct"/>
            <w:tcMar>
              <w:top w:w="0" w:type="dxa"/>
              <w:left w:w="28" w:type="dxa"/>
              <w:bottom w:w="0" w:type="dxa"/>
              <w:right w:w="28" w:type="dxa"/>
            </w:tcMar>
            <w:vAlign w:val="cente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lang w:val="kk-KZ"/>
              </w:rPr>
              <w:t>Тегістіктің көрсеткіші</w:t>
            </w:r>
          </w:p>
        </w:tc>
        <w:tc>
          <w:tcPr>
            <w:tcW w:w="796" w:type="pct"/>
            <w:tcMar>
              <w:top w:w="0" w:type="dxa"/>
              <w:left w:w="28" w:type="dxa"/>
              <w:bottom w:w="0" w:type="dxa"/>
              <w:right w:w="28" w:type="dxa"/>
            </w:tcMar>
            <w:vAlign w:val="cente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lang w:val="en-US"/>
              </w:rPr>
              <w:t>IRI</w:t>
            </w:r>
            <w:r w:rsidRPr="00BB6B2D">
              <w:rPr>
                <w:rFonts w:ascii="Times New Roman" w:hAnsi="Times New Roman"/>
                <w:sz w:val="24"/>
                <w:szCs w:val="24"/>
                <w:lang w:val="kk-KZ"/>
              </w:rPr>
              <w:t xml:space="preserve"> белгісі</w:t>
            </w:r>
            <w:r w:rsidRPr="00BB6B2D">
              <w:rPr>
                <w:rFonts w:ascii="Times New Roman" w:hAnsi="Times New Roman"/>
                <w:sz w:val="24"/>
                <w:szCs w:val="24"/>
              </w:rPr>
              <w:t>, м/км</w:t>
            </w:r>
          </w:p>
        </w:tc>
      </w:tr>
      <w:tr w:rsidR="00A30DF2" w:rsidRPr="00BB6B2D" w:rsidTr="00A83760">
        <w:trPr>
          <w:jc w:val="center"/>
        </w:trPr>
        <w:tc>
          <w:tcPr>
            <w:tcW w:w="171" w:type="pct"/>
            <w:vMerge w:val="restart"/>
            <w:tcMar>
              <w:top w:w="0" w:type="dxa"/>
              <w:left w:w="28" w:type="dxa"/>
              <w:bottom w:w="0" w:type="dxa"/>
              <w:right w:w="28" w:type="dxa"/>
            </w:tcMar>
            <w:vAlign w:val="center"/>
          </w:tcPr>
          <w:p w:rsidR="00A30DF2" w:rsidRPr="00BB6B2D" w:rsidRDefault="00A30DF2" w:rsidP="00A83760">
            <w:pPr>
              <w:spacing w:after="0" w:line="240" w:lineRule="auto"/>
              <w:jc w:val="center"/>
              <w:rPr>
                <w:rFonts w:ascii="Times New Roman" w:hAnsi="Times New Roman"/>
                <w:sz w:val="24"/>
                <w:szCs w:val="24"/>
              </w:rPr>
            </w:pPr>
            <w:r w:rsidRPr="00BB6B2D">
              <w:rPr>
                <w:rFonts w:ascii="Times New Roman" w:hAnsi="Times New Roman"/>
                <w:sz w:val="24"/>
                <w:szCs w:val="24"/>
              </w:rPr>
              <w:t>1</w:t>
            </w:r>
          </w:p>
        </w:tc>
        <w:tc>
          <w:tcPr>
            <w:tcW w:w="1446" w:type="pct"/>
            <w:vMerge w:val="restart"/>
            <w:tcMar>
              <w:top w:w="0" w:type="dxa"/>
              <w:left w:w="28" w:type="dxa"/>
              <w:bottom w:w="0" w:type="dxa"/>
              <w:right w:w="28" w:type="dxa"/>
            </w:tcMar>
            <w:vAlign w:val="center"/>
          </w:tcPr>
          <w:p w:rsidR="00A30DF2" w:rsidRPr="00BB6B2D" w:rsidRDefault="00A30DF2" w:rsidP="00973339">
            <w:pPr>
              <w:spacing w:after="0" w:line="240" w:lineRule="auto"/>
              <w:rPr>
                <w:rFonts w:ascii="Times New Roman" w:hAnsi="Times New Roman"/>
                <w:sz w:val="24"/>
                <w:szCs w:val="24"/>
              </w:rPr>
            </w:pPr>
            <w:r w:rsidRPr="00BB6B2D">
              <w:rPr>
                <w:rFonts w:ascii="Times New Roman" w:hAnsi="Times New Roman"/>
                <w:sz w:val="24"/>
                <w:szCs w:val="24"/>
              </w:rPr>
              <w:t>Бельгия, 1984ж</w:t>
            </w:r>
            <w:r w:rsidRPr="00BB6B2D">
              <w:rPr>
                <w:rFonts w:ascii="Times New Roman" w:hAnsi="Times New Roman"/>
                <w:sz w:val="24"/>
                <w:szCs w:val="24"/>
                <w:vertAlign w:val="superscript"/>
              </w:rPr>
              <w:t>1</w:t>
            </w:r>
            <w:r w:rsidRPr="00BB6B2D">
              <w:rPr>
                <w:rFonts w:ascii="Times New Roman" w:hAnsi="Times New Roman"/>
                <w:sz w:val="24"/>
                <w:szCs w:val="24"/>
              </w:rPr>
              <w:t>.</w:t>
            </w: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rPr>
              <w:t xml:space="preserve">Класс А. </w:t>
            </w:r>
            <w:r w:rsidRPr="00BB6B2D">
              <w:rPr>
                <w:rFonts w:ascii="Times New Roman" w:hAnsi="Times New Roman"/>
                <w:sz w:val="24"/>
                <w:szCs w:val="24"/>
                <w:lang w:val="kk-KZ"/>
              </w:rPr>
              <w:t>Өте жақсы тегістік</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&lt; 2</w:t>
            </w:r>
          </w:p>
        </w:tc>
      </w:tr>
      <w:tr w:rsidR="00A30DF2" w:rsidRPr="00BB6B2D" w:rsidTr="00973339">
        <w:trPr>
          <w:jc w:val="center"/>
        </w:trPr>
        <w:tc>
          <w:tcPr>
            <w:tcW w:w="0" w:type="auto"/>
            <w:vMerge/>
            <w:vAlign w:val="center"/>
          </w:tcPr>
          <w:p w:rsidR="00A30DF2" w:rsidRPr="00BB6B2D" w:rsidRDefault="00A30DF2" w:rsidP="00973339">
            <w:pPr>
              <w:spacing w:after="0" w:line="240" w:lineRule="auto"/>
              <w:rPr>
                <w:rFonts w:ascii="Times New Roman" w:hAnsi="Times New Roman"/>
                <w:sz w:val="24"/>
                <w:szCs w:val="24"/>
              </w:rPr>
            </w:pPr>
          </w:p>
        </w:tc>
        <w:tc>
          <w:tcPr>
            <w:tcW w:w="1446" w:type="pct"/>
            <w:vMerge/>
            <w:vAlign w:val="center"/>
          </w:tcPr>
          <w:p w:rsidR="00A30DF2" w:rsidRPr="00BB6B2D" w:rsidRDefault="00A30DF2" w:rsidP="00973339">
            <w:pPr>
              <w:spacing w:after="0" w:line="240" w:lineRule="auto"/>
              <w:rPr>
                <w:rFonts w:ascii="Times New Roman" w:hAnsi="Times New Roman"/>
                <w:sz w:val="24"/>
                <w:szCs w:val="24"/>
              </w:rPr>
            </w:pP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rPr>
              <w:t xml:space="preserve">Класс В. </w:t>
            </w:r>
            <w:r w:rsidRPr="00BB6B2D">
              <w:rPr>
                <w:rFonts w:ascii="Times New Roman" w:hAnsi="Times New Roman"/>
                <w:sz w:val="24"/>
                <w:szCs w:val="24"/>
                <w:lang w:val="kk-KZ"/>
              </w:rPr>
              <w:t>Жақсы тегістік</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 xml:space="preserve">2 </w:t>
            </w:r>
            <w:r w:rsidRPr="00BB6B2D">
              <w:rPr>
                <w:rFonts w:ascii="Times New Roman" w:hAnsi="Times New Roman"/>
                <w:sz w:val="24"/>
                <w:szCs w:val="24"/>
                <w:lang w:val="kk-KZ"/>
              </w:rPr>
              <w:t>-</w:t>
            </w:r>
            <w:r w:rsidRPr="00BB6B2D">
              <w:rPr>
                <w:rFonts w:ascii="Times New Roman" w:hAnsi="Times New Roman"/>
                <w:sz w:val="24"/>
                <w:szCs w:val="24"/>
              </w:rPr>
              <w:t xml:space="preserve"> 4</w:t>
            </w:r>
          </w:p>
        </w:tc>
      </w:tr>
      <w:tr w:rsidR="00A30DF2" w:rsidRPr="00BB6B2D" w:rsidTr="00973339">
        <w:trPr>
          <w:jc w:val="center"/>
        </w:trPr>
        <w:tc>
          <w:tcPr>
            <w:tcW w:w="0" w:type="auto"/>
            <w:vMerge/>
            <w:vAlign w:val="center"/>
          </w:tcPr>
          <w:p w:rsidR="00A30DF2" w:rsidRPr="00BB6B2D" w:rsidRDefault="00A30DF2" w:rsidP="00973339">
            <w:pPr>
              <w:spacing w:after="0" w:line="240" w:lineRule="auto"/>
              <w:rPr>
                <w:rFonts w:ascii="Times New Roman" w:hAnsi="Times New Roman"/>
                <w:sz w:val="24"/>
                <w:szCs w:val="24"/>
              </w:rPr>
            </w:pPr>
          </w:p>
        </w:tc>
        <w:tc>
          <w:tcPr>
            <w:tcW w:w="1446" w:type="pct"/>
            <w:vMerge/>
            <w:vAlign w:val="center"/>
          </w:tcPr>
          <w:p w:rsidR="00A30DF2" w:rsidRPr="00BB6B2D" w:rsidRDefault="00A30DF2" w:rsidP="00973339">
            <w:pPr>
              <w:spacing w:after="0" w:line="240" w:lineRule="auto"/>
              <w:rPr>
                <w:rFonts w:ascii="Times New Roman" w:hAnsi="Times New Roman"/>
                <w:sz w:val="24"/>
                <w:szCs w:val="24"/>
              </w:rPr>
            </w:pP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rPr>
              <w:t xml:space="preserve">Класс С. </w:t>
            </w:r>
            <w:r w:rsidRPr="00BB6B2D">
              <w:rPr>
                <w:rFonts w:ascii="Times New Roman" w:hAnsi="Times New Roman"/>
                <w:sz w:val="24"/>
                <w:szCs w:val="24"/>
                <w:lang w:val="kk-KZ"/>
              </w:rPr>
              <w:t>Орташа</w:t>
            </w:r>
            <w:r w:rsidR="00924E6D">
              <w:rPr>
                <w:rFonts w:ascii="Times New Roman" w:hAnsi="Times New Roman"/>
                <w:sz w:val="24"/>
                <w:szCs w:val="24"/>
                <w:lang w:val="kk-KZ"/>
              </w:rPr>
              <w:t xml:space="preserve"> </w:t>
            </w:r>
            <w:r w:rsidRPr="00BB6B2D">
              <w:rPr>
                <w:rFonts w:ascii="Times New Roman" w:hAnsi="Times New Roman"/>
                <w:sz w:val="24"/>
                <w:szCs w:val="24"/>
                <w:lang w:val="kk-KZ"/>
              </w:rPr>
              <w:t>тегістік</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 xml:space="preserve">4 </w:t>
            </w:r>
            <w:r w:rsidRPr="00BB6B2D">
              <w:rPr>
                <w:rFonts w:ascii="Times New Roman" w:hAnsi="Times New Roman"/>
                <w:sz w:val="24"/>
                <w:szCs w:val="24"/>
                <w:lang w:val="kk-KZ"/>
              </w:rPr>
              <w:t>-</w:t>
            </w:r>
            <w:r w:rsidRPr="00BB6B2D">
              <w:rPr>
                <w:rFonts w:ascii="Times New Roman" w:hAnsi="Times New Roman"/>
                <w:sz w:val="24"/>
                <w:szCs w:val="24"/>
              </w:rPr>
              <w:t xml:space="preserve"> 6</w:t>
            </w:r>
          </w:p>
        </w:tc>
      </w:tr>
      <w:tr w:rsidR="00A30DF2" w:rsidRPr="00BB6B2D" w:rsidTr="00973339">
        <w:trPr>
          <w:jc w:val="center"/>
        </w:trPr>
        <w:tc>
          <w:tcPr>
            <w:tcW w:w="0" w:type="auto"/>
            <w:vMerge/>
            <w:vAlign w:val="center"/>
          </w:tcPr>
          <w:p w:rsidR="00A30DF2" w:rsidRPr="00BB6B2D" w:rsidRDefault="00A30DF2" w:rsidP="00973339">
            <w:pPr>
              <w:spacing w:after="0" w:line="240" w:lineRule="auto"/>
              <w:rPr>
                <w:rFonts w:ascii="Times New Roman" w:hAnsi="Times New Roman"/>
                <w:sz w:val="24"/>
                <w:szCs w:val="24"/>
              </w:rPr>
            </w:pPr>
          </w:p>
        </w:tc>
        <w:tc>
          <w:tcPr>
            <w:tcW w:w="1446" w:type="pct"/>
            <w:vMerge/>
            <w:vAlign w:val="center"/>
          </w:tcPr>
          <w:p w:rsidR="00A30DF2" w:rsidRPr="00BB6B2D" w:rsidRDefault="00A30DF2" w:rsidP="00973339">
            <w:pPr>
              <w:spacing w:after="0" w:line="240" w:lineRule="auto"/>
              <w:rPr>
                <w:rFonts w:ascii="Times New Roman" w:hAnsi="Times New Roman"/>
                <w:sz w:val="24"/>
                <w:szCs w:val="24"/>
              </w:rPr>
            </w:pP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rPr>
              <w:t>Класс</w:t>
            </w:r>
            <w:r w:rsidRPr="00BB6B2D">
              <w:rPr>
                <w:rFonts w:ascii="Times New Roman" w:hAnsi="Times New Roman"/>
                <w:sz w:val="24"/>
                <w:szCs w:val="24"/>
                <w:lang w:val="en-US"/>
              </w:rPr>
              <w:t>D</w:t>
            </w:r>
            <w:r w:rsidRPr="00BB6B2D">
              <w:rPr>
                <w:rFonts w:ascii="Times New Roman" w:hAnsi="Times New Roman"/>
                <w:sz w:val="24"/>
                <w:szCs w:val="24"/>
              </w:rPr>
              <w:t xml:space="preserve">. </w:t>
            </w:r>
            <w:r w:rsidRPr="00BB6B2D">
              <w:rPr>
                <w:rFonts w:ascii="Times New Roman" w:hAnsi="Times New Roman"/>
                <w:sz w:val="24"/>
                <w:szCs w:val="24"/>
                <w:lang w:val="kk-KZ"/>
              </w:rPr>
              <w:t>Нашар</w:t>
            </w:r>
            <w:r w:rsidR="00924E6D">
              <w:rPr>
                <w:rFonts w:ascii="Times New Roman" w:hAnsi="Times New Roman"/>
                <w:sz w:val="24"/>
                <w:szCs w:val="24"/>
                <w:lang w:val="kk-KZ"/>
              </w:rPr>
              <w:t xml:space="preserve"> </w:t>
            </w:r>
            <w:r w:rsidRPr="00BB6B2D">
              <w:rPr>
                <w:rFonts w:ascii="Times New Roman" w:hAnsi="Times New Roman"/>
                <w:sz w:val="24"/>
                <w:szCs w:val="24"/>
                <w:lang w:val="kk-KZ"/>
              </w:rPr>
              <w:t>тегістік</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 xml:space="preserve">6 </w:t>
            </w:r>
            <w:r w:rsidRPr="00BB6B2D">
              <w:rPr>
                <w:rFonts w:ascii="Times New Roman" w:hAnsi="Times New Roman"/>
                <w:sz w:val="24"/>
                <w:szCs w:val="24"/>
                <w:lang w:val="kk-KZ"/>
              </w:rPr>
              <w:t>-</w:t>
            </w:r>
            <w:r w:rsidRPr="00BB6B2D">
              <w:rPr>
                <w:rFonts w:ascii="Times New Roman" w:hAnsi="Times New Roman"/>
                <w:sz w:val="24"/>
                <w:szCs w:val="24"/>
              </w:rPr>
              <w:t xml:space="preserve"> 8</w:t>
            </w:r>
          </w:p>
        </w:tc>
      </w:tr>
      <w:tr w:rsidR="00A30DF2" w:rsidRPr="00BB6B2D" w:rsidTr="00973339">
        <w:trPr>
          <w:jc w:val="center"/>
        </w:trPr>
        <w:tc>
          <w:tcPr>
            <w:tcW w:w="0" w:type="auto"/>
            <w:vMerge/>
            <w:vAlign w:val="center"/>
          </w:tcPr>
          <w:p w:rsidR="00A30DF2" w:rsidRPr="00BB6B2D" w:rsidRDefault="00A30DF2" w:rsidP="00973339">
            <w:pPr>
              <w:spacing w:after="0" w:line="240" w:lineRule="auto"/>
              <w:rPr>
                <w:rFonts w:ascii="Times New Roman" w:hAnsi="Times New Roman"/>
                <w:sz w:val="24"/>
                <w:szCs w:val="24"/>
              </w:rPr>
            </w:pPr>
          </w:p>
        </w:tc>
        <w:tc>
          <w:tcPr>
            <w:tcW w:w="1446" w:type="pct"/>
            <w:vMerge/>
            <w:vAlign w:val="center"/>
          </w:tcPr>
          <w:p w:rsidR="00A30DF2" w:rsidRPr="00BB6B2D" w:rsidRDefault="00A30DF2" w:rsidP="00973339">
            <w:pPr>
              <w:spacing w:after="0" w:line="240" w:lineRule="auto"/>
              <w:rPr>
                <w:rFonts w:ascii="Times New Roman" w:hAnsi="Times New Roman"/>
                <w:sz w:val="24"/>
                <w:szCs w:val="24"/>
              </w:rPr>
            </w:pP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rPr>
              <w:t xml:space="preserve">Класс Е. </w:t>
            </w:r>
            <w:r w:rsidR="00924E6D">
              <w:rPr>
                <w:rFonts w:ascii="Times New Roman" w:hAnsi="Times New Roman"/>
                <w:sz w:val="24"/>
                <w:szCs w:val="24"/>
                <w:lang w:val="kk-KZ"/>
              </w:rPr>
              <w:t>Ө</w:t>
            </w:r>
            <w:r w:rsidRPr="00BB6B2D">
              <w:rPr>
                <w:rFonts w:ascii="Times New Roman" w:hAnsi="Times New Roman"/>
                <w:sz w:val="24"/>
                <w:szCs w:val="24"/>
                <w:lang w:val="kk-KZ"/>
              </w:rPr>
              <w:t>те нашар</w:t>
            </w:r>
            <w:r w:rsidR="00924E6D">
              <w:rPr>
                <w:rFonts w:ascii="Times New Roman" w:hAnsi="Times New Roman"/>
                <w:sz w:val="24"/>
                <w:szCs w:val="24"/>
                <w:lang w:val="kk-KZ"/>
              </w:rPr>
              <w:t xml:space="preserve"> </w:t>
            </w:r>
            <w:r w:rsidRPr="00BB6B2D">
              <w:rPr>
                <w:rFonts w:ascii="Times New Roman" w:hAnsi="Times New Roman"/>
                <w:sz w:val="24"/>
                <w:szCs w:val="24"/>
                <w:lang w:val="kk-KZ"/>
              </w:rPr>
              <w:t>тегістік</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&lt; 8</w:t>
            </w:r>
          </w:p>
        </w:tc>
      </w:tr>
      <w:tr w:rsidR="00A30DF2" w:rsidRPr="00BB6B2D" w:rsidTr="00973339">
        <w:trPr>
          <w:jc w:val="center"/>
        </w:trPr>
        <w:tc>
          <w:tcPr>
            <w:tcW w:w="0" w:type="auto"/>
            <w:vMerge/>
            <w:vAlign w:val="center"/>
          </w:tcPr>
          <w:p w:rsidR="00A30DF2" w:rsidRPr="00BB6B2D" w:rsidRDefault="00A30DF2" w:rsidP="00973339">
            <w:pPr>
              <w:spacing w:after="0" w:line="240" w:lineRule="auto"/>
              <w:rPr>
                <w:rFonts w:ascii="Times New Roman" w:hAnsi="Times New Roman"/>
                <w:sz w:val="24"/>
                <w:szCs w:val="24"/>
              </w:rPr>
            </w:pPr>
          </w:p>
        </w:tc>
        <w:tc>
          <w:tcPr>
            <w:tcW w:w="1446" w:type="pct"/>
            <w:vMerge/>
            <w:vAlign w:val="center"/>
          </w:tcPr>
          <w:p w:rsidR="00A30DF2" w:rsidRPr="00BB6B2D" w:rsidRDefault="00A30DF2" w:rsidP="00973339">
            <w:pPr>
              <w:spacing w:after="0" w:line="240" w:lineRule="auto"/>
              <w:rPr>
                <w:rFonts w:ascii="Times New Roman" w:hAnsi="Times New Roman"/>
                <w:sz w:val="24"/>
                <w:szCs w:val="24"/>
              </w:rPr>
            </w:pPr>
          </w:p>
        </w:tc>
        <w:tc>
          <w:tcPr>
            <w:tcW w:w="2587" w:type="pct"/>
            <w:tcMar>
              <w:top w:w="0" w:type="dxa"/>
              <w:left w:w="28" w:type="dxa"/>
              <w:bottom w:w="0" w:type="dxa"/>
              <w:right w:w="28" w:type="dxa"/>
            </w:tcMar>
          </w:tcPr>
          <w:p w:rsidR="00A30DF2" w:rsidRPr="006B2694" w:rsidRDefault="00A30DF2" w:rsidP="00973339">
            <w:pPr>
              <w:spacing w:after="0" w:line="240" w:lineRule="auto"/>
              <w:jc w:val="both"/>
              <w:rPr>
                <w:rFonts w:ascii="Times New Roman" w:hAnsi="Times New Roman"/>
                <w:sz w:val="24"/>
                <w:szCs w:val="24"/>
                <w:lang w:val="kk-KZ"/>
              </w:rPr>
            </w:pPr>
            <w:r>
              <w:rPr>
                <w:rFonts w:ascii="Times New Roman" w:hAnsi="Times New Roman"/>
                <w:sz w:val="24"/>
                <w:szCs w:val="24"/>
                <w:lang w:val="kk-KZ"/>
              </w:rPr>
              <w:t>Кірісу табалдырығы</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&lt; 6</w:t>
            </w:r>
          </w:p>
        </w:tc>
      </w:tr>
      <w:tr w:rsidR="00A30DF2" w:rsidRPr="00BB6B2D" w:rsidTr="00A83760">
        <w:trPr>
          <w:jc w:val="center"/>
        </w:trPr>
        <w:tc>
          <w:tcPr>
            <w:tcW w:w="171" w:type="pct"/>
            <w:vMerge w:val="restart"/>
            <w:tcMar>
              <w:top w:w="0" w:type="dxa"/>
              <w:left w:w="28" w:type="dxa"/>
              <w:bottom w:w="0" w:type="dxa"/>
              <w:right w:w="28" w:type="dxa"/>
            </w:tcMar>
            <w:vAlign w:val="center"/>
          </w:tcPr>
          <w:p w:rsidR="00A30DF2" w:rsidRPr="00BB6B2D" w:rsidRDefault="00A30DF2" w:rsidP="00A83760">
            <w:pPr>
              <w:spacing w:after="0" w:line="240" w:lineRule="auto"/>
              <w:jc w:val="center"/>
              <w:rPr>
                <w:rFonts w:ascii="Times New Roman" w:hAnsi="Times New Roman"/>
                <w:sz w:val="24"/>
                <w:szCs w:val="24"/>
              </w:rPr>
            </w:pPr>
            <w:r w:rsidRPr="00BB6B2D">
              <w:rPr>
                <w:rFonts w:ascii="Times New Roman" w:hAnsi="Times New Roman"/>
                <w:sz w:val="24"/>
                <w:szCs w:val="24"/>
              </w:rPr>
              <w:t>2</w:t>
            </w:r>
          </w:p>
        </w:tc>
        <w:tc>
          <w:tcPr>
            <w:tcW w:w="1446" w:type="pct"/>
            <w:vMerge w:val="restart"/>
            <w:tcMar>
              <w:top w:w="0" w:type="dxa"/>
              <w:left w:w="28" w:type="dxa"/>
              <w:bottom w:w="0" w:type="dxa"/>
              <w:right w:w="28" w:type="dxa"/>
            </w:tcMar>
            <w:vAlign w:val="center"/>
          </w:tcPr>
          <w:p w:rsidR="00A30DF2" w:rsidRPr="00BB6B2D" w:rsidRDefault="00A30DF2" w:rsidP="00973339">
            <w:pPr>
              <w:spacing w:after="0" w:line="240" w:lineRule="auto"/>
              <w:rPr>
                <w:rFonts w:ascii="Times New Roman" w:hAnsi="Times New Roman"/>
                <w:sz w:val="24"/>
                <w:szCs w:val="24"/>
              </w:rPr>
            </w:pPr>
            <w:r w:rsidRPr="00BB6B2D">
              <w:rPr>
                <w:rFonts w:ascii="Times New Roman" w:hAnsi="Times New Roman"/>
                <w:sz w:val="24"/>
                <w:szCs w:val="24"/>
              </w:rPr>
              <w:t>Швеция, 1988ж</w:t>
            </w:r>
            <w:r w:rsidRPr="00BB6B2D">
              <w:rPr>
                <w:rFonts w:ascii="Times New Roman" w:hAnsi="Times New Roman"/>
                <w:sz w:val="24"/>
                <w:szCs w:val="24"/>
                <w:vertAlign w:val="superscript"/>
              </w:rPr>
              <w:t xml:space="preserve"> 1</w:t>
            </w: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lang w:val="kk-KZ"/>
              </w:rPr>
              <w:t>Өте жақсы тегістік</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&lt; 1,5</w:t>
            </w:r>
          </w:p>
        </w:tc>
      </w:tr>
      <w:tr w:rsidR="00A30DF2" w:rsidRPr="00BB6B2D" w:rsidTr="00973339">
        <w:trPr>
          <w:jc w:val="center"/>
        </w:trPr>
        <w:tc>
          <w:tcPr>
            <w:tcW w:w="0" w:type="auto"/>
            <w:vMerge/>
            <w:vAlign w:val="center"/>
          </w:tcPr>
          <w:p w:rsidR="00A30DF2" w:rsidRPr="00BB6B2D" w:rsidRDefault="00A30DF2" w:rsidP="00973339">
            <w:pPr>
              <w:spacing w:after="0" w:line="240" w:lineRule="auto"/>
              <w:rPr>
                <w:rFonts w:ascii="Times New Roman" w:hAnsi="Times New Roman"/>
                <w:sz w:val="24"/>
                <w:szCs w:val="24"/>
              </w:rPr>
            </w:pPr>
          </w:p>
        </w:tc>
        <w:tc>
          <w:tcPr>
            <w:tcW w:w="1446" w:type="pct"/>
            <w:vMerge/>
            <w:vAlign w:val="center"/>
          </w:tcPr>
          <w:p w:rsidR="00A30DF2" w:rsidRPr="00BB6B2D" w:rsidRDefault="00A30DF2" w:rsidP="00973339">
            <w:pPr>
              <w:spacing w:after="0" w:line="240" w:lineRule="auto"/>
              <w:rPr>
                <w:rFonts w:ascii="Times New Roman" w:hAnsi="Times New Roman"/>
                <w:sz w:val="24"/>
                <w:szCs w:val="24"/>
              </w:rPr>
            </w:pP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lang w:val="kk-KZ"/>
              </w:rPr>
              <w:t>Жақсы тегістік</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1,5 - 2,5</w:t>
            </w:r>
          </w:p>
        </w:tc>
      </w:tr>
      <w:tr w:rsidR="00A30DF2" w:rsidRPr="00BB6B2D" w:rsidTr="00973339">
        <w:trPr>
          <w:jc w:val="center"/>
        </w:trPr>
        <w:tc>
          <w:tcPr>
            <w:tcW w:w="0" w:type="auto"/>
            <w:vMerge/>
            <w:vAlign w:val="center"/>
          </w:tcPr>
          <w:p w:rsidR="00A30DF2" w:rsidRPr="00BB6B2D" w:rsidRDefault="00A30DF2" w:rsidP="00973339">
            <w:pPr>
              <w:spacing w:after="0" w:line="240" w:lineRule="auto"/>
              <w:rPr>
                <w:rFonts w:ascii="Times New Roman" w:hAnsi="Times New Roman"/>
                <w:sz w:val="24"/>
                <w:szCs w:val="24"/>
              </w:rPr>
            </w:pPr>
          </w:p>
        </w:tc>
        <w:tc>
          <w:tcPr>
            <w:tcW w:w="1446" w:type="pct"/>
            <w:vMerge/>
            <w:vAlign w:val="center"/>
          </w:tcPr>
          <w:p w:rsidR="00A30DF2" w:rsidRPr="00BB6B2D" w:rsidRDefault="00A30DF2" w:rsidP="00973339">
            <w:pPr>
              <w:spacing w:after="0" w:line="240" w:lineRule="auto"/>
              <w:rPr>
                <w:rFonts w:ascii="Times New Roman" w:hAnsi="Times New Roman"/>
                <w:sz w:val="24"/>
                <w:szCs w:val="24"/>
              </w:rPr>
            </w:pP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lang w:val="kk-KZ"/>
              </w:rPr>
              <w:t>Орташа</w:t>
            </w:r>
            <w:r w:rsidR="00924E6D">
              <w:rPr>
                <w:rFonts w:ascii="Times New Roman" w:hAnsi="Times New Roman"/>
                <w:sz w:val="24"/>
                <w:szCs w:val="24"/>
                <w:lang w:val="kk-KZ"/>
              </w:rPr>
              <w:t xml:space="preserve"> </w:t>
            </w:r>
            <w:r w:rsidRPr="00BB6B2D">
              <w:rPr>
                <w:rFonts w:ascii="Times New Roman" w:hAnsi="Times New Roman"/>
                <w:sz w:val="24"/>
                <w:szCs w:val="24"/>
                <w:lang w:val="kk-KZ"/>
              </w:rPr>
              <w:t>тегістік</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2,5 - 3,5</w:t>
            </w:r>
          </w:p>
        </w:tc>
      </w:tr>
      <w:tr w:rsidR="00A30DF2" w:rsidRPr="00BB6B2D" w:rsidTr="00973339">
        <w:trPr>
          <w:jc w:val="center"/>
        </w:trPr>
        <w:tc>
          <w:tcPr>
            <w:tcW w:w="0" w:type="auto"/>
            <w:vMerge/>
            <w:vAlign w:val="center"/>
          </w:tcPr>
          <w:p w:rsidR="00A30DF2" w:rsidRPr="00BB6B2D" w:rsidRDefault="00A30DF2" w:rsidP="00973339">
            <w:pPr>
              <w:spacing w:after="0" w:line="240" w:lineRule="auto"/>
              <w:rPr>
                <w:rFonts w:ascii="Times New Roman" w:hAnsi="Times New Roman"/>
                <w:sz w:val="24"/>
                <w:szCs w:val="24"/>
              </w:rPr>
            </w:pPr>
          </w:p>
        </w:tc>
        <w:tc>
          <w:tcPr>
            <w:tcW w:w="1446" w:type="pct"/>
            <w:vMerge/>
            <w:vAlign w:val="center"/>
          </w:tcPr>
          <w:p w:rsidR="00A30DF2" w:rsidRPr="00BB6B2D" w:rsidRDefault="00A30DF2" w:rsidP="00973339">
            <w:pPr>
              <w:spacing w:after="0" w:line="240" w:lineRule="auto"/>
              <w:rPr>
                <w:rFonts w:ascii="Times New Roman" w:hAnsi="Times New Roman"/>
                <w:sz w:val="24"/>
                <w:szCs w:val="24"/>
              </w:rPr>
            </w:pP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lang w:val="kk-KZ"/>
              </w:rPr>
              <w:t>Қанағаттыт</w:t>
            </w:r>
            <w:r w:rsidR="00924E6D">
              <w:rPr>
                <w:rFonts w:ascii="Times New Roman" w:hAnsi="Times New Roman"/>
                <w:sz w:val="24"/>
                <w:szCs w:val="24"/>
                <w:lang w:val="kk-KZ"/>
              </w:rPr>
              <w:t xml:space="preserve"> </w:t>
            </w:r>
            <w:r w:rsidRPr="00BB6B2D">
              <w:rPr>
                <w:rFonts w:ascii="Times New Roman" w:hAnsi="Times New Roman"/>
                <w:sz w:val="24"/>
                <w:szCs w:val="24"/>
                <w:lang w:val="kk-KZ"/>
              </w:rPr>
              <w:t>егістік</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3,5 - 4,5</w:t>
            </w:r>
          </w:p>
        </w:tc>
      </w:tr>
      <w:tr w:rsidR="00A30DF2" w:rsidRPr="00BB6B2D" w:rsidTr="00973339">
        <w:trPr>
          <w:jc w:val="center"/>
        </w:trPr>
        <w:tc>
          <w:tcPr>
            <w:tcW w:w="0" w:type="auto"/>
            <w:vMerge/>
            <w:vAlign w:val="center"/>
          </w:tcPr>
          <w:p w:rsidR="00A30DF2" w:rsidRPr="00BB6B2D" w:rsidRDefault="00A30DF2" w:rsidP="00973339">
            <w:pPr>
              <w:spacing w:after="0" w:line="240" w:lineRule="auto"/>
              <w:rPr>
                <w:rFonts w:ascii="Times New Roman" w:hAnsi="Times New Roman"/>
                <w:sz w:val="24"/>
                <w:szCs w:val="24"/>
              </w:rPr>
            </w:pPr>
          </w:p>
        </w:tc>
        <w:tc>
          <w:tcPr>
            <w:tcW w:w="1446" w:type="pct"/>
            <w:vMerge/>
            <w:vAlign w:val="center"/>
          </w:tcPr>
          <w:p w:rsidR="00A30DF2" w:rsidRPr="00BB6B2D" w:rsidRDefault="00A30DF2" w:rsidP="00973339">
            <w:pPr>
              <w:spacing w:after="0" w:line="240" w:lineRule="auto"/>
              <w:rPr>
                <w:rFonts w:ascii="Times New Roman" w:hAnsi="Times New Roman"/>
                <w:sz w:val="24"/>
                <w:szCs w:val="24"/>
              </w:rPr>
            </w:pP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lang w:val="kk-KZ"/>
              </w:rPr>
              <w:t>Қанағатсыз</w:t>
            </w:r>
            <w:r w:rsidR="00924E6D">
              <w:rPr>
                <w:rFonts w:ascii="Times New Roman" w:hAnsi="Times New Roman"/>
                <w:sz w:val="24"/>
                <w:szCs w:val="24"/>
                <w:lang w:val="kk-KZ"/>
              </w:rPr>
              <w:t xml:space="preserve"> </w:t>
            </w:r>
            <w:r w:rsidRPr="00BB6B2D">
              <w:rPr>
                <w:rFonts w:ascii="Times New Roman" w:hAnsi="Times New Roman"/>
                <w:sz w:val="24"/>
                <w:szCs w:val="24"/>
                <w:lang w:val="kk-KZ"/>
              </w:rPr>
              <w:t>тегістік</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&lt; 4,5</w:t>
            </w:r>
          </w:p>
        </w:tc>
      </w:tr>
      <w:tr w:rsidR="00A30DF2" w:rsidRPr="00BB6B2D" w:rsidTr="00A83760">
        <w:trPr>
          <w:jc w:val="center"/>
        </w:trPr>
        <w:tc>
          <w:tcPr>
            <w:tcW w:w="171" w:type="pct"/>
            <w:vMerge w:val="restart"/>
            <w:tcMar>
              <w:top w:w="0" w:type="dxa"/>
              <w:left w:w="28" w:type="dxa"/>
              <w:bottom w:w="0" w:type="dxa"/>
              <w:right w:w="28" w:type="dxa"/>
            </w:tcMar>
            <w:vAlign w:val="center"/>
          </w:tcPr>
          <w:p w:rsidR="00A30DF2" w:rsidRPr="00BB6B2D" w:rsidRDefault="00A30DF2" w:rsidP="00A83760">
            <w:pPr>
              <w:spacing w:after="0" w:line="240" w:lineRule="auto"/>
              <w:jc w:val="center"/>
              <w:rPr>
                <w:rFonts w:ascii="Times New Roman" w:hAnsi="Times New Roman"/>
                <w:sz w:val="24"/>
                <w:szCs w:val="24"/>
              </w:rPr>
            </w:pPr>
            <w:r w:rsidRPr="00BB6B2D">
              <w:rPr>
                <w:rFonts w:ascii="Times New Roman" w:hAnsi="Times New Roman"/>
                <w:sz w:val="24"/>
                <w:szCs w:val="24"/>
              </w:rPr>
              <w:t>3</w:t>
            </w:r>
          </w:p>
        </w:tc>
        <w:tc>
          <w:tcPr>
            <w:tcW w:w="1446" w:type="pct"/>
            <w:vMerge w:val="restart"/>
            <w:tcMar>
              <w:top w:w="0" w:type="dxa"/>
              <w:left w:w="28" w:type="dxa"/>
              <w:bottom w:w="0" w:type="dxa"/>
              <w:right w:w="28" w:type="dxa"/>
            </w:tcMar>
            <w:vAlign w:val="center"/>
          </w:tcPr>
          <w:p w:rsidR="00A30DF2" w:rsidRPr="00BB6B2D" w:rsidRDefault="00A30DF2" w:rsidP="00973339">
            <w:pPr>
              <w:spacing w:after="0" w:line="240" w:lineRule="auto"/>
              <w:rPr>
                <w:rFonts w:ascii="Times New Roman" w:hAnsi="Times New Roman"/>
                <w:sz w:val="24"/>
                <w:szCs w:val="24"/>
              </w:rPr>
            </w:pPr>
            <w:r w:rsidRPr="00BB6B2D">
              <w:rPr>
                <w:rFonts w:ascii="Times New Roman" w:hAnsi="Times New Roman"/>
                <w:sz w:val="24"/>
                <w:szCs w:val="24"/>
              </w:rPr>
              <w:t>Финляндия, 2000ж</w:t>
            </w:r>
            <w:r w:rsidRPr="00BB6B2D">
              <w:rPr>
                <w:rFonts w:ascii="Times New Roman" w:hAnsi="Times New Roman"/>
                <w:sz w:val="24"/>
                <w:szCs w:val="24"/>
                <w:vertAlign w:val="superscript"/>
              </w:rPr>
              <w:t>1</w:t>
            </w:r>
            <w:r w:rsidRPr="00BB6B2D">
              <w:rPr>
                <w:rFonts w:ascii="Times New Roman" w:hAnsi="Times New Roman"/>
                <w:color w:val="000000"/>
                <w:sz w:val="24"/>
                <w:szCs w:val="24"/>
              </w:rPr>
              <w:t xml:space="preserve"> (</w:t>
            </w:r>
            <w:r w:rsidRPr="00BB6B2D">
              <w:rPr>
                <w:rFonts w:ascii="Times New Roman" w:hAnsi="Times New Roman"/>
                <w:color w:val="000000"/>
                <w:sz w:val="24"/>
                <w:szCs w:val="24"/>
                <w:lang w:val="kk-KZ"/>
              </w:rPr>
              <w:t>Жаңа жолға талаптар</w:t>
            </w:r>
            <w:r w:rsidRPr="00BB6B2D">
              <w:rPr>
                <w:rFonts w:ascii="Times New Roman" w:hAnsi="Times New Roman"/>
                <w:color w:val="000000"/>
                <w:sz w:val="24"/>
                <w:szCs w:val="24"/>
              </w:rPr>
              <w:t>)</w:t>
            </w: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rPr>
              <w:t>Автомагистрал</w:t>
            </w:r>
            <w:r w:rsidRPr="00BB6B2D">
              <w:rPr>
                <w:rFonts w:ascii="Times New Roman" w:hAnsi="Times New Roman"/>
                <w:sz w:val="24"/>
                <w:szCs w:val="24"/>
                <w:lang w:val="kk-KZ"/>
              </w:rPr>
              <w:t>ьда</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&lt; 1,7</w:t>
            </w:r>
          </w:p>
        </w:tc>
      </w:tr>
      <w:tr w:rsidR="00A30DF2" w:rsidRPr="00BB6B2D" w:rsidTr="00973339">
        <w:trPr>
          <w:jc w:val="center"/>
        </w:trPr>
        <w:tc>
          <w:tcPr>
            <w:tcW w:w="0" w:type="auto"/>
            <w:vMerge/>
            <w:vAlign w:val="center"/>
          </w:tcPr>
          <w:p w:rsidR="00A30DF2" w:rsidRPr="00BB6B2D" w:rsidRDefault="00A30DF2" w:rsidP="00973339">
            <w:pPr>
              <w:spacing w:after="0" w:line="240" w:lineRule="auto"/>
              <w:rPr>
                <w:rFonts w:ascii="Times New Roman" w:hAnsi="Times New Roman"/>
                <w:sz w:val="24"/>
                <w:szCs w:val="24"/>
              </w:rPr>
            </w:pPr>
          </w:p>
        </w:tc>
        <w:tc>
          <w:tcPr>
            <w:tcW w:w="1446" w:type="pct"/>
            <w:vMerge/>
            <w:vAlign w:val="center"/>
          </w:tcPr>
          <w:p w:rsidR="00A30DF2" w:rsidRPr="00BB6B2D" w:rsidRDefault="00A30DF2" w:rsidP="00973339">
            <w:pPr>
              <w:spacing w:after="0" w:line="240" w:lineRule="auto"/>
              <w:rPr>
                <w:rFonts w:ascii="Times New Roman" w:hAnsi="Times New Roman"/>
                <w:sz w:val="24"/>
                <w:szCs w:val="24"/>
              </w:rPr>
            </w:pP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lang w:val="kk-KZ"/>
              </w:rPr>
              <w:t>Басқа екі бағытты мемлекеттік және ұлттық жолдар</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&lt; 1,9</w:t>
            </w:r>
          </w:p>
        </w:tc>
      </w:tr>
      <w:tr w:rsidR="00A30DF2" w:rsidRPr="00BB6B2D" w:rsidTr="00973339">
        <w:trPr>
          <w:jc w:val="center"/>
        </w:trPr>
        <w:tc>
          <w:tcPr>
            <w:tcW w:w="0" w:type="auto"/>
            <w:vMerge/>
            <w:vAlign w:val="center"/>
          </w:tcPr>
          <w:p w:rsidR="00A30DF2" w:rsidRPr="00BB6B2D" w:rsidRDefault="00A30DF2" w:rsidP="00973339">
            <w:pPr>
              <w:spacing w:after="0" w:line="240" w:lineRule="auto"/>
              <w:rPr>
                <w:rFonts w:ascii="Times New Roman" w:hAnsi="Times New Roman"/>
                <w:sz w:val="24"/>
                <w:szCs w:val="24"/>
              </w:rPr>
            </w:pPr>
          </w:p>
        </w:tc>
        <w:tc>
          <w:tcPr>
            <w:tcW w:w="1446" w:type="pct"/>
            <w:vMerge/>
            <w:vAlign w:val="center"/>
          </w:tcPr>
          <w:p w:rsidR="00A30DF2" w:rsidRPr="00BB6B2D" w:rsidRDefault="00A30DF2" w:rsidP="00973339">
            <w:pPr>
              <w:spacing w:after="0" w:line="240" w:lineRule="auto"/>
              <w:rPr>
                <w:rFonts w:ascii="Times New Roman" w:hAnsi="Times New Roman"/>
                <w:sz w:val="24"/>
                <w:szCs w:val="24"/>
              </w:rPr>
            </w:pP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lang w:val="kk-KZ"/>
              </w:rPr>
            </w:pPr>
            <w:r w:rsidRPr="00BB6B2D">
              <w:rPr>
                <w:rFonts w:ascii="Times New Roman" w:hAnsi="Times New Roman"/>
                <w:sz w:val="24"/>
                <w:szCs w:val="24"/>
                <w:lang w:val="kk-KZ"/>
              </w:rPr>
              <w:t>Жалпы пайдаланатын жолдар</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&lt; 2,1</w:t>
            </w:r>
          </w:p>
        </w:tc>
      </w:tr>
      <w:tr w:rsidR="00A30DF2" w:rsidRPr="00BB6B2D" w:rsidTr="00973339">
        <w:trPr>
          <w:jc w:val="center"/>
        </w:trPr>
        <w:tc>
          <w:tcPr>
            <w:tcW w:w="171" w:type="pct"/>
            <w:vMerge w:val="restar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4</w:t>
            </w:r>
          </w:p>
        </w:tc>
        <w:tc>
          <w:tcPr>
            <w:tcW w:w="1446" w:type="pct"/>
            <w:vMerge w:val="restart"/>
            <w:tcMar>
              <w:top w:w="0" w:type="dxa"/>
              <w:left w:w="28" w:type="dxa"/>
              <w:bottom w:w="0" w:type="dxa"/>
              <w:right w:w="28" w:type="dxa"/>
            </w:tcMar>
            <w:vAlign w:val="center"/>
          </w:tcPr>
          <w:p w:rsidR="00A30DF2" w:rsidRPr="00BB6B2D" w:rsidRDefault="00A30DF2" w:rsidP="0084709F">
            <w:pPr>
              <w:spacing w:after="0" w:line="240" w:lineRule="auto"/>
              <w:rPr>
                <w:rFonts w:ascii="Times New Roman" w:hAnsi="Times New Roman"/>
                <w:sz w:val="24"/>
                <w:szCs w:val="24"/>
              </w:rPr>
            </w:pPr>
            <w:r w:rsidRPr="00BB6B2D">
              <w:rPr>
                <w:rFonts w:ascii="Times New Roman" w:hAnsi="Times New Roman"/>
                <w:sz w:val="24"/>
                <w:szCs w:val="24"/>
                <w:lang w:val="kk-KZ"/>
              </w:rPr>
              <w:t xml:space="preserve">Халықаралық </w:t>
            </w:r>
            <w:r w:rsidRPr="00BB6B2D">
              <w:rPr>
                <w:rFonts w:ascii="Times New Roman" w:hAnsi="Times New Roman"/>
                <w:sz w:val="24"/>
                <w:szCs w:val="24"/>
              </w:rPr>
              <w:t>экспери</w:t>
            </w:r>
            <w:r>
              <w:rPr>
                <w:rFonts w:ascii="Times New Roman" w:hAnsi="Times New Roman"/>
                <w:sz w:val="24"/>
                <w:szCs w:val="24"/>
              </w:rPr>
              <w:t>-</w:t>
            </w:r>
            <w:r w:rsidRPr="00BB6B2D">
              <w:rPr>
                <w:rFonts w:ascii="Times New Roman" w:hAnsi="Times New Roman"/>
                <w:sz w:val="24"/>
                <w:szCs w:val="24"/>
              </w:rPr>
              <w:t>мент</w:t>
            </w:r>
            <w:r w:rsidRPr="00BB6B2D">
              <w:rPr>
                <w:rFonts w:ascii="Times New Roman" w:hAnsi="Times New Roman"/>
                <w:sz w:val="24"/>
                <w:szCs w:val="24"/>
                <w:lang w:val="kk-KZ"/>
              </w:rPr>
              <w:t xml:space="preserve">і, </w:t>
            </w:r>
            <w:r w:rsidRPr="00BB6B2D">
              <w:rPr>
                <w:rFonts w:ascii="Times New Roman" w:hAnsi="Times New Roman"/>
                <w:sz w:val="24"/>
                <w:szCs w:val="24"/>
              </w:rPr>
              <w:t>Бразилия, 1982</w:t>
            </w:r>
            <w:r w:rsidRPr="00BB6B2D">
              <w:rPr>
                <w:rFonts w:ascii="Times New Roman" w:hAnsi="Times New Roman"/>
                <w:sz w:val="24"/>
                <w:szCs w:val="24"/>
                <w:lang w:val="kk-KZ"/>
              </w:rPr>
              <w:t xml:space="preserve"> ж</w:t>
            </w:r>
            <w:r w:rsidRPr="00BB6B2D">
              <w:rPr>
                <w:rFonts w:ascii="Times New Roman" w:hAnsi="Times New Roman"/>
                <w:sz w:val="24"/>
                <w:szCs w:val="24"/>
                <w:vertAlign w:val="superscript"/>
              </w:rPr>
              <w:t xml:space="preserve"> 1</w:t>
            </w: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lang w:val="kk-KZ"/>
              </w:rPr>
              <w:t>Аэродром мен жөғары жылдамдылық жолдар</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0,8 - 1,3</w:t>
            </w:r>
          </w:p>
        </w:tc>
      </w:tr>
      <w:tr w:rsidR="00A30DF2" w:rsidRPr="00BB6B2D" w:rsidTr="00973339">
        <w:trPr>
          <w:jc w:val="center"/>
        </w:trPr>
        <w:tc>
          <w:tcPr>
            <w:tcW w:w="0" w:type="auto"/>
            <w:vMerge/>
            <w:vAlign w:val="center"/>
          </w:tcPr>
          <w:p w:rsidR="00A30DF2" w:rsidRPr="00BB6B2D" w:rsidRDefault="00A30DF2" w:rsidP="00973339">
            <w:pPr>
              <w:spacing w:after="0" w:line="240" w:lineRule="auto"/>
              <w:rPr>
                <w:rFonts w:ascii="Times New Roman" w:hAnsi="Times New Roman"/>
                <w:sz w:val="24"/>
                <w:szCs w:val="24"/>
              </w:rPr>
            </w:pPr>
          </w:p>
        </w:tc>
        <w:tc>
          <w:tcPr>
            <w:tcW w:w="1446" w:type="pct"/>
            <w:vMerge/>
            <w:vAlign w:val="center"/>
          </w:tcPr>
          <w:p w:rsidR="00A30DF2" w:rsidRPr="00BB6B2D" w:rsidRDefault="00A30DF2" w:rsidP="00973339">
            <w:pPr>
              <w:spacing w:after="0" w:line="240" w:lineRule="auto"/>
              <w:rPr>
                <w:rFonts w:ascii="Times New Roman" w:hAnsi="Times New Roman"/>
                <w:sz w:val="24"/>
                <w:szCs w:val="24"/>
              </w:rPr>
            </w:pP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lang w:val="kk-KZ"/>
              </w:rPr>
            </w:pPr>
            <w:r w:rsidRPr="00BB6B2D">
              <w:rPr>
                <w:rFonts w:ascii="Times New Roman" w:hAnsi="Times New Roman"/>
                <w:sz w:val="24"/>
                <w:szCs w:val="24"/>
                <w:lang w:val="kk-KZ"/>
              </w:rPr>
              <w:t>Жаңа салынған жолдар</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1,3 - 3,3</w:t>
            </w:r>
          </w:p>
        </w:tc>
      </w:tr>
      <w:tr w:rsidR="00A30DF2" w:rsidRPr="00BB6B2D" w:rsidTr="00973339">
        <w:trPr>
          <w:jc w:val="center"/>
        </w:trPr>
        <w:tc>
          <w:tcPr>
            <w:tcW w:w="0" w:type="auto"/>
            <w:vMerge/>
            <w:vAlign w:val="center"/>
          </w:tcPr>
          <w:p w:rsidR="00A30DF2" w:rsidRPr="00BB6B2D" w:rsidRDefault="00A30DF2" w:rsidP="00973339">
            <w:pPr>
              <w:spacing w:after="0" w:line="240" w:lineRule="auto"/>
              <w:rPr>
                <w:rFonts w:ascii="Times New Roman" w:hAnsi="Times New Roman"/>
                <w:sz w:val="24"/>
                <w:szCs w:val="24"/>
              </w:rPr>
            </w:pPr>
          </w:p>
        </w:tc>
        <w:tc>
          <w:tcPr>
            <w:tcW w:w="1446" w:type="pct"/>
            <w:vMerge/>
            <w:vAlign w:val="center"/>
          </w:tcPr>
          <w:p w:rsidR="00A30DF2" w:rsidRPr="00BB6B2D" w:rsidRDefault="00A30DF2" w:rsidP="00973339">
            <w:pPr>
              <w:spacing w:after="0" w:line="240" w:lineRule="auto"/>
              <w:rPr>
                <w:rFonts w:ascii="Times New Roman" w:hAnsi="Times New Roman"/>
                <w:sz w:val="24"/>
                <w:szCs w:val="24"/>
              </w:rPr>
            </w:pP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lang w:val="kk-KZ"/>
              </w:rPr>
              <w:t>Пайдаланатын автомобиль жолдары</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2,3 - 5,5</w:t>
            </w:r>
          </w:p>
        </w:tc>
      </w:tr>
      <w:tr w:rsidR="00A30DF2" w:rsidRPr="00BB6B2D" w:rsidTr="0084709F">
        <w:trPr>
          <w:trHeight w:val="209"/>
          <w:jc w:val="center"/>
        </w:trPr>
        <w:tc>
          <w:tcPr>
            <w:tcW w:w="171" w:type="pct"/>
            <w:vMerge w:val="restar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5</w:t>
            </w:r>
          </w:p>
        </w:tc>
        <w:tc>
          <w:tcPr>
            <w:tcW w:w="1446" w:type="pct"/>
            <w:vMerge w:val="restart"/>
            <w:tcMar>
              <w:top w:w="0" w:type="dxa"/>
              <w:left w:w="28" w:type="dxa"/>
              <w:bottom w:w="0" w:type="dxa"/>
              <w:right w:w="28" w:type="dxa"/>
            </w:tcMar>
            <w:vAlign w:val="center"/>
          </w:tcPr>
          <w:p w:rsidR="00A30DF2" w:rsidRPr="00BB6B2D" w:rsidRDefault="00A30DF2" w:rsidP="0084709F">
            <w:pPr>
              <w:spacing w:after="0" w:line="240" w:lineRule="auto"/>
              <w:rPr>
                <w:rFonts w:ascii="Times New Roman" w:hAnsi="Times New Roman"/>
                <w:sz w:val="24"/>
                <w:szCs w:val="24"/>
              </w:rPr>
            </w:pPr>
            <w:r w:rsidRPr="00BB6B2D">
              <w:rPr>
                <w:rFonts w:ascii="Times New Roman" w:hAnsi="Times New Roman"/>
                <w:sz w:val="24"/>
                <w:szCs w:val="24"/>
                <w:lang w:val="kk-KZ"/>
              </w:rPr>
              <w:t xml:space="preserve">Халықаралық </w:t>
            </w:r>
            <w:r w:rsidRPr="00BB6B2D">
              <w:rPr>
                <w:rFonts w:ascii="Times New Roman" w:hAnsi="Times New Roman"/>
                <w:sz w:val="24"/>
                <w:szCs w:val="24"/>
              </w:rPr>
              <w:t>экспери</w:t>
            </w:r>
            <w:r>
              <w:rPr>
                <w:rFonts w:ascii="Times New Roman" w:hAnsi="Times New Roman"/>
                <w:sz w:val="24"/>
                <w:szCs w:val="24"/>
                <w:lang w:val="kk-KZ"/>
              </w:rPr>
              <w:t>-</w:t>
            </w:r>
            <w:r w:rsidRPr="00BB6B2D">
              <w:rPr>
                <w:rFonts w:ascii="Times New Roman" w:hAnsi="Times New Roman"/>
                <w:sz w:val="24"/>
                <w:szCs w:val="24"/>
              </w:rPr>
              <w:t>мент</w:t>
            </w:r>
            <w:r w:rsidRPr="00BB6B2D">
              <w:rPr>
                <w:rFonts w:ascii="Times New Roman" w:hAnsi="Times New Roman"/>
                <w:sz w:val="24"/>
                <w:szCs w:val="24"/>
                <w:lang w:val="kk-KZ"/>
              </w:rPr>
              <w:t xml:space="preserve">і, </w:t>
            </w:r>
            <w:r w:rsidRPr="00BB6B2D">
              <w:rPr>
                <w:rFonts w:ascii="Times New Roman" w:hAnsi="Times New Roman"/>
                <w:sz w:val="24"/>
                <w:szCs w:val="24"/>
              </w:rPr>
              <w:t>1998</w:t>
            </w:r>
            <w:r w:rsidRPr="00BB6B2D">
              <w:rPr>
                <w:rFonts w:ascii="Times New Roman" w:hAnsi="Times New Roman"/>
                <w:sz w:val="24"/>
                <w:szCs w:val="24"/>
                <w:lang w:val="kk-KZ"/>
              </w:rPr>
              <w:t xml:space="preserve"> ж</w:t>
            </w:r>
            <w:r w:rsidRPr="00BB6B2D">
              <w:rPr>
                <w:rFonts w:ascii="Times New Roman" w:hAnsi="Times New Roman"/>
                <w:sz w:val="24"/>
                <w:szCs w:val="24"/>
                <w:vertAlign w:val="superscript"/>
              </w:rPr>
              <w:t xml:space="preserve"> 1</w:t>
            </w: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lang w:val="kk-KZ"/>
              </w:rPr>
              <w:t>Жақсы тегістік</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&lt; 1,5</w:t>
            </w:r>
          </w:p>
        </w:tc>
      </w:tr>
      <w:tr w:rsidR="00A30DF2" w:rsidRPr="00BB6B2D" w:rsidTr="0084709F">
        <w:trPr>
          <w:trHeight w:val="200"/>
          <w:jc w:val="center"/>
        </w:trPr>
        <w:tc>
          <w:tcPr>
            <w:tcW w:w="0" w:type="auto"/>
            <w:vMerge/>
            <w:vAlign w:val="center"/>
          </w:tcPr>
          <w:p w:rsidR="00A30DF2" w:rsidRPr="00BB6B2D" w:rsidRDefault="00A30DF2" w:rsidP="00973339">
            <w:pPr>
              <w:spacing w:after="0" w:line="240" w:lineRule="auto"/>
              <w:rPr>
                <w:rFonts w:ascii="Times New Roman" w:hAnsi="Times New Roman"/>
                <w:sz w:val="24"/>
                <w:szCs w:val="24"/>
              </w:rPr>
            </w:pPr>
          </w:p>
        </w:tc>
        <w:tc>
          <w:tcPr>
            <w:tcW w:w="1446" w:type="pct"/>
            <w:vMerge/>
            <w:vAlign w:val="center"/>
          </w:tcPr>
          <w:p w:rsidR="00A30DF2" w:rsidRPr="00BB6B2D" w:rsidRDefault="00A30DF2" w:rsidP="00973339">
            <w:pPr>
              <w:spacing w:after="0" w:line="240" w:lineRule="auto"/>
              <w:rPr>
                <w:rFonts w:ascii="Times New Roman" w:hAnsi="Times New Roman"/>
                <w:sz w:val="24"/>
                <w:szCs w:val="24"/>
              </w:rPr>
            </w:pP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lang w:val="kk-KZ"/>
              </w:rPr>
              <w:t>Орташа</w:t>
            </w:r>
            <w:r w:rsidR="00924E6D">
              <w:rPr>
                <w:rFonts w:ascii="Times New Roman" w:hAnsi="Times New Roman"/>
                <w:sz w:val="24"/>
                <w:szCs w:val="24"/>
                <w:lang w:val="kk-KZ"/>
              </w:rPr>
              <w:t xml:space="preserve"> </w:t>
            </w:r>
            <w:r w:rsidRPr="00BB6B2D">
              <w:rPr>
                <w:rFonts w:ascii="Times New Roman" w:hAnsi="Times New Roman"/>
                <w:sz w:val="24"/>
                <w:szCs w:val="24"/>
                <w:lang w:val="kk-KZ"/>
              </w:rPr>
              <w:t>тегістік</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от 1,5 до 3,5</w:t>
            </w:r>
          </w:p>
        </w:tc>
      </w:tr>
      <w:tr w:rsidR="00A30DF2" w:rsidRPr="00BB6B2D" w:rsidTr="0084709F">
        <w:trPr>
          <w:trHeight w:val="203"/>
          <w:jc w:val="center"/>
        </w:trPr>
        <w:tc>
          <w:tcPr>
            <w:tcW w:w="0" w:type="auto"/>
            <w:vMerge/>
            <w:vAlign w:val="center"/>
          </w:tcPr>
          <w:p w:rsidR="00A30DF2" w:rsidRPr="00BB6B2D" w:rsidRDefault="00A30DF2" w:rsidP="00973339">
            <w:pPr>
              <w:spacing w:after="0" w:line="240" w:lineRule="auto"/>
              <w:rPr>
                <w:rFonts w:ascii="Times New Roman" w:hAnsi="Times New Roman"/>
                <w:sz w:val="24"/>
                <w:szCs w:val="24"/>
              </w:rPr>
            </w:pPr>
          </w:p>
        </w:tc>
        <w:tc>
          <w:tcPr>
            <w:tcW w:w="1446" w:type="pct"/>
            <w:vMerge/>
            <w:vAlign w:val="center"/>
          </w:tcPr>
          <w:p w:rsidR="00A30DF2" w:rsidRPr="00BB6B2D" w:rsidRDefault="00A30DF2" w:rsidP="00973339">
            <w:pPr>
              <w:spacing w:after="0" w:line="240" w:lineRule="auto"/>
              <w:rPr>
                <w:rFonts w:ascii="Times New Roman" w:hAnsi="Times New Roman"/>
                <w:sz w:val="24"/>
                <w:szCs w:val="24"/>
              </w:rPr>
            </w:pPr>
          </w:p>
        </w:tc>
        <w:tc>
          <w:tcPr>
            <w:tcW w:w="2587" w:type="pct"/>
            <w:tcMar>
              <w:top w:w="0" w:type="dxa"/>
              <w:left w:w="28" w:type="dxa"/>
              <w:bottom w:w="0" w:type="dxa"/>
              <w:right w:w="28" w:type="dxa"/>
            </w:tcMar>
          </w:tcPr>
          <w:p w:rsidR="00A30DF2" w:rsidRPr="00BB6B2D" w:rsidRDefault="00A30DF2" w:rsidP="00973339">
            <w:pPr>
              <w:spacing w:after="0" w:line="240" w:lineRule="auto"/>
              <w:jc w:val="both"/>
              <w:rPr>
                <w:rFonts w:ascii="Times New Roman" w:hAnsi="Times New Roman"/>
                <w:sz w:val="24"/>
                <w:szCs w:val="24"/>
              </w:rPr>
            </w:pPr>
            <w:r w:rsidRPr="00BB6B2D">
              <w:rPr>
                <w:rFonts w:ascii="Times New Roman" w:hAnsi="Times New Roman"/>
                <w:sz w:val="24"/>
                <w:szCs w:val="24"/>
                <w:lang w:val="kk-KZ"/>
              </w:rPr>
              <w:t>Нашар</w:t>
            </w:r>
            <w:r w:rsidR="00924E6D">
              <w:rPr>
                <w:rFonts w:ascii="Times New Roman" w:hAnsi="Times New Roman"/>
                <w:sz w:val="24"/>
                <w:szCs w:val="24"/>
                <w:lang w:val="kk-KZ"/>
              </w:rPr>
              <w:t xml:space="preserve"> </w:t>
            </w:r>
            <w:r w:rsidRPr="00BB6B2D">
              <w:rPr>
                <w:rFonts w:ascii="Times New Roman" w:hAnsi="Times New Roman"/>
                <w:sz w:val="24"/>
                <w:szCs w:val="24"/>
                <w:lang w:val="kk-KZ"/>
              </w:rPr>
              <w:t>тегістік</w:t>
            </w:r>
          </w:p>
        </w:tc>
        <w:tc>
          <w:tcPr>
            <w:tcW w:w="796" w:type="pct"/>
            <w:tcMar>
              <w:top w:w="0" w:type="dxa"/>
              <w:left w:w="28" w:type="dxa"/>
              <w:bottom w:w="0" w:type="dxa"/>
              <w:right w:w="28" w:type="dxa"/>
            </w:tcMar>
          </w:tcPr>
          <w:p w:rsidR="00A30DF2" w:rsidRPr="00BB6B2D" w:rsidRDefault="00A30DF2" w:rsidP="00973339">
            <w:pPr>
              <w:spacing w:after="0" w:line="240" w:lineRule="auto"/>
              <w:jc w:val="center"/>
              <w:rPr>
                <w:rFonts w:ascii="Times New Roman" w:hAnsi="Times New Roman"/>
                <w:sz w:val="24"/>
                <w:szCs w:val="24"/>
              </w:rPr>
            </w:pPr>
            <w:r w:rsidRPr="00BB6B2D">
              <w:rPr>
                <w:rFonts w:ascii="Times New Roman" w:hAnsi="Times New Roman"/>
                <w:sz w:val="24"/>
                <w:szCs w:val="24"/>
              </w:rPr>
              <w:t>&lt; 3,5</w:t>
            </w:r>
          </w:p>
        </w:tc>
      </w:tr>
      <w:tr w:rsidR="00A30DF2" w:rsidRPr="00D73747" w:rsidTr="00973339">
        <w:trPr>
          <w:trHeight w:val="51"/>
          <w:jc w:val="center"/>
        </w:trPr>
        <w:tc>
          <w:tcPr>
            <w:tcW w:w="0" w:type="auto"/>
            <w:vMerge w:val="restart"/>
            <w:vAlign w:val="center"/>
          </w:tcPr>
          <w:p w:rsidR="00A30DF2" w:rsidRPr="00D73747" w:rsidRDefault="00A30DF2" w:rsidP="00973339">
            <w:pPr>
              <w:spacing w:after="0" w:line="240" w:lineRule="auto"/>
              <w:jc w:val="center"/>
              <w:rPr>
                <w:rFonts w:ascii="Times New Roman" w:hAnsi="Times New Roman"/>
                <w:sz w:val="24"/>
                <w:szCs w:val="24"/>
                <w:lang w:val="en-US"/>
              </w:rPr>
            </w:pPr>
            <w:r>
              <w:rPr>
                <w:rFonts w:ascii="Times New Roman" w:hAnsi="Times New Roman"/>
                <w:sz w:val="24"/>
                <w:szCs w:val="24"/>
                <w:lang w:val="en-US"/>
              </w:rPr>
              <w:t>6</w:t>
            </w:r>
          </w:p>
        </w:tc>
        <w:tc>
          <w:tcPr>
            <w:tcW w:w="1446" w:type="pct"/>
            <w:vMerge w:val="restart"/>
            <w:vAlign w:val="center"/>
          </w:tcPr>
          <w:p w:rsidR="00A30DF2" w:rsidRPr="00F83BE0" w:rsidRDefault="00A30DF2" w:rsidP="00973339">
            <w:pPr>
              <w:spacing w:after="0" w:line="240" w:lineRule="auto"/>
              <w:jc w:val="both"/>
              <w:rPr>
                <w:rFonts w:ascii="Times New Roman" w:hAnsi="Times New Roman"/>
                <w:sz w:val="24"/>
                <w:szCs w:val="24"/>
                <w:lang w:val="kk-KZ"/>
              </w:rPr>
            </w:pPr>
            <w:r>
              <w:rPr>
                <w:rFonts w:ascii="Times New Roman" w:hAnsi="Times New Roman"/>
                <w:sz w:val="24"/>
                <w:szCs w:val="24"/>
                <w:lang w:val="kk-KZ"/>
              </w:rPr>
              <w:t>Ресей, 2002</w:t>
            </w:r>
          </w:p>
          <w:p w:rsidR="00A30DF2" w:rsidRPr="00D73747" w:rsidRDefault="00A30DF2" w:rsidP="00973339">
            <w:pPr>
              <w:spacing w:after="0" w:line="240" w:lineRule="auto"/>
              <w:jc w:val="both"/>
              <w:rPr>
                <w:rFonts w:ascii="Times New Roman" w:hAnsi="Times New Roman"/>
                <w:sz w:val="24"/>
                <w:szCs w:val="24"/>
                <w:lang w:val="kk-KZ"/>
              </w:rPr>
            </w:pPr>
            <w:r>
              <w:rPr>
                <w:rFonts w:ascii="Times New Roman" w:hAnsi="Times New Roman"/>
                <w:sz w:val="24"/>
                <w:szCs w:val="24"/>
                <w:lang w:val="kk-KZ"/>
              </w:rPr>
              <w:t>ОДН 218.0.006</w:t>
            </w:r>
          </w:p>
        </w:tc>
        <w:tc>
          <w:tcPr>
            <w:tcW w:w="2587" w:type="pct"/>
            <w:tcMar>
              <w:top w:w="0" w:type="dxa"/>
              <w:left w:w="28" w:type="dxa"/>
              <w:bottom w:w="0" w:type="dxa"/>
              <w:right w:w="28" w:type="dxa"/>
            </w:tcMar>
          </w:tcPr>
          <w:p w:rsidR="00A30DF2" w:rsidRPr="00D73747" w:rsidRDefault="00A30DF2" w:rsidP="00973339">
            <w:pPr>
              <w:spacing w:after="0" w:line="240" w:lineRule="auto"/>
              <w:jc w:val="both"/>
              <w:rPr>
                <w:rFonts w:ascii="Times New Roman" w:hAnsi="Times New Roman"/>
                <w:sz w:val="24"/>
                <w:szCs w:val="24"/>
                <w:lang w:val="kk-KZ"/>
              </w:rPr>
            </w:pPr>
            <w:r w:rsidRPr="00D73747">
              <w:rPr>
                <w:rFonts w:ascii="Times New Roman" w:hAnsi="Times New Roman"/>
                <w:sz w:val="24"/>
                <w:szCs w:val="24"/>
                <w:lang w:val="kk-KZ"/>
              </w:rPr>
              <w:t xml:space="preserve">I, II категориялы жолдар </w:t>
            </w:r>
          </w:p>
        </w:tc>
        <w:tc>
          <w:tcPr>
            <w:tcW w:w="796" w:type="pct"/>
            <w:tcMar>
              <w:top w:w="0" w:type="dxa"/>
              <w:left w:w="28" w:type="dxa"/>
              <w:bottom w:w="0" w:type="dxa"/>
              <w:right w:w="28" w:type="dxa"/>
            </w:tcMar>
          </w:tcPr>
          <w:p w:rsidR="00A30DF2" w:rsidRPr="00D73747" w:rsidRDefault="00A30DF2" w:rsidP="00973339">
            <w:pPr>
              <w:spacing w:after="0" w:line="240" w:lineRule="auto"/>
              <w:jc w:val="center"/>
              <w:rPr>
                <w:rFonts w:ascii="Times New Roman" w:hAnsi="Times New Roman"/>
                <w:sz w:val="24"/>
                <w:szCs w:val="24"/>
                <w:lang w:val="kk-KZ"/>
              </w:rPr>
            </w:pPr>
            <w:r w:rsidRPr="00D73747">
              <w:rPr>
                <w:rFonts w:ascii="Times New Roman" w:hAnsi="Times New Roman"/>
                <w:sz w:val="24"/>
                <w:szCs w:val="24"/>
                <w:lang w:val="kk-KZ"/>
              </w:rPr>
              <w:t>4,5...4,7</w:t>
            </w:r>
          </w:p>
        </w:tc>
      </w:tr>
      <w:tr w:rsidR="00A30DF2" w:rsidRPr="00D73747" w:rsidTr="00973339">
        <w:trPr>
          <w:trHeight w:val="51"/>
          <w:jc w:val="center"/>
        </w:trPr>
        <w:tc>
          <w:tcPr>
            <w:tcW w:w="0" w:type="auto"/>
            <w:vMerge/>
            <w:vAlign w:val="center"/>
          </w:tcPr>
          <w:p w:rsidR="00A30DF2" w:rsidRPr="00D73747" w:rsidRDefault="00A30DF2" w:rsidP="00973339">
            <w:pPr>
              <w:spacing w:after="0" w:line="240" w:lineRule="auto"/>
              <w:jc w:val="center"/>
              <w:rPr>
                <w:rFonts w:ascii="Times New Roman" w:hAnsi="Times New Roman"/>
                <w:sz w:val="24"/>
                <w:szCs w:val="24"/>
                <w:lang w:val="kk-KZ"/>
              </w:rPr>
            </w:pPr>
          </w:p>
        </w:tc>
        <w:tc>
          <w:tcPr>
            <w:tcW w:w="1446" w:type="pct"/>
            <w:vMerge/>
            <w:vAlign w:val="center"/>
          </w:tcPr>
          <w:p w:rsidR="00A30DF2" w:rsidRPr="00D73747" w:rsidRDefault="00A30DF2" w:rsidP="00973339">
            <w:pPr>
              <w:spacing w:after="0" w:line="240" w:lineRule="auto"/>
              <w:rPr>
                <w:rFonts w:ascii="Times New Roman" w:hAnsi="Times New Roman"/>
                <w:sz w:val="24"/>
                <w:szCs w:val="24"/>
                <w:lang w:val="kk-KZ"/>
              </w:rPr>
            </w:pPr>
          </w:p>
        </w:tc>
        <w:tc>
          <w:tcPr>
            <w:tcW w:w="2587" w:type="pct"/>
            <w:tcMar>
              <w:top w:w="0" w:type="dxa"/>
              <w:left w:w="28" w:type="dxa"/>
              <w:bottom w:w="0" w:type="dxa"/>
              <w:right w:w="28" w:type="dxa"/>
            </w:tcMar>
          </w:tcPr>
          <w:p w:rsidR="00A30DF2" w:rsidRPr="00D73747" w:rsidRDefault="00A30DF2" w:rsidP="00973339">
            <w:pPr>
              <w:spacing w:after="0" w:line="240" w:lineRule="auto"/>
              <w:jc w:val="both"/>
              <w:rPr>
                <w:rFonts w:ascii="Times New Roman" w:hAnsi="Times New Roman"/>
                <w:sz w:val="24"/>
                <w:szCs w:val="24"/>
              </w:rPr>
            </w:pPr>
            <w:r w:rsidRPr="00D73747">
              <w:rPr>
                <w:rFonts w:ascii="Times New Roman" w:hAnsi="Times New Roman"/>
                <w:sz w:val="24"/>
                <w:szCs w:val="24"/>
                <w:lang w:val="kk-KZ"/>
              </w:rPr>
              <w:t>IIIкатегориялы жолдар</w:t>
            </w:r>
          </w:p>
        </w:tc>
        <w:tc>
          <w:tcPr>
            <w:tcW w:w="796" w:type="pct"/>
            <w:tcMar>
              <w:top w:w="0" w:type="dxa"/>
              <w:left w:w="28" w:type="dxa"/>
              <w:bottom w:w="0" w:type="dxa"/>
              <w:right w:w="28" w:type="dxa"/>
            </w:tcMar>
          </w:tcPr>
          <w:p w:rsidR="00A30DF2" w:rsidRPr="00D73747" w:rsidRDefault="00A30DF2" w:rsidP="00973339">
            <w:pPr>
              <w:spacing w:after="0" w:line="240" w:lineRule="auto"/>
              <w:jc w:val="center"/>
              <w:rPr>
                <w:rFonts w:ascii="Times New Roman" w:hAnsi="Times New Roman"/>
                <w:sz w:val="24"/>
                <w:szCs w:val="24"/>
                <w:lang w:val="kk-KZ"/>
              </w:rPr>
            </w:pPr>
            <w:r w:rsidRPr="00D73747">
              <w:rPr>
                <w:rFonts w:ascii="Times New Roman" w:hAnsi="Times New Roman"/>
                <w:sz w:val="24"/>
                <w:szCs w:val="24"/>
                <w:lang w:val="kk-KZ"/>
              </w:rPr>
              <w:t>5,3...5,5</w:t>
            </w:r>
          </w:p>
        </w:tc>
      </w:tr>
      <w:tr w:rsidR="00A30DF2" w:rsidRPr="00D73747" w:rsidTr="00973339">
        <w:trPr>
          <w:trHeight w:val="232"/>
          <w:jc w:val="center"/>
        </w:trPr>
        <w:tc>
          <w:tcPr>
            <w:tcW w:w="0" w:type="auto"/>
            <w:vMerge/>
            <w:vAlign w:val="center"/>
          </w:tcPr>
          <w:p w:rsidR="00A30DF2" w:rsidRPr="00D73747" w:rsidRDefault="00A30DF2" w:rsidP="00973339">
            <w:pPr>
              <w:spacing w:after="0" w:line="240" w:lineRule="auto"/>
              <w:jc w:val="center"/>
              <w:rPr>
                <w:rFonts w:ascii="Times New Roman" w:hAnsi="Times New Roman"/>
                <w:sz w:val="24"/>
                <w:szCs w:val="24"/>
                <w:lang w:val="kk-KZ"/>
              </w:rPr>
            </w:pPr>
          </w:p>
        </w:tc>
        <w:tc>
          <w:tcPr>
            <w:tcW w:w="1446" w:type="pct"/>
            <w:vMerge/>
            <w:vAlign w:val="center"/>
          </w:tcPr>
          <w:p w:rsidR="00A30DF2" w:rsidRPr="00D73747" w:rsidRDefault="00A30DF2" w:rsidP="00973339">
            <w:pPr>
              <w:spacing w:after="0" w:line="240" w:lineRule="auto"/>
              <w:rPr>
                <w:rFonts w:ascii="Times New Roman" w:hAnsi="Times New Roman"/>
                <w:sz w:val="24"/>
                <w:szCs w:val="24"/>
                <w:lang w:val="kk-KZ"/>
              </w:rPr>
            </w:pPr>
          </w:p>
        </w:tc>
        <w:tc>
          <w:tcPr>
            <w:tcW w:w="2587" w:type="pct"/>
            <w:tcMar>
              <w:top w:w="0" w:type="dxa"/>
              <w:left w:w="28" w:type="dxa"/>
              <w:bottom w:w="0" w:type="dxa"/>
              <w:right w:w="28" w:type="dxa"/>
            </w:tcMar>
          </w:tcPr>
          <w:p w:rsidR="00A30DF2" w:rsidRPr="00D73747" w:rsidRDefault="00A30DF2" w:rsidP="00973339">
            <w:pPr>
              <w:spacing w:after="0" w:line="240" w:lineRule="auto"/>
              <w:jc w:val="both"/>
              <w:rPr>
                <w:rFonts w:ascii="Times New Roman" w:hAnsi="Times New Roman"/>
                <w:sz w:val="24"/>
                <w:szCs w:val="24"/>
              </w:rPr>
            </w:pPr>
            <w:r w:rsidRPr="00D73747">
              <w:rPr>
                <w:rFonts w:ascii="Times New Roman" w:hAnsi="Times New Roman"/>
                <w:sz w:val="24"/>
                <w:szCs w:val="24"/>
                <w:lang w:val="kk-KZ"/>
              </w:rPr>
              <w:t>I</w:t>
            </w:r>
            <w:r w:rsidRPr="00D73747">
              <w:rPr>
                <w:rFonts w:ascii="Times New Roman" w:hAnsi="Times New Roman"/>
                <w:sz w:val="24"/>
                <w:szCs w:val="24"/>
                <w:lang w:val="en-US"/>
              </w:rPr>
              <w:t>V</w:t>
            </w:r>
            <w:r w:rsidRPr="00D73747">
              <w:rPr>
                <w:rFonts w:ascii="Times New Roman" w:hAnsi="Times New Roman"/>
                <w:sz w:val="24"/>
                <w:szCs w:val="24"/>
                <w:lang w:val="kk-KZ"/>
              </w:rPr>
              <w:t>категориялы жолдар</w:t>
            </w:r>
          </w:p>
        </w:tc>
        <w:tc>
          <w:tcPr>
            <w:tcW w:w="796" w:type="pct"/>
            <w:tcMar>
              <w:top w:w="0" w:type="dxa"/>
              <w:left w:w="28" w:type="dxa"/>
              <w:bottom w:w="0" w:type="dxa"/>
              <w:right w:w="28" w:type="dxa"/>
            </w:tcMar>
          </w:tcPr>
          <w:p w:rsidR="00A30DF2" w:rsidRPr="00D73747" w:rsidRDefault="00A30DF2" w:rsidP="00973339">
            <w:pPr>
              <w:spacing w:after="0" w:line="240" w:lineRule="auto"/>
              <w:jc w:val="center"/>
              <w:rPr>
                <w:rFonts w:ascii="Times New Roman" w:hAnsi="Times New Roman"/>
                <w:sz w:val="24"/>
                <w:szCs w:val="24"/>
                <w:lang w:val="kk-KZ"/>
              </w:rPr>
            </w:pPr>
            <w:r w:rsidRPr="00D73747">
              <w:rPr>
                <w:rFonts w:ascii="Times New Roman" w:hAnsi="Times New Roman"/>
                <w:sz w:val="24"/>
                <w:szCs w:val="24"/>
                <w:lang w:val="kk-KZ"/>
              </w:rPr>
              <w:t>6,3...6,5</w:t>
            </w:r>
          </w:p>
        </w:tc>
      </w:tr>
      <w:tr w:rsidR="00A30DF2" w:rsidRPr="00D73747" w:rsidTr="00973339">
        <w:trPr>
          <w:trHeight w:val="232"/>
          <w:jc w:val="center"/>
        </w:trPr>
        <w:tc>
          <w:tcPr>
            <w:tcW w:w="0" w:type="auto"/>
            <w:vMerge w:val="restart"/>
            <w:vAlign w:val="center"/>
          </w:tcPr>
          <w:p w:rsidR="00A30DF2" w:rsidRPr="00D73747" w:rsidRDefault="00A30DF2" w:rsidP="00973339">
            <w:pPr>
              <w:spacing w:after="0" w:line="240" w:lineRule="auto"/>
              <w:jc w:val="center"/>
              <w:rPr>
                <w:rFonts w:ascii="Times New Roman" w:hAnsi="Times New Roman"/>
                <w:sz w:val="24"/>
                <w:szCs w:val="24"/>
                <w:lang w:val="kk-KZ"/>
              </w:rPr>
            </w:pPr>
            <w:r>
              <w:rPr>
                <w:rFonts w:ascii="Times New Roman" w:hAnsi="Times New Roman"/>
                <w:sz w:val="24"/>
                <w:szCs w:val="24"/>
                <w:lang w:val="kk-KZ"/>
              </w:rPr>
              <w:t>7</w:t>
            </w:r>
          </w:p>
        </w:tc>
        <w:tc>
          <w:tcPr>
            <w:tcW w:w="1446" w:type="pct"/>
            <w:vMerge w:val="restart"/>
            <w:vAlign w:val="center"/>
          </w:tcPr>
          <w:p w:rsidR="00A30DF2" w:rsidRDefault="00A30DF2" w:rsidP="00973339">
            <w:pPr>
              <w:spacing w:after="0" w:line="240" w:lineRule="auto"/>
              <w:rPr>
                <w:rFonts w:ascii="Times New Roman" w:hAnsi="Times New Roman"/>
                <w:sz w:val="24"/>
                <w:szCs w:val="24"/>
                <w:lang w:val="kk-KZ"/>
              </w:rPr>
            </w:pPr>
            <w:r>
              <w:rPr>
                <w:rFonts w:ascii="Times New Roman" w:hAnsi="Times New Roman"/>
                <w:sz w:val="24"/>
                <w:szCs w:val="24"/>
                <w:lang w:val="kk-KZ"/>
              </w:rPr>
              <w:t>Қазақстан, 2003</w:t>
            </w:r>
          </w:p>
          <w:p w:rsidR="00A30DF2" w:rsidRPr="00D73747" w:rsidRDefault="00A30DF2" w:rsidP="00973339">
            <w:pPr>
              <w:spacing w:after="0" w:line="240" w:lineRule="auto"/>
              <w:rPr>
                <w:rFonts w:ascii="Times New Roman" w:hAnsi="Times New Roman"/>
                <w:sz w:val="24"/>
                <w:szCs w:val="24"/>
                <w:lang w:val="kk-KZ"/>
              </w:rPr>
            </w:pPr>
            <w:r>
              <w:rPr>
                <w:rFonts w:ascii="Times New Roman" w:hAnsi="Times New Roman"/>
                <w:sz w:val="24"/>
                <w:szCs w:val="24"/>
                <w:lang w:val="kk-KZ"/>
              </w:rPr>
              <w:t>ҚР СТ 1219</w:t>
            </w:r>
          </w:p>
        </w:tc>
        <w:tc>
          <w:tcPr>
            <w:tcW w:w="2587" w:type="pct"/>
            <w:tcMar>
              <w:top w:w="0" w:type="dxa"/>
              <w:left w:w="28" w:type="dxa"/>
              <w:bottom w:w="0" w:type="dxa"/>
              <w:right w:w="28" w:type="dxa"/>
            </w:tcMar>
          </w:tcPr>
          <w:p w:rsidR="00A30DF2" w:rsidRPr="00D73747" w:rsidRDefault="00A30DF2" w:rsidP="00973339">
            <w:pPr>
              <w:spacing w:after="0" w:line="240" w:lineRule="auto"/>
              <w:jc w:val="both"/>
              <w:rPr>
                <w:rFonts w:ascii="Times New Roman" w:hAnsi="Times New Roman"/>
                <w:sz w:val="24"/>
                <w:szCs w:val="24"/>
                <w:lang w:val="kk-KZ"/>
              </w:rPr>
            </w:pPr>
            <w:r w:rsidRPr="00D73747">
              <w:rPr>
                <w:rFonts w:ascii="Times New Roman" w:hAnsi="Times New Roman"/>
                <w:sz w:val="24"/>
                <w:szCs w:val="24"/>
                <w:lang w:val="kk-KZ"/>
              </w:rPr>
              <w:t xml:space="preserve">I категориялы жолдар </w:t>
            </w:r>
          </w:p>
        </w:tc>
        <w:tc>
          <w:tcPr>
            <w:tcW w:w="796" w:type="pct"/>
            <w:tcMar>
              <w:top w:w="0" w:type="dxa"/>
              <w:left w:w="28" w:type="dxa"/>
              <w:bottom w:w="0" w:type="dxa"/>
              <w:right w:w="28" w:type="dxa"/>
            </w:tcMar>
          </w:tcPr>
          <w:p w:rsidR="00A30DF2" w:rsidRPr="00D73747" w:rsidRDefault="00A30DF2" w:rsidP="00973339">
            <w:pPr>
              <w:spacing w:after="0" w:line="240" w:lineRule="auto"/>
              <w:jc w:val="center"/>
              <w:rPr>
                <w:rFonts w:ascii="Times New Roman" w:hAnsi="Times New Roman"/>
                <w:sz w:val="24"/>
                <w:szCs w:val="24"/>
                <w:lang w:val="kk-KZ"/>
              </w:rPr>
            </w:pPr>
            <w:r>
              <w:rPr>
                <w:rFonts w:ascii="Times New Roman" w:hAnsi="Times New Roman"/>
                <w:sz w:val="24"/>
                <w:szCs w:val="24"/>
                <w:lang w:val="kk-KZ"/>
              </w:rPr>
              <w:t>2,0-3,0</w:t>
            </w:r>
          </w:p>
        </w:tc>
      </w:tr>
      <w:tr w:rsidR="00A30DF2" w:rsidRPr="00D73747" w:rsidTr="00973339">
        <w:trPr>
          <w:trHeight w:val="232"/>
          <w:jc w:val="center"/>
        </w:trPr>
        <w:tc>
          <w:tcPr>
            <w:tcW w:w="0" w:type="auto"/>
            <w:vMerge/>
            <w:vAlign w:val="center"/>
          </w:tcPr>
          <w:p w:rsidR="00A30DF2" w:rsidRPr="00D73747" w:rsidRDefault="00A30DF2" w:rsidP="00973339">
            <w:pPr>
              <w:spacing w:after="0" w:line="240" w:lineRule="auto"/>
              <w:jc w:val="center"/>
              <w:rPr>
                <w:rFonts w:ascii="Times New Roman" w:hAnsi="Times New Roman"/>
                <w:sz w:val="24"/>
                <w:szCs w:val="24"/>
                <w:lang w:val="kk-KZ"/>
              </w:rPr>
            </w:pPr>
          </w:p>
        </w:tc>
        <w:tc>
          <w:tcPr>
            <w:tcW w:w="1446" w:type="pct"/>
            <w:vMerge/>
            <w:vAlign w:val="center"/>
          </w:tcPr>
          <w:p w:rsidR="00A30DF2" w:rsidRDefault="00A30DF2" w:rsidP="00973339">
            <w:pPr>
              <w:spacing w:after="0" w:line="240" w:lineRule="auto"/>
              <w:rPr>
                <w:rFonts w:ascii="Times New Roman" w:hAnsi="Times New Roman"/>
                <w:sz w:val="24"/>
                <w:szCs w:val="24"/>
                <w:lang w:val="kk-KZ"/>
              </w:rPr>
            </w:pPr>
          </w:p>
        </w:tc>
        <w:tc>
          <w:tcPr>
            <w:tcW w:w="2587" w:type="pct"/>
            <w:tcMar>
              <w:top w:w="0" w:type="dxa"/>
              <w:left w:w="28" w:type="dxa"/>
              <w:bottom w:w="0" w:type="dxa"/>
              <w:right w:w="28" w:type="dxa"/>
            </w:tcMar>
          </w:tcPr>
          <w:p w:rsidR="00A30DF2" w:rsidRPr="00D73747" w:rsidRDefault="00A30DF2" w:rsidP="00973339">
            <w:pPr>
              <w:spacing w:after="0" w:line="240" w:lineRule="auto"/>
              <w:jc w:val="both"/>
              <w:rPr>
                <w:rFonts w:ascii="Times New Roman" w:hAnsi="Times New Roman"/>
                <w:sz w:val="24"/>
                <w:szCs w:val="24"/>
                <w:lang w:val="kk-KZ"/>
              </w:rPr>
            </w:pPr>
            <w:r w:rsidRPr="00D73747">
              <w:rPr>
                <w:rFonts w:ascii="Times New Roman" w:hAnsi="Times New Roman"/>
                <w:sz w:val="24"/>
                <w:szCs w:val="24"/>
                <w:lang w:val="kk-KZ"/>
              </w:rPr>
              <w:t>II категориялы жолдар</w:t>
            </w:r>
          </w:p>
        </w:tc>
        <w:tc>
          <w:tcPr>
            <w:tcW w:w="796" w:type="pct"/>
            <w:tcMar>
              <w:top w:w="0" w:type="dxa"/>
              <w:left w:w="28" w:type="dxa"/>
              <w:bottom w:w="0" w:type="dxa"/>
              <w:right w:w="28" w:type="dxa"/>
            </w:tcMar>
          </w:tcPr>
          <w:p w:rsidR="00A30DF2" w:rsidRPr="00D73747" w:rsidRDefault="00A30DF2" w:rsidP="00973339">
            <w:pPr>
              <w:spacing w:after="0" w:line="240" w:lineRule="auto"/>
              <w:jc w:val="center"/>
              <w:rPr>
                <w:rFonts w:ascii="Times New Roman" w:hAnsi="Times New Roman"/>
                <w:sz w:val="24"/>
                <w:szCs w:val="24"/>
                <w:lang w:val="kk-KZ"/>
              </w:rPr>
            </w:pPr>
            <w:r>
              <w:rPr>
                <w:rFonts w:ascii="Times New Roman" w:hAnsi="Times New Roman"/>
                <w:sz w:val="24"/>
                <w:szCs w:val="24"/>
                <w:lang w:val="kk-KZ"/>
              </w:rPr>
              <w:t>3,5-4,6</w:t>
            </w:r>
          </w:p>
        </w:tc>
      </w:tr>
      <w:tr w:rsidR="00A30DF2" w:rsidRPr="00D73747" w:rsidTr="00973339">
        <w:trPr>
          <w:trHeight w:val="232"/>
          <w:jc w:val="center"/>
        </w:trPr>
        <w:tc>
          <w:tcPr>
            <w:tcW w:w="0" w:type="auto"/>
            <w:vMerge/>
            <w:vAlign w:val="center"/>
          </w:tcPr>
          <w:p w:rsidR="00A30DF2" w:rsidRPr="00D73747" w:rsidRDefault="00A30DF2" w:rsidP="00973339">
            <w:pPr>
              <w:spacing w:after="0" w:line="240" w:lineRule="auto"/>
              <w:jc w:val="center"/>
              <w:rPr>
                <w:rFonts w:ascii="Times New Roman" w:hAnsi="Times New Roman"/>
                <w:sz w:val="24"/>
                <w:szCs w:val="24"/>
                <w:lang w:val="kk-KZ"/>
              </w:rPr>
            </w:pPr>
          </w:p>
        </w:tc>
        <w:tc>
          <w:tcPr>
            <w:tcW w:w="1446" w:type="pct"/>
            <w:vMerge/>
            <w:vAlign w:val="center"/>
          </w:tcPr>
          <w:p w:rsidR="00A30DF2" w:rsidRDefault="00A30DF2" w:rsidP="00973339">
            <w:pPr>
              <w:spacing w:after="0" w:line="240" w:lineRule="auto"/>
              <w:rPr>
                <w:rFonts w:ascii="Times New Roman" w:hAnsi="Times New Roman"/>
                <w:sz w:val="24"/>
                <w:szCs w:val="24"/>
                <w:lang w:val="kk-KZ"/>
              </w:rPr>
            </w:pPr>
          </w:p>
        </w:tc>
        <w:tc>
          <w:tcPr>
            <w:tcW w:w="2587" w:type="pct"/>
            <w:tcMar>
              <w:top w:w="0" w:type="dxa"/>
              <w:left w:w="28" w:type="dxa"/>
              <w:bottom w:w="0" w:type="dxa"/>
              <w:right w:w="28" w:type="dxa"/>
            </w:tcMar>
          </w:tcPr>
          <w:p w:rsidR="00A30DF2" w:rsidRPr="00D73747" w:rsidRDefault="00A30DF2" w:rsidP="00973339">
            <w:pPr>
              <w:spacing w:after="0" w:line="240" w:lineRule="auto"/>
              <w:jc w:val="both"/>
              <w:rPr>
                <w:rFonts w:ascii="Times New Roman" w:hAnsi="Times New Roman"/>
                <w:sz w:val="24"/>
                <w:szCs w:val="24"/>
              </w:rPr>
            </w:pPr>
            <w:r w:rsidRPr="00D73747">
              <w:rPr>
                <w:rFonts w:ascii="Times New Roman" w:hAnsi="Times New Roman"/>
                <w:sz w:val="24"/>
                <w:szCs w:val="24"/>
                <w:lang w:val="kk-KZ"/>
              </w:rPr>
              <w:t>IIIкатегориялы жолдар</w:t>
            </w:r>
          </w:p>
        </w:tc>
        <w:tc>
          <w:tcPr>
            <w:tcW w:w="796" w:type="pct"/>
            <w:tcMar>
              <w:top w:w="0" w:type="dxa"/>
              <w:left w:w="28" w:type="dxa"/>
              <w:bottom w:w="0" w:type="dxa"/>
              <w:right w:w="28" w:type="dxa"/>
            </w:tcMar>
          </w:tcPr>
          <w:p w:rsidR="00A30DF2" w:rsidRPr="00D73747" w:rsidRDefault="00A30DF2" w:rsidP="00973339">
            <w:pPr>
              <w:spacing w:after="0" w:line="240" w:lineRule="auto"/>
              <w:jc w:val="center"/>
              <w:rPr>
                <w:rFonts w:ascii="Times New Roman" w:hAnsi="Times New Roman"/>
                <w:sz w:val="24"/>
                <w:szCs w:val="24"/>
                <w:lang w:val="kk-KZ"/>
              </w:rPr>
            </w:pPr>
            <w:r>
              <w:rPr>
                <w:rFonts w:ascii="Times New Roman" w:hAnsi="Times New Roman"/>
                <w:sz w:val="24"/>
                <w:szCs w:val="24"/>
                <w:lang w:val="kk-KZ"/>
              </w:rPr>
              <w:t>5,4-6,4</w:t>
            </w:r>
          </w:p>
        </w:tc>
      </w:tr>
      <w:tr w:rsidR="00A30DF2" w:rsidRPr="00D73747" w:rsidTr="00973339">
        <w:trPr>
          <w:trHeight w:val="232"/>
          <w:jc w:val="center"/>
        </w:trPr>
        <w:tc>
          <w:tcPr>
            <w:tcW w:w="0" w:type="auto"/>
            <w:vMerge/>
            <w:vAlign w:val="center"/>
          </w:tcPr>
          <w:p w:rsidR="00A30DF2" w:rsidRPr="00D73747" w:rsidRDefault="00A30DF2" w:rsidP="00973339">
            <w:pPr>
              <w:spacing w:after="0" w:line="240" w:lineRule="auto"/>
              <w:jc w:val="center"/>
              <w:rPr>
                <w:rFonts w:ascii="Times New Roman" w:hAnsi="Times New Roman"/>
                <w:sz w:val="24"/>
                <w:szCs w:val="24"/>
                <w:lang w:val="kk-KZ"/>
              </w:rPr>
            </w:pPr>
          </w:p>
        </w:tc>
        <w:tc>
          <w:tcPr>
            <w:tcW w:w="1446" w:type="pct"/>
            <w:vMerge/>
            <w:vAlign w:val="center"/>
          </w:tcPr>
          <w:p w:rsidR="00A30DF2" w:rsidRDefault="00A30DF2" w:rsidP="00973339">
            <w:pPr>
              <w:spacing w:after="0" w:line="240" w:lineRule="auto"/>
              <w:rPr>
                <w:rFonts w:ascii="Times New Roman" w:hAnsi="Times New Roman"/>
                <w:sz w:val="24"/>
                <w:szCs w:val="24"/>
                <w:lang w:val="kk-KZ"/>
              </w:rPr>
            </w:pPr>
          </w:p>
        </w:tc>
        <w:tc>
          <w:tcPr>
            <w:tcW w:w="2587" w:type="pct"/>
            <w:tcMar>
              <w:top w:w="0" w:type="dxa"/>
              <w:left w:w="28" w:type="dxa"/>
              <w:bottom w:w="0" w:type="dxa"/>
              <w:right w:w="28" w:type="dxa"/>
            </w:tcMar>
          </w:tcPr>
          <w:p w:rsidR="00A30DF2" w:rsidRPr="00D73747" w:rsidRDefault="00A30DF2" w:rsidP="00973339">
            <w:pPr>
              <w:spacing w:after="0" w:line="240" w:lineRule="auto"/>
              <w:jc w:val="both"/>
              <w:rPr>
                <w:rFonts w:ascii="Times New Roman" w:hAnsi="Times New Roman"/>
                <w:sz w:val="24"/>
                <w:szCs w:val="24"/>
              </w:rPr>
            </w:pPr>
            <w:r w:rsidRPr="00D73747">
              <w:rPr>
                <w:rFonts w:ascii="Times New Roman" w:hAnsi="Times New Roman"/>
                <w:sz w:val="24"/>
                <w:szCs w:val="24"/>
                <w:lang w:val="kk-KZ"/>
              </w:rPr>
              <w:t>I</w:t>
            </w:r>
            <w:r w:rsidRPr="00D73747">
              <w:rPr>
                <w:rFonts w:ascii="Times New Roman" w:hAnsi="Times New Roman"/>
                <w:sz w:val="24"/>
                <w:szCs w:val="24"/>
                <w:lang w:val="en-US"/>
              </w:rPr>
              <w:t>V</w:t>
            </w:r>
            <w:r>
              <w:rPr>
                <w:rFonts w:ascii="Times New Roman" w:hAnsi="Times New Roman"/>
                <w:sz w:val="24"/>
                <w:szCs w:val="24"/>
                <w:lang w:val="kk-KZ"/>
              </w:rPr>
              <w:t xml:space="preserve"> және</w:t>
            </w:r>
            <w:r w:rsidRPr="00D73747">
              <w:rPr>
                <w:rFonts w:ascii="Times New Roman" w:hAnsi="Times New Roman"/>
                <w:sz w:val="24"/>
                <w:szCs w:val="24"/>
                <w:lang w:val="en-US"/>
              </w:rPr>
              <w:t>V</w:t>
            </w:r>
            <w:r w:rsidRPr="00D73747">
              <w:rPr>
                <w:rFonts w:ascii="Times New Roman" w:hAnsi="Times New Roman"/>
                <w:sz w:val="24"/>
                <w:szCs w:val="24"/>
                <w:lang w:val="kk-KZ"/>
              </w:rPr>
              <w:t>категориялы жолдар</w:t>
            </w:r>
          </w:p>
        </w:tc>
        <w:tc>
          <w:tcPr>
            <w:tcW w:w="796" w:type="pct"/>
            <w:tcMar>
              <w:top w:w="0" w:type="dxa"/>
              <w:left w:w="28" w:type="dxa"/>
              <w:bottom w:w="0" w:type="dxa"/>
              <w:right w:w="28" w:type="dxa"/>
            </w:tcMar>
          </w:tcPr>
          <w:p w:rsidR="00A30DF2" w:rsidRPr="00D73747" w:rsidRDefault="00A30DF2" w:rsidP="00973339">
            <w:pPr>
              <w:spacing w:after="0" w:line="240" w:lineRule="auto"/>
              <w:jc w:val="center"/>
              <w:rPr>
                <w:rFonts w:ascii="Times New Roman" w:hAnsi="Times New Roman"/>
                <w:sz w:val="24"/>
                <w:szCs w:val="24"/>
                <w:lang w:val="kk-KZ"/>
              </w:rPr>
            </w:pPr>
            <w:r>
              <w:rPr>
                <w:rFonts w:ascii="Times New Roman" w:hAnsi="Times New Roman"/>
                <w:sz w:val="24"/>
                <w:szCs w:val="24"/>
                <w:lang w:val="kk-KZ"/>
              </w:rPr>
              <w:t>6,7-7,6</w:t>
            </w:r>
          </w:p>
        </w:tc>
      </w:tr>
      <w:tr w:rsidR="00A30DF2" w:rsidRPr="00D73747" w:rsidTr="00973339">
        <w:trPr>
          <w:trHeight w:val="232"/>
          <w:jc w:val="center"/>
        </w:trPr>
        <w:tc>
          <w:tcPr>
            <w:tcW w:w="0" w:type="auto"/>
            <w:vMerge w:val="restart"/>
            <w:vAlign w:val="center"/>
          </w:tcPr>
          <w:p w:rsidR="00A30DF2" w:rsidRPr="00D73747" w:rsidRDefault="00A30DF2" w:rsidP="00973339">
            <w:pPr>
              <w:spacing w:after="0" w:line="240" w:lineRule="auto"/>
              <w:jc w:val="center"/>
              <w:rPr>
                <w:rFonts w:ascii="Times New Roman" w:hAnsi="Times New Roman"/>
                <w:sz w:val="24"/>
                <w:szCs w:val="24"/>
                <w:lang w:val="kk-KZ"/>
              </w:rPr>
            </w:pPr>
            <w:r>
              <w:rPr>
                <w:rFonts w:ascii="Times New Roman" w:hAnsi="Times New Roman"/>
                <w:sz w:val="24"/>
                <w:szCs w:val="24"/>
                <w:lang w:val="kk-KZ"/>
              </w:rPr>
              <w:t>8</w:t>
            </w:r>
          </w:p>
        </w:tc>
        <w:tc>
          <w:tcPr>
            <w:tcW w:w="1446" w:type="pct"/>
            <w:vMerge w:val="restart"/>
            <w:vAlign w:val="center"/>
          </w:tcPr>
          <w:p w:rsidR="00A30DF2" w:rsidRDefault="00A30DF2" w:rsidP="00973339">
            <w:pPr>
              <w:spacing w:after="0" w:line="240" w:lineRule="auto"/>
              <w:rPr>
                <w:rFonts w:ascii="Times New Roman" w:hAnsi="Times New Roman"/>
                <w:sz w:val="24"/>
                <w:szCs w:val="24"/>
                <w:lang w:val="kk-KZ"/>
              </w:rPr>
            </w:pPr>
            <w:r>
              <w:rPr>
                <w:rFonts w:ascii="Times New Roman" w:hAnsi="Times New Roman"/>
                <w:sz w:val="24"/>
                <w:szCs w:val="24"/>
                <w:lang w:val="kk-KZ"/>
              </w:rPr>
              <w:t>Белорусия</w:t>
            </w:r>
            <w:r w:rsidRPr="00065275">
              <w:rPr>
                <w:rFonts w:ascii="Times New Roman" w:hAnsi="Times New Roman"/>
                <w:sz w:val="24"/>
                <w:szCs w:val="24"/>
                <w:vertAlign w:val="superscript"/>
                <w:lang w:val="kk-KZ"/>
              </w:rPr>
              <w:t>2</w:t>
            </w:r>
          </w:p>
        </w:tc>
        <w:tc>
          <w:tcPr>
            <w:tcW w:w="2587" w:type="pct"/>
            <w:tcMar>
              <w:top w:w="0" w:type="dxa"/>
              <w:left w:w="28" w:type="dxa"/>
              <w:bottom w:w="0" w:type="dxa"/>
              <w:right w:w="28" w:type="dxa"/>
            </w:tcMar>
          </w:tcPr>
          <w:p w:rsidR="00A30DF2" w:rsidRPr="00D73747" w:rsidRDefault="00A30DF2" w:rsidP="00973339">
            <w:pPr>
              <w:spacing w:after="0" w:line="240" w:lineRule="auto"/>
              <w:jc w:val="both"/>
              <w:rPr>
                <w:rFonts w:ascii="Times New Roman" w:hAnsi="Times New Roman"/>
                <w:sz w:val="24"/>
                <w:szCs w:val="24"/>
                <w:lang w:val="kk-KZ"/>
              </w:rPr>
            </w:pPr>
            <w:r w:rsidRPr="00D73747">
              <w:rPr>
                <w:rFonts w:ascii="Times New Roman" w:hAnsi="Times New Roman"/>
                <w:sz w:val="24"/>
                <w:szCs w:val="24"/>
                <w:lang w:val="kk-KZ"/>
              </w:rPr>
              <w:t xml:space="preserve">I категориялы жолдар </w:t>
            </w:r>
          </w:p>
        </w:tc>
        <w:tc>
          <w:tcPr>
            <w:tcW w:w="796" w:type="pct"/>
            <w:tcMar>
              <w:top w:w="0" w:type="dxa"/>
              <w:left w:w="28" w:type="dxa"/>
              <w:bottom w:w="0" w:type="dxa"/>
              <w:right w:w="28" w:type="dxa"/>
            </w:tcMar>
          </w:tcPr>
          <w:p w:rsidR="00A30DF2" w:rsidRDefault="00A30DF2" w:rsidP="00973339">
            <w:pPr>
              <w:spacing w:after="0" w:line="240" w:lineRule="auto"/>
              <w:jc w:val="center"/>
              <w:rPr>
                <w:rFonts w:ascii="Times New Roman" w:hAnsi="Times New Roman"/>
                <w:sz w:val="24"/>
                <w:szCs w:val="24"/>
                <w:lang w:val="kk-KZ"/>
              </w:rPr>
            </w:pPr>
            <w:r>
              <w:rPr>
                <w:rFonts w:ascii="Times New Roman" w:hAnsi="Times New Roman"/>
                <w:sz w:val="24"/>
                <w:szCs w:val="24"/>
                <w:lang w:val="kk-KZ"/>
              </w:rPr>
              <w:t>2,01-4,4</w:t>
            </w:r>
          </w:p>
        </w:tc>
      </w:tr>
      <w:tr w:rsidR="00A30DF2" w:rsidRPr="00D73747" w:rsidTr="00973339">
        <w:trPr>
          <w:trHeight w:val="232"/>
          <w:jc w:val="center"/>
        </w:trPr>
        <w:tc>
          <w:tcPr>
            <w:tcW w:w="0" w:type="auto"/>
            <w:vMerge/>
            <w:vAlign w:val="center"/>
          </w:tcPr>
          <w:p w:rsidR="00A30DF2" w:rsidRPr="00D73747" w:rsidRDefault="00A30DF2" w:rsidP="00973339">
            <w:pPr>
              <w:spacing w:after="0" w:line="240" w:lineRule="auto"/>
              <w:jc w:val="center"/>
              <w:rPr>
                <w:rFonts w:ascii="Times New Roman" w:hAnsi="Times New Roman"/>
                <w:sz w:val="24"/>
                <w:szCs w:val="24"/>
                <w:lang w:val="kk-KZ"/>
              </w:rPr>
            </w:pPr>
          </w:p>
        </w:tc>
        <w:tc>
          <w:tcPr>
            <w:tcW w:w="1446" w:type="pct"/>
            <w:vMerge/>
            <w:vAlign w:val="center"/>
          </w:tcPr>
          <w:p w:rsidR="00A30DF2" w:rsidRDefault="00A30DF2" w:rsidP="00973339">
            <w:pPr>
              <w:spacing w:after="0" w:line="240" w:lineRule="auto"/>
              <w:rPr>
                <w:rFonts w:ascii="Times New Roman" w:hAnsi="Times New Roman"/>
                <w:sz w:val="24"/>
                <w:szCs w:val="24"/>
                <w:lang w:val="kk-KZ"/>
              </w:rPr>
            </w:pPr>
          </w:p>
        </w:tc>
        <w:tc>
          <w:tcPr>
            <w:tcW w:w="2587" w:type="pct"/>
            <w:tcMar>
              <w:top w:w="0" w:type="dxa"/>
              <w:left w:w="28" w:type="dxa"/>
              <w:bottom w:w="0" w:type="dxa"/>
              <w:right w:w="28" w:type="dxa"/>
            </w:tcMar>
          </w:tcPr>
          <w:p w:rsidR="00A30DF2" w:rsidRPr="00D73747" w:rsidRDefault="00A30DF2" w:rsidP="00973339">
            <w:pPr>
              <w:spacing w:after="0" w:line="240" w:lineRule="auto"/>
              <w:jc w:val="both"/>
              <w:rPr>
                <w:rFonts w:ascii="Times New Roman" w:hAnsi="Times New Roman"/>
                <w:sz w:val="24"/>
                <w:szCs w:val="24"/>
                <w:lang w:val="kk-KZ"/>
              </w:rPr>
            </w:pPr>
            <w:r w:rsidRPr="00D73747">
              <w:rPr>
                <w:rFonts w:ascii="Times New Roman" w:hAnsi="Times New Roman"/>
                <w:sz w:val="24"/>
                <w:szCs w:val="24"/>
                <w:lang w:val="kk-KZ"/>
              </w:rPr>
              <w:t>II категориялы жолдар</w:t>
            </w:r>
          </w:p>
        </w:tc>
        <w:tc>
          <w:tcPr>
            <w:tcW w:w="796" w:type="pct"/>
            <w:tcMar>
              <w:top w:w="0" w:type="dxa"/>
              <w:left w:w="28" w:type="dxa"/>
              <w:bottom w:w="0" w:type="dxa"/>
              <w:right w:w="28" w:type="dxa"/>
            </w:tcMar>
          </w:tcPr>
          <w:p w:rsidR="00A30DF2" w:rsidRDefault="00A30DF2" w:rsidP="00973339">
            <w:pPr>
              <w:spacing w:after="0" w:line="240" w:lineRule="auto"/>
              <w:jc w:val="center"/>
              <w:rPr>
                <w:rFonts w:ascii="Times New Roman" w:hAnsi="Times New Roman"/>
                <w:sz w:val="24"/>
                <w:szCs w:val="24"/>
                <w:lang w:val="kk-KZ"/>
              </w:rPr>
            </w:pPr>
            <w:r>
              <w:rPr>
                <w:rFonts w:ascii="Times New Roman" w:hAnsi="Times New Roman"/>
                <w:sz w:val="24"/>
                <w:szCs w:val="24"/>
                <w:lang w:val="kk-KZ"/>
              </w:rPr>
              <w:t>3,12-5,45</w:t>
            </w:r>
          </w:p>
        </w:tc>
      </w:tr>
      <w:tr w:rsidR="00A30DF2" w:rsidRPr="00D73747" w:rsidTr="00973339">
        <w:trPr>
          <w:trHeight w:val="232"/>
          <w:jc w:val="center"/>
        </w:trPr>
        <w:tc>
          <w:tcPr>
            <w:tcW w:w="0" w:type="auto"/>
            <w:vMerge/>
            <w:vAlign w:val="center"/>
          </w:tcPr>
          <w:p w:rsidR="00A30DF2" w:rsidRPr="00D73747" w:rsidRDefault="00A30DF2" w:rsidP="00973339">
            <w:pPr>
              <w:spacing w:after="0" w:line="240" w:lineRule="auto"/>
              <w:jc w:val="center"/>
              <w:rPr>
                <w:rFonts w:ascii="Times New Roman" w:hAnsi="Times New Roman"/>
                <w:sz w:val="24"/>
                <w:szCs w:val="24"/>
                <w:lang w:val="kk-KZ"/>
              </w:rPr>
            </w:pPr>
          </w:p>
        </w:tc>
        <w:tc>
          <w:tcPr>
            <w:tcW w:w="1446" w:type="pct"/>
            <w:vMerge/>
            <w:vAlign w:val="center"/>
          </w:tcPr>
          <w:p w:rsidR="00A30DF2" w:rsidRDefault="00A30DF2" w:rsidP="00973339">
            <w:pPr>
              <w:spacing w:after="0" w:line="240" w:lineRule="auto"/>
              <w:rPr>
                <w:rFonts w:ascii="Times New Roman" w:hAnsi="Times New Roman"/>
                <w:sz w:val="24"/>
                <w:szCs w:val="24"/>
                <w:lang w:val="kk-KZ"/>
              </w:rPr>
            </w:pPr>
          </w:p>
        </w:tc>
        <w:tc>
          <w:tcPr>
            <w:tcW w:w="2587" w:type="pct"/>
            <w:tcMar>
              <w:top w:w="0" w:type="dxa"/>
              <w:left w:w="28" w:type="dxa"/>
              <w:bottom w:w="0" w:type="dxa"/>
              <w:right w:w="28" w:type="dxa"/>
            </w:tcMar>
          </w:tcPr>
          <w:p w:rsidR="00A30DF2" w:rsidRPr="00D73747" w:rsidRDefault="00A30DF2" w:rsidP="00973339">
            <w:pPr>
              <w:spacing w:after="0" w:line="240" w:lineRule="auto"/>
              <w:jc w:val="both"/>
              <w:rPr>
                <w:rFonts w:ascii="Times New Roman" w:hAnsi="Times New Roman"/>
                <w:sz w:val="24"/>
                <w:szCs w:val="24"/>
              </w:rPr>
            </w:pPr>
            <w:r w:rsidRPr="00D73747">
              <w:rPr>
                <w:rFonts w:ascii="Times New Roman" w:hAnsi="Times New Roman"/>
                <w:sz w:val="24"/>
                <w:szCs w:val="24"/>
                <w:lang w:val="kk-KZ"/>
              </w:rPr>
              <w:t>IIIкатегориялы жолдар</w:t>
            </w:r>
          </w:p>
        </w:tc>
        <w:tc>
          <w:tcPr>
            <w:tcW w:w="796" w:type="pct"/>
            <w:tcMar>
              <w:top w:w="0" w:type="dxa"/>
              <w:left w:w="28" w:type="dxa"/>
              <w:bottom w:w="0" w:type="dxa"/>
              <w:right w:w="28" w:type="dxa"/>
            </w:tcMar>
          </w:tcPr>
          <w:p w:rsidR="00A30DF2" w:rsidRDefault="00A30DF2" w:rsidP="00973339">
            <w:pPr>
              <w:spacing w:after="0" w:line="240" w:lineRule="auto"/>
              <w:jc w:val="center"/>
              <w:rPr>
                <w:rFonts w:ascii="Times New Roman" w:hAnsi="Times New Roman"/>
                <w:sz w:val="24"/>
                <w:szCs w:val="24"/>
                <w:lang w:val="kk-KZ"/>
              </w:rPr>
            </w:pPr>
            <w:r>
              <w:rPr>
                <w:rFonts w:ascii="Times New Roman" w:hAnsi="Times New Roman"/>
                <w:sz w:val="24"/>
                <w:szCs w:val="24"/>
                <w:lang w:val="kk-KZ"/>
              </w:rPr>
              <w:t>3,35-6,17</w:t>
            </w:r>
          </w:p>
        </w:tc>
      </w:tr>
      <w:tr w:rsidR="00A30DF2" w:rsidRPr="00D73747" w:rsidTr="00973339">
        <w:trPr>
          <w:trHeight w:val="232"/>
          <w:jc w:val="center"/>
        </w:trPr>
        <w:tc>
          <w:tcPr>
            <w:tcW w:w="0" w:type="auto"/>
            <w:vMerge/>
            <w:vAlign w:val="center"/>
          </w:tcPr>
          <w:p w:rsidR="00A30DF2" w:rsidRPr="00D73747" w:rsidRDefault="00A30DF2" w:rsidP="00973339">
            <w:pPr>
              <w:spacing w:after="0" w:line="240" w:lineRule="auto"/>
              <w:jc w:val="center"/>
              <w:rPr>
                <w:rFonts w:ascii="Times New Roman" w:hAnsi="Times New Roman"/>
                <w:sz w:val="24"/>
                <w:szCs w:val="24"/>
                <w:lang w:val="kk-KZ"/>
              </w:rPr>
            </w:pPr>
          </w:p>
        </w:tc>
        <w:tc>
          <w:tcPr>
            <w:tcW w:w="1446" w:type="pct"/>
            <w:vMerge/>
            <w:vAlign w:val="center"/>
          </w:tcPr>
          <w:p w:rsidR="00A30DF2" w:rsidRDefault="00A30DF2" w:rsidP="00973339">
            <w:pPr>
              <w:spacing w:after="0" w:line="240" w:lineRule="auto"/>
              <w:rPr>
                <w:rFonts w:ascii="Times New Roman" w:hAnsi="Times New Roman"/>
                <w:sz w:val="24"/>
                <w:szCs w:val="24"/>
                <w:lang w:val="kk-KZ"/>
              </w:rPr>
            </w:pPr>
          </w:p>
        </w:tc>
        <w:tc>
          <w:tcPr>
            <w:tcW w:w="2587" w:type="pct"/>
            <w:tcMar>
              <w:top w:w="0" w:type="dxa"/>
              <w:left w:w="28" w:type="dxa"/>
              <w:bottom w:w="0" w:type="dxa"/>
              <w:right w:w="28" w:type="dxa"/>
            </w:tcMar>
          </w:tcPr>
          <w:p w:rsidR="00A30DF2" w:rsidRPr="00D73747" w:rsidRDefault="00A30DF2" w:rsidP="00973339">
            <w:pPr>
              <w:spacing w:after="0" w:line="240" w:lineRule="auto"/>
              <w:jc w:val="both"/>
              <w:rPr>
                <w:rFonts w:ascii="Times New Roman" w:hAnsi="Times New Roman"/>
                <w:sz w:val="24"/>
                <w:szCs w:val="24"/>
              </w:rPr>
            </w:pPr>
            <w:r w:rsidRPr="00D73747">
              <w:rPr>
                <w:rFonts w:ascii="Times New Roman" w:hAnsi="Times New Roman"/>
                <w:sz w:val="24"/>
                <w:szCs w:val="24"/>
                <w:lang w:val="kk-KZ"/>
              </w:rPr>
              <w:t>I</w:t>
            </w:r>
            <w:r w:rsidRPr="00D73747">
              <w:rPr>
                <w:rFonts w:ascii="Times New Roman" w:hAnsi="Times New Roman"/>
                <w:sz w:val="24"/>
                <w:szCs w:val="24"/>
                <w:lang w:val="en-US"/>
              </w:rPr>
              <w:t>V</w:t>
            </w:r>
            <w:r w:rsidRPr="00D73747">
              <w:rPr>
                <w:rFonts w:ascii="Times New Roman" w:hAnsi="Times New Roman"/>
                <w:sz w:val="24"/>
                <w:szCs w:val="24"/>
                <w:lang w:val="kk-KZ"/>
              </w:rPr>
              <w:t>категориялы жолдар</w:t>
            </w:r>
          </w:p>
        </w:tc>
        <w:tc>
          <w:tcPr>
            <w:tcW w:w="796" w:type="pct"/>
            <w:tcMar>
              <w:top w:w="0" w:type="dxa"/>
              <w:left w:w="28" w:type="dxa"/>
              <w:bottom w:w="0" w:type="dxa"/>
              <w:right w:w="28" w:type="dxa"/>
            </w:tcMar>
          </w:tcPr>
          <w:p w:rsidR="00A30DF2" w:rsidRDefault="00A30DF2" w:rsidP="00973339">
            <w:pPr>
              <w:spacing w:after="0" w:line="240" w:lineRule="auto"/>
              <w:jc w:val="center"/>
              <w:rPr>
                <w:rFonts w:ascii="Times New Roman" w:hAnsi="Times New Roman"/>
                <w:sz w:val="24"/>
                <w:szCs w:val="24"/>
                <w:lang w:val="kk-KZ"/>
              </w:rPr>
            </w:pPr>
            <w:r>
              <w:rPr>
                <w:rFonts w:ascii="Times New Roman" w:hAnsi="Times New Roman"/>
                <w:sz w:val="24"/>
                <w:szCs w:val="24"/>
                <w:lang w:val="kk-KZ"/>
              </w:rPr>
              <w:t>3,39-6,63</w:t>
            </w:r>
          </w:p>
        </w:tc>
      </w:tr>
      <w:tr w:rsidR="00A30DF2" w:rsidRPr="00D73747" w:rsidTr="00973339">
        <w:trPr>
          <w:trHeight w:val="232"/>
          <w:jc w:val="center"/>
        </w:trPr>
        <w:tc>
          <w:tcPr>
            <w:tcW w:w="0" w:type="auto"/>
            <w:vMerge/>
            <w:vAlign w:val="center"/>
          </w:tcPr>
          <w:p w:rsidR="00A30DF2" w:rsidRPr="00D73747" w:rsidRDefault="00A30DF2" w:rsidP="00973339">
            <w:pPr>
              <w:spacing w:after="0" w:line="240" w:lineRule="auto"/>
              <w:jc w:val="center"/>
              <w:rPr>
                <w:rFonts w:ascii="Times New Roman" w:hAnsi="Times New Roman"/>
                <w:sz w:val="24"/>
                <w:szCs w:val="24"/>
                <w:lang w:val="kk-KZ"/>
              </w:rPr>
            </w:pPr>
          </w:p>
        </w:tc>
        <w:tc>
          <w:tcPr>
            <w:tcW w:w="1446" w:type="pct"/>
            <w:vMerge/>
            <w:vAlign w:val="center"/>
          </w:tcPr>
          <w:p w:rsidR="00A30DF2" w:rsidRDefault="00A30DF2" w:rsidP="00973339">
            <w:pPr>
              <w:spacing w:after="0" w:line="240" w:lineRule="auto"/>
              <w:rPr>
                <w:rFonts w:ascii="Times New Roman" w:hAnsi="Times New Roman"/>
                <w:sz w:val="24"/>
                <w:szCs w:val="24"/>
                <w:lang w:val="kk-KZ"/>
              </w:rPr>
            </w:pPr>
          </w:p>
        </w:tc>
        <w:tc>
          <w:tcPr>
            <w:tcW w:w="2587" w:type="pct"/>
            <w:tcMar>
              <w:top w:w="0" w:type="dxa"/>
              <w:left w:w="28" w:type="dxa"/>
              <w:bottom w:w="0" w:type="dxa"/>
              <w:right w:w="28" w:type="dxa"/>
            </w:tcMar>
          </w:tcPr>
          <w:p w:rsidR="00A30DF2" w:rsidRPr="00D73747" w:rsidRDefault="00A30DF2" w:rsidP="00973339">
            <w:pPr>
              <w:spacing w:after="0" w:line="240" w:lineRule="auto"/>
              <w:jc w:val="both"/>
              <w:rPr>
                <w:rFonts w:ascii="Times New Roman" w:hAnsi="Times New Roman"/>
                <w:sz w:val="24"/>
                <w:szCs w:val="24"/>
                <w:lang w:val="kk-KZ"/>
              </w:rPr>
            </w:pPr>
            <w:r w:rsidRPr="00D73747">
              <w:rPr>
                <w:rFonts w:ascii="Times New Roman" w:hAnsi="Times New Roman"/>
                <w:sz w:val="24"/>
                <w:szCs w:val="24"/>
                <w:lang w:val="en-US"/>
              </w:rPr>
              <w:t>V</w:t>
            </w:r>
            <w:r w:rsidRPr="00D73747">
              <w:rPr>
                <w:rFonts w:ascii="Times New Roman" w:hAnsi="Times New Roman"/>
                <w:sz w:val="24"/>
                <w:szCs w:val="24"/>
                <w:lang w:val="kk-KZ"/>
              </w:rPr>
              <w:t>категориялы жолдар</w:t>
            </w:r>
          </w:p>
        </w:tc>
        <w:tc>
          <w:tcPr>
            <w:tcW w:w="796" w:type="pct"/>
            <w:tcMar>
              <w:top w:w="0" w:type="dxa"/>
              <w:left w:w="28" w:type="dxa"/>
              <w:bottom w:w="0" w:type="dxa"/>
              <w:right w:w="28" w:type="dxa"/>
            </w:tcMar>
          </w:tcPr>
          <w:p w:rsidR="00A30DF2" w:rsidRDefault="00A30DF2" w:rsidP="00973339">
            <w:pPr>
              <w:spacing w:after="0" w:line="240" w:lineRule="auto"/>
              <w:jc w:val="center"/>
              <w:rPr>
                <w:rFonts w:ascii="Times New Roman" w:hAnsi="Times New Roman"/>
                <w:sz w:val="24"/>
                <w:szCs w:val="24"/>
                <w:lang w:val="kk-KZ"/>
              </w:rPr>
            </w:pPr>
            <w:r>
              <w:rPr>
                <w:rFonts w:ascii="Times New Roman" w:hAnsi="Times New Roman"/>
                <w:sz w:val="24"/>
                <w:szCs w:val="24"/>
                <w:lang w:val="kk-KZ"/>
              </w:rPr>
              <w:t>5,07-7,81</w:t>
            </w:r>
          </w:p>
        </w:tc>
      </w:tr>
      <w:tr w:rsidR="00A30DF2" w:rsidRPr="00BB6B2D" w:rsidTr="00973339">
        <w:trPr>
          <w:trHeight w:val="51"/>
          <w:jc w:val="center"/>
        </w:trPr>
        <w:tc>
          <w:tcPr>
            <w:tcW w:w="5000" w:type="pct"/>
            <w:gridSpan w:val="4"/>
            <w:vAlign w:val="center"/>
          </w:tcPr>
          <w:p w:rsidR="00A30DF2" w:rsidRPr="00BB6B2D" w:rsidRDefault="00A30DF2" w:rsidP="00973339">
            <w:pPr>
              <w:spacing w:after="0" w:line="240" w:lineRule="auto"/>
              <w:ind w:firstLine="388"/>
              <w:rPr>
                <w:rFonts w:ascii="Times New Roman" w:hAnsi="Times New Roman"/>
                <w:sz w:val="20"/>
                <w:szCs w:val="20"/>
                <w:lang w:val="kk-KZ"/>
              </w:rPr>
            </w:pPr>
            <w:r w:rsidRPr="00BB6B2D">
              <w:rPr>
                <w:rFonts w:ascii="Times New Roman" w:hAnsi="Times New Roman"/>
                <w:sz w:val="20"/>
                <w:szCs w:val="20"/>
              </w:rPr>
              <w:t>1</w:t>
            </w:r>
            <w:r w:rsidRPr="00BB6B2D">
              <w:rPr>
                <w:rFonts w:ascii="Times New Roman" w:hAnsi="Times New Roman"/>
                <w:bCs/>
                <w:color w:val="000000"/>
                <w:sz w:val="20"/>
                <w:szCs w:val="20"/>
              </w:rPr>
              <w:t xml:space="preserve"> Руководство по оценке ровности дорожных покрытий м., 2002 – 51с</w:t>
            </w:r>
          </w:p>
          <w:p w:rsidR="00A30DF2" w:rsidRPr="00BB6B2D" w:rsidRDefault="00A30DF2" w:rsidP="00973339">
            <w:pPr>
              <w:spacing w:after="0" w:line="240" w:lineRule="auto"/>
              <w:ind w:firstLine="388"/>
              <w:rPr>
                <w:rFonts w:ascii="Times New Roman" w:hAnsi="Times New Roman"/>
                <w:sz w:val="24"/>
                <w:szCs w:val="24"/>
              </w:rPr>
            </w:pPr>
            <w:r w:rsidRPr="00BB6B2D">
              <w:rPr>
                <w:rFonts w:ascii="Times New Roman" w:hAnsi="Times New Roman"/>
                <w:sz w:val="20"/>
                <w:szCs w:val="20"/>
                <w:lang w:val="kk-KZ"/>
              </w:rPr>
              <w:t xml:space="preserve">2 </w:t>
            </w:r>
            <w:hyperlink r:id="rId84" w:history="1">
              <w:r w:rsidRPr="00BB6B2D">
                <w:rPr>
                  <w:rStyle w:val="ac"/>
                  <w:rFonts w:ascii="Times New Roman" w:hAnsi="Times New Roman"/>
                  <w:sz w:val="20"/>
                  <w:szCs w:val="20"/>
                </w:rPr>
                <w:t>http://www.balticroads.org</w:t>
              </w:r>
            </w:hyperlink>
          </w:p>
        </w:tc>
      </w:tr>
    </w:tbl>
    <w:p w:rsidR="00A30DF2" w:rsidRPr="00B95C43" w:rsidRDefault="00A30DF2" w:rsidP="001E480F">
      <w:pPr>
        <w:tabs>
          <w:tab w:val="left" w:pos="567"/>
        </w:tabs>
        <w:spacing w:after="0" w:line="240" w:lineRule="auto"/>
        <w:ind w:firstLine="709"/>
        <w:jc w:val="both"/>
        <w:rPr>
          <w:rFonts w:ascii="Times New Roman" w:hAnsi="Times New Roman"/>
          <w:sz w:val="16"/>
          <w:szCs w:val="16"/>
          <w:lang w:val="en-US"/>
        </w:rPr>
      </w:pPr>
    </w:p>
    <w:p w:rsidR="00A30DF2" w:rsidRDefault="00A30DF2" w:rsidP="001E480F">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Жол жабындысының тегістігі қозғалыс жылдамдығына үлкен әсерін тигізеді. Тегістіктің өте нашарлаған жағдайында барлық типтегі автомобиль </w:t>
      </w:r>
    </w:p>
    <w:p w:rsidR="00A30DF2" w:rsidRPr="00850FF3" w:rsidRDefault="00A30DF2" w:rsidP="000047FC">
      <w:pPr>
        <w:tabs>
          <w:tab w:val="left" w:pos="567"/>
        </w:tabs>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қозғалыстарының жылдамдығы төмендетіледі (сурет 4.11,а). </w:t>
      </w:r>
    </w:p>
    <w:tbl>
      <w:tblPr>
        <w:tblW w:w="0" w:type="auto"/>
        <w:tblLook w:val="00A0"/>
      </w:tblPr>
      <w:tblGrid>
        <w:gridCol w:w="5677"/>
        <w:gridCol w:w="3894"/>
      </w:tblGrid>
      <w:tr w:rsidR="00A30DF2" w:rsidRPr="00FC0A4F" w:rsidTr="00973339">
        <w:trPr>
          <w:trHeight w:val="2369"/>
        </w:trPr>
        <w:tc>
          <w:tcPr>
            <w:tcW w:w="5677" w:type="dxa"/>
          </w:tcPr>
          <w:p w:rsidR="00A30DF2" w:rsidRPr="00FC0A4F" w:rsidRDefault="003C218F" w:rsidP="00973339">
            <w:pPr>
              <w:tabs>
                <w:tab w:val="left" w:pos="567"/>
              </w:tabs>
              <w:jc w:val="center"/>
              <w:rPr>
                <w:rFonts w:ascii="Times New Roman" w:hAnsi="Times New Roman"/>
                <w:sz w:val="28"/>
                <w:szCs w:val="28"/>
                <w:lang w:val="kk-KZ"/>
              </w:rPr>
            </w:pPr>
            <w:r w:rsidRPr="003C218F">
              <w:rPr>
                <w:noProof/>
              </w:rPr>
              <w:lastRenderedPageBreak/>
              <w:pict>
                <v:rect id="Прямоугольник 71" o:spid="_x0000_s1049" style="position:absolute;left:0;text-align:left;margin-left:233.45pt;margin-top:49.5pt;width:116.6pt;height:28.65pt;rotation:-90;z-index:251667456;visibility:visible;v-text-anchor:middle" strokecolor="white" strokeweight="2pt">
                  <v:path arrowok="t"/>
                  <v:textbox>
                    <w:txbxContent>
                      <w:p w:rsidR="003320F1" w:rsidRPr="00F47931" w:rsidRDefault="003320F1" w:rsidP="000047FC">
                        <w:pPr>
                          <w:jc w:val="center"/>
                          <w:rPr>
                            <w:rFonts w:ascii="Times New Roman" w:hAnsi="Times New Roman"/>
                            <w:lang w:val="kk-KZ"/>
                          </w:rPr>
                        </w:pPr>
                      </w:p>
                    </w:txbxContent>
                  </v:textbox>
                </v:rect>
              </w:pict>
            </w:r>
            <w:r w:rsidRPr="003C218F">
              <w:rPr>
                <w:noProof/>
              </w:rPr>
              <w:pict>
                <v:rect id="Прямоугольник 70" o:spid="_x0000_s1050" style="position:absolute;left:0;text-align:left;margin-left:200.65pt;margin-top:100.5pt;width:56pt;height:21.65pt;z-index:251668480;visibility:visible;v-text-anchor:middle" strokecolor="white" strokeweight="2pt">
                  <v:path arrowok="t"/>
                  <v:textbox>
                    <w:txbxContent>
                      <w:p w:rsidR="003320F1" w:rsidRDefault="003320F1" w:rsidP="000047FC">
                        <w:pPr>
                          <w:jc w:val="center"/>
                          <w:rPr>
                            <w:rFonts w:ascii="Times New Roman" w:hAnsi="Times New Roman"/>
                            <w:lang w:val="kk-KZ"/>
                          </w:rPr>
                        </w:pPr>
                        <w:r w:rsidRPr="00E00559">
                          <w:rPr>
                            <w:rFonts w:ascii="Times New Roman" w:hAnsi="Times New Roman"/>
                          </w:rPr>
                          <w:t>S, см/км</w:t>
                        </w:r>
                      </w:p>
                      <w:p w:rsidR="003320F1" w:rsidRPr="00B340A4" w:rsidRDefault="003320F1" w:rsidP="000047FC">
                        <w:pPr>
                          <w:jc w:val="center"/>
                          <w:rPr>
                            <w:rFonts w:ascii="Times New Roman" w:hAnsi="Times New Roman"/>
                            <w:lang w:val="kk-KZ"/>
                          </w:rPr>
                        </w:pPr>
                      </w:p>
                    </w:txbxContent>
                  </v:textbox>
                </v:rect>
              </w:pict>
            </w:r>
            <w:r w:rsidRPr="003C218F">
              <w:rPr>
                <w:noProof/>
              </w:rPr>
              <w:pict>
                <v:rect id="Прямоугольник 69" o:spid="_x0000_s1051" style="position:absolute;left:0;text-align:left;margin-left:-18.85pt;margin-top:31.3pt;width:63.7pt;height:21.65pt;rotation:-90;z-index:251669504;visibility:visible;v-text-anchor:middle" strokecolor="white" strokeweight="2pt">
                  <v:path arrowok="t"/>
                  <v:textbox>
                    <w:txbxContent>
                      <w:p w:rsidR="003320F1" w:rsidRPr="00E00559" w:rsidRDefault="003320F1" w:rsidP="000047FC">
                        <w:pPr>
                          <w:jc w:val="center"/>
                          <w:rPr>
                            <w:rFonts w:ascii="Times New Roman" w:hAnsi="Times New Roman"/>
                          </w:rPr>
                        </w:pPr>
                        <w:r w:rsidRPr="00E00559">
                          <w:rPr>
                            <w:rFonts w:ascii="Times New Roman" w:hAnsi="Times New Roman"/>
                            <w:i/>
                            <w:lang w:val="en-US"/>
                          </w:rPr>
                          <w:t>v</w:t>
                        </w:r>
                        <w:r w:rsidRPr="00E00559">
                          <w:rPr>
                            <w:rFonts w:ascii="Times New Roman" w:hAnsi="Times New Roman"/>
                          </w:rPr>
                          <w:t xml:space="preserve">, </w:t>
                        </w:r>
                        <w:r>
                          <w:rPr>
                            <w:rFonts w:ascii="Times New Roman" w:hAnsi="Times New Roman"/>
                            <w:lang w:val="kk-KZ"/>
                          </w:rPr>
                          <w:t>к</w:t>
                        </w:r>
                        <w:r w:rsidRPr="00E00559">
                          <w:rPr>
                            <w:rFonts w:ascii="Times New Roman" w:hAnsi="Times New Roman"/>
                          </w:rPr>
                          <w:t>м/</w:t>
                        </w:r>
                        <w:r>
                          <w:rPr>
                            <w:rFonts w:ascii="Times New Roman" w:hAnsi="Times New Roman"/>
                            <w:lang w:val="kk-KZ"/>
                          </w:rPr>
                          <w:t>сағ</w:t>
                        </w:r>
                      </w:p>
                    </w:txbxContent>
                  </v:textbox>
                </v:rect>
              </w:pict>
            </w:r>
            <w:r w:rsidR="001148B2">
              <w:rPr>
                <w:noProof/>
              </w:rPr>
              <w:pict>
                <v:shape id="Рисунок 5" o:spid="_x0000_i1098" type="#_x0000_t75" style="width:225pt;height:106pt;visibility:visible">
                  <v:imagedata r:id="rId85" o:title="" croptop="3734f" cropbottom="31542f" cropleft="6328f" cropright="27481f"/>
                </v:shape>
              </w:pict>
            </w:r>
          </w:p>
        </w:tc>
        <w:tc>
          <w:tcPr>
            <w:tcW w:w="3894" w:type="dxa"/>
          </w:tcPr>
          <w:p w:rsidR="00A30DF2" w:rsidRPr="00FC0A4F" w:rsidRDefault="003C218F" w:rsidP="00973339">
            <w:pPr>
              <w:tabs>
                <w:tab w:val="left" w:pos="567"/>
              </w:tabs>
              <w:jc w:val="center"/>
              <w:rPr>
                <w:rFonts w:ascii="Times New Roman" w:hAnsi="Times New Roman"/>
                <w:sz w:val="28"/>
                <w:szCs w:val="28"/>
                <w:lang w:val="kk-KZ"/>
              </w:rPr>
            </w:pPr>
            <w:r w:rsidRPr="003C218F">
              <w:rPr>
                <w:noProof/>
              </w:rPr>
              <w:pict>
                <v:rect id="Прямоугольник 68" o:spid="_x0000_s1052" style="position:absolute;left:0;text-align:left;margin-left:114.05pt;margin-top:100.4pt;width:59.9pt;height:21.65pt;z-index:251670528;visibility:visible;mso-position-horizontal-relative:text;mso-position-vertical-relative:text;v-text-anchor:middle" strokecolor="white" strokeweight="2pt">
                  <v:path arrowok="t"/>
                  <v:textbox>
                    <w:txbxContent>
                      <w:p w:rsidR="003320F1" w:rsidRPr="00E00559" w:rsidRDefault="003320F1" w:rsidP="000047FC">
                        <w:pPr>
                          <w:jc w:val="center"/>
                          <w:rPr>
                            <w:rFonts w:ascii="Times New Roman" w:hAnsi="Times New Roman"/>
                          </w:rPr>
                        </w:pPr>
                        <w:r w:rsidRPr="00E00559">
                          <w:rPr>
                            <w:rFonts w:ascii="Times New Roman" w:hAnsi="Times New Roman"/>
                          </w:rPr>
                          <w:t>S, см/км</w:t>
                        </w:r>
                      </w:p>
                    </w:txbxContent>
                  </v:textbox>
                </v:rect>
              </w:pict>
            </w:r>
            <w:r w:rsidR="001148B2">
              <w:rPr>
                <w:noProof/>
              </w:rPr>
              <w:pict>
                <v:shape id="Рисунок 4" o:spid="_x0000_i1099" type="#_x0000_t75" style="width:130pt;height:103pt;visibility:visible">
                  <v:imagedata r:id="rId85" o:title="" croptop="2527f" cropbottom="32152f" cropleft="44990f" cropright="1149f"/>
                </v:shape>
              </w:pict>
            </w:r>
          </w:p>
        </w:tc>
      </w:tr>
      <w:tr w:rsidR="00A30DF2" w:rsidRPr="00FC0A4F" w:rsidTr="00973339">
        <w:trPr>
          <w:trHeight w:val="199"/>
        </w:trPr>
        <w:tc>
          <w:tcPr>
            <w:tcW w:w="5677" w:type="dxa"/>
          </w:tcPr>
          <w:p w:rsidR="00A30DF2" w:rsidRPr="00FC0A4F" w:rsidRDefault="00A30DF2" w:rsidP="00973339">
            <w:pPr>
              <w:tabs>
                <w:tab w:val="left" w:pos="567"/>
              </w:tabs>
              <w:spacing w:after="0" w:line="240" w:lineRule="auto"/>
              <w:jc w:val="center"/>
              <w:rPr>
                <w:rFonts w:ascii="Times New Roman" w:hAnsi="Times New Roman"/>
                <w:i/>
                <w:noProof/>
                <w:sz w:val="24"/>
                <w:szCs w:val="24"/>
                <w:lang w:val="kk-KZ"/>
              </w:rPr>
            </w:pPr>
            <w:r w:rsidRPr="00FC0A4F">
              <w:rPr>
                <w:rFonts w:ascii="Times New Roman" w:hAnsi="Times New Roman"/>
                <w:i/>
                <w:noProof/>
                <w:sz w:val="24"/>
                <w:szCs w:val="24"/>
                <w:lang w:val="kk-KZ"/>
              </w:rPr>
              <w:t>а</w:t>
            </w:r>
          </w:p>
        </w:tc>
        <w:tc>
          <w:tcPr>
            <w:tcW w:w="3894" w:type="dxa"/>
          </w:tcPr>
          <w:p w:rsidR="00A30DF2" w:rsidRPr="00FC0A4F" w:rsidRDefault="00A30DF2" w:rsidP="00973339">
            <w:pPr>
              <w:tabs>
                <w:tab w:val="left" w:pos="567"/>
              </w:tabs>
              <w:spacing w:after="0" w:line="240" w:lineRule="auto"/>
              <w:jc w:val="center"/>
              <w:rPr>
                <w:rFonts w:ascii="Times New Roman" w:hAnsi="Times New Roman"/>
                <w:i/>
                <w:noProof/>
                <w:sz w:val="24"/>
                <w:szCs w:val="24"/>
                <w:lang w:val="kk-KZ"/>
              </w:rPr>
            </w:pPr>
            <w:r w:rsidRPr="00FC0A4F">
              <w:rPr>
                <w:rFonts w:ascii="Times New Roman" w:hAnsi="Times New Roman"/>
                <w:i/>
                <w:noProof/>
                <w:sz w:val="24"/>
                <w:szCs w:val="24"/>
                <w:lang w:val="kk-KZ"/>
              </w:rPr>
              <w:t>б</w:t>
            </w:r>
          </w:p>
        </w:tc>
      </w:tr>
      <w:tr w:rsidR="00A30DF2" w:rsidRPr="00FC0A4F" w:rsidTr="00973339">
        <w:tc>
          <w:tcPr>
            <w:tcW w:w="9571" w:type="dxa"/>
            <w:gridSpan w:val="2"/>
          </w:tcPr>
          <w:p w:rsidR="00A30DF2" w:rsidRPr="00FC0A4F" w:rsidRDefault="00A30DF2" w:rsidP="00973339">
            <w:pPr>
              <w:tabs>
                <w:tab w:val="left" w:pos="567"/>
              </w:tabs>
              <w:spacing w:after="0" w:line="240" w:lineRule="auto"/>
              <w:jc w:val="center"/>
              <w:rPr>
                <w:rFonts w:ascii="Times New Roman" w:hAnsi="Times New Roman"/>
                <w:sz w:val="28"/>
                <w:szCs w:val="28"/>
                <w:lang w:val="kk-KZ"/>
              </w:rPr>
            </w:pPr>
            <w:r w:rsidRPr="00FC0A4F">
              <w:rPr>
                <w:rFonts w:ascii="Times New Roman" w:hAnsi="Times New Roman"/>
                <w:sz w:val="28"/>
                <w:szCs w:val="28"/>
                <w:lang w:val="kk-KZ"/>
              </w:rPr>
              <w:t>Сурет 4.11. Қозғалыс жылдамдығына (</w:t>
            </w:r>
            <w:r w:rsidRPr="00FC0A4F">
              <w:rPr>
                <w:rFonts w:ascii="Times New Roman" w:hAnsi="Times New Roman"/>
                <w:i/>
                <w:sz w:val="28"/>
                <w:szCs w:val="28"/>
                <w:lang w:val="kk-KZ"/>
              </w:rPr>
              <w:t>а</w:t>
            </w:r>
            <w:r w:rsidRPr="00FC0A4F">
              <w:rPr>
                <w:rFonts w:ascii="Times New Roman" w:hAnsi="Times New Roman"/>
                <w:sz w:val="28"/>
                <w:szCs w:val="28"/>
                <w:lang w:val="kk-KZ"/>
              </w:rPr>
              <w:t>) және жолдағы-транспорт оқиғаларына (</w:t>
            </w:r>
            <w:r w:rsidRPr="00FC0A4F">
              <w:rPr>
                <w:rFonts w:ascii="Times New Roman" w:hAnsi="Times New Roman"/>
                <w:i/>
                <w:sz w:val="28"/>
                <w:szCs w:val="28"/>
                <w:lang w:val="kk-KZ"/>
              </w:rPr>
              <w:t>б</w:t>
            </w:r>
            <w:r w:rsidRPr="00FC0A4F">
              <w:rPr>
                <w:rFonts w:ascii="Times New Roman" w:hAnsi="Times New Roman"/>
                <w:sz w:val="28"/>
                <w:szCs w:val="28"/>
                <w:lang w:val="kk-KZ"/>
              </w:rPr>
              <w:t>) жол жабындысының тегістігінің әсерлері</w:t>
            </w:r>
          </w:p>
          <w:p w:rsidR="00A30DF2" w:rsidRPr="00FC0A4F" w:rsidRDefault="00A30DF2" w:rsidP="00973339">
            <w:pPr>
              <w:tabs>
                <w:tab w:val="left" w:pos="567"/>
              </w:tabs>
              <w:spacing w:after="0" w:line="240" w:lineRule="auto"/>
              <w:jc w:val="center"/>
              <w:rPr>
                <w:rFonts w:ascii="Times New Roman" w:hAnsi="Times New Roman"/>
                <w:sz w:val="28"/>
                <w:szCs w:val="28"/>
                <w:lang w:val="kk-KZ"/>
              </w:rPr>
            </w:pPr>
            <w:r w:rsidRPr="00FC0A4F">
              <w:rPr>
                <w:rFonts w:ascii="Times New Roman" w:hAnsi="Times New Roman"/>
                <w:sz w:val="24"/>
                <w:szCs w:val="24"/>
                <w:lang w:val="kk-KZ"/>
              </w:rPr>
              <w:t>1 - жеңіл автомобильдерге; 2 – жүк тасымалы автомобильдерге</w:t>
            </w:r>
          </w:p>
        </w:tc>
      </w:tr>
    </w:tbl>
    <w:p w:rsidR="00A30DF2" w:rsidRPr="000047FC" w:rsidRDefault="00A30DF2" w:rsidP="00F47931">
      <w:pPr>
        <w:tabs>
          <w:tab w:val="left" w:pos="567"/>
        </w:tabs>
        <w:spacing w:after="0" w:line="240" w:lineRule="auto"/>
        <w:ind w:firstLine="709"/>
        <w:jc w:val="both"/>
        <w:rPr>
          <w:rFonts w:ascii="Times New Roman" w:hAnsi="Times New Roman"/>
          <w:sz w:val="16"/>
          <w:szCs w:val="16"/>
        </w:rPr>
      </w:pPr>
    </w:p>
    <w:p w:rsidR="00A30DF2" w:rsidRDefault="00A30DF2" w:rsidP="00B95C43">
      <w:pPr>
        <w:tabs>
          <w:tab w:val="left" w:pos="567"/>
        </w:tabs>
        <w:spacing w:after="0" w:line="240" w:lineRule="auto"/>
        <w:jc w:val="both"/>
        <w:rPr>
          <w:rFonts w:ascii="Times New Roman" w:hAnsi="Times New Roman"/>
          <w:sz w:val="28"/>
          <w:szCs w:val="28"/>
          <w:lang w:val="kk-KZ"/>
        </w:rPr>
      </w:pPr>
      <w:r>
        <w:rPr>
          <w:rFonts w:ascii="Times New Roman" w:hAnsi="Times New Roman"/>
          <w:sz w:val="28"/>
          <w:szCs w:val="28"/>
          <w:lang w:val="kk-KZ"/>
        </w:rPr>
        <w:t>Бұл тәуелділік теңдікпен сипатталады:</w:t>
      </w:r>
    </w:p>
    <w:p w:rsidR="00A30DF2" w:rsidRPr="003459A9" w:rsidRDefault="00A30DF2" w:rsidP="00803B7D">
      <w:pPr>
        <w:tabs>
          <w:tab w:val="left" w:pos="567"/>
        </w:tabs>
        <w:spacing w:after="0" w:line="240" w:lineRule="auto"/>
        <w:ind w:firstLine="709"/>
        <w:jc w:val="both"/>
        <w:rPr>
          <w:rFonts w:ascii="Times New Roman" w:hAnsi="Times New Roman"/>
          <w:sz w:val="16"/>
          <w:szCs w:val="16"/>
          <w:lang w:val="kk-KZ"/>
        </w:rPr>
      </w:pPr>
      <w:r>
        <w:rPr>
          <w:rFonts w:ascii="Times New Roman" w:hAnsi="Times New Roman"/>
          <w:sz w:val="28"/>
          <w:szCs w:val="28"/>
          <w:lang w:val="kk-KZ"/>
        </w:rPr>
        <w:t xml:space="preserve">жеңіл автомобильдер үшін 5 </w:t>
      </w:r>
      <w:r w:rsidRPr="00F90FF8">
        <w:rPr>
          <w:rFonts w:ascii="Times New Roman" w:hAnsi="Times New Roman"/>
          <w:sz w:val="28"/>
          <w:szCs w:val="28"/>
          <w:lang w:val="kk-KZ"/>
        </w:rPr>
        <w:t>&lt;S&lt;8000</w:t>
      </w:r>
      <w:r>
        <w:rPr>
          <w:rFonts w:ascii="Times New Roman" w:hAnsi="Times New Roman"/>
          <w:sz w:val="28"/>
          <w:szCs w:val="28"/>
          <w:lang w:val="kk-KZ"/>
        </w:rPr>
        <w:t xml:space="preserve"> см/км</w:t>
      </w:r>
    </w:p>
    <w:p w:rsidR="00A30DF2" w:rsidRPr="008B0DB3" w:rsidRDefault="003C218F" w:rsidP="00803B7D">
      <w:pPr>
        <w:tabs>
          <w:tab w:val="left" w:pos="567"/>
        </w:tabs>
        <w:spacing w:after="0" w:line="240" w:lineRule="auto"/>
        <w:ind w:right="850"/>
        <w:jc w:val="right"/>
        <w:rPr>
          <w:rFonts w:ascii="Times New Roman" w:hAnsi="Times New Roman"/>
          <w:sz w:val="28"/>
          <w:szCs w:val="28"/>
          <w:lang w:val="kk-KZ"/>
        </w:rPr>
      </w:pPr>
      <w:r w:rsidRPr="00AB2743">
        <w:rPr>
          <w:rFonts w:ascii="Times New Roman" w:hAnsi="Times New Roman"/>
          <w:sz w:val="28"/>
          <w:szCs w:val="28"/>
          <w:lang w:val="kk-KZ"/>
        </w:rPr>
        <w:fldChar w:fldCharType="begin"/>
      </w:r>
      <w:r w:rsidR="00A30DF2" w:rsidRPr="00AB2743">
        <w:rPr>
          <w:rFonts w:ascii="Times New Roman" w:hAnsi="Times New Roman"/>
          <w:sz w:val="28"/>
          <w:szCs w:val="28"/>
          <w:lang w:val="kk-KZ"/>
        </w:rPr>
        <w:instrText xml:space="preserve"> QUOTE </w:instrText>
      </w:r>
      <w:r w:rsidR="001148B2">
        <w:pict>
          <v:shape id="_x0000_i1100" type="#_x0000_t75" style="width:114pt;height:17pt">
            <v:imagedata r:id="rId86" o:title="" chromakey="white"/>
          </v:shape>
        </w:pict>
      </w:r>
      <w:r w:rsidRPr="00AB2743">
        <w:rPr>
          <w:rFonts w:ascii="Times New Roman" w:hAnsi="Times New Roman"/>
          <w:sz w:val="28"/>
          <w:szCs w:val="28"/>
          <w:lang w:val="kk-KZ"/>
        </w:rPr>
        <w:fldChar w:fldCharType="separate"/>
      </w:r>
      <w:r w:rsidR="001148B2" w:rsidRPr="003C218F">
        <w:rPr>
          <w:rFonts w:ascii="Times New Roman" w:hAnsi="Times New Roman"/>
          <w:sz w:val="28"/>
          <w:szCs w:val="28"/>
          <w:lang w:val="kk-KZ"/>
        </w:rPr>
        <w:pict>
          <v:shape id="_x0000_i1101" type="#_x0000_t75" style="width:100pt;height:17pt">
            <v:imagedata r:id="rId87" o:title=""/>
          </v:shape>
        </w:pict>
      </w:r>
      <w:r w:rsidRPr="00AB2743">
        <w:rPr>
          <w:rFonts w:ascii="Times New Roman" w:hAnsi="Times New Roman"/>
          <w:sz w:val="28"/>
          <w:szCs w:val="28"/>
          <w:lang w:val="kk-KZ"/>
        </w:rPr>
        <w:fldChar w:fldCharType="end"/>
      </w:r>
      <w:r w:rsidR="00A30DF2" w:rsidRPr="008B0DB3">
        <w:rPr>
          <w:rFonts w:ascii="Times New Roman" w:hAnsi="Times New Roman"/>
          <w:sz w:val="28"/>
          <w:szCs w:val="28"/>
          <w:lang w:val="kk-KZ"/>
        </w:rPr>
        <w:tab/>
      </w:r>
      <w:r w:rsidR="00A30DF2" w:rsidRPr="008B0DB3">
        <w:rPr>
          <w:rFonts w:ascii="Times New Roman" w:hAnsi="Times New Roman"/>
          <w:sz w:val="28"/>
          <w:szCs w:val="28"/>
          <w:lang w:val="kk-KZ"/>
        </w:rPr>
        <w:tab/>
      </w:r>
      <w:r w:rsidR="00A30DF2" w:rsidRPr="008B0DB3">
        <w:rPr>
          <w:rFonts w:ascii="Times New Roman" w:hAnsi="Times New Roman"/>
          <w:sz w:val="28"/>
          <w:szCs w:val="28"/>
          <w:lang w:val="kk-KZ"/>
        </w:rPr>
        <w:tab/>
      </w:r>
      <w:r w:rsidR="00A30DF2">
        <w:rPr>
          <w:rFonts w:ascii="Times New Roman" w:hAnsi="Times New Roman"/>
          <w:sz w:val="28"/>
          <w:szCs w:val="28"/>
          <w:lang w:val="kk-KZ"/>
        </w:rPr>
        <w:tab/>
      </w:r>
      <w:r w:rsidR="00A30DF2" w:rsidRPr="008B0DB3">
        <w:rPr>
          <w:rFonts w:ascii="Times New Roman" w:hAnsi="Times New Roman"/>
          <w:sz w:val="28"/>
          <w:szCs w:val="28"/>
          <w:lang w:val="kk-KZ"/>
        </w:rPr>
        <w:tab/>
        <w:t>(4.9)</w:t>
      </w:r>
    </w:p>
    <w:p w:rsidR="00A30DF2" w:rsidRDefault="00A30DF2" w:rsidP="00803B7D">
      <w:pPr>
        <w:tabs>
          <w:tab w:val="left" w:pos="567"/>
        </w:tabs>
        <w:spacing w:after="0" w:line="240" w:lineRule="auto"/>
        <w:ind w:firstLine="684"/>
        <w:jc w:val="both"/>
        <w:rPr>
          <w:rFonts w:ascii="Times New Roman" w:hAnsi="Times New Roman"/>
          <w:sz w:val="28"/>
          <w:szCs w:val="28"/>
          <w:lang w:val="kk-KZ"/>
        </w:rPr>
      </w:pPr>
      <w:r>
        <w:rPr>
          <w:rFonts w:ascii="Times New Roman" w:hAnsi="Times New Roman"/>
          <w:sz w:val="28"/>
          <w:szCs w:val="28"/>
          <w:lang w:val="kk-KZ"/>
        </w:rPr>
        <w:t xml:space="preserve">ауыр жүк машиналары үшін </w:t>
      </w:r>
      <w:r w:rsidRPr="00F90FF8">
        <w:rPr>
          <w:rFonts w:ascii="Times New Roman" w:hAnsi="Times New Roman"/>
          <w:sz w:val="28"/>
          <w:szCs w:val="28"/>
        </w:rPr>
        <w:t>5&lt;</w:t>
      </w:r>
      <w:r>
        <w:rPr>
          <w:rFonts w:ascii="Times New Roman" w:hAnsi="Times New Roman"/>
          <w:sz w:val="28"/>
          <w:szCs w:val="28"/>
          <w:lang w:val="en-US"/>
        </w:rPr>
        <w:t>S</w:t>
      </w:r>
      <w:r w:rsidRPr="00F90FF8">
        <w:rPr>
          <w:rFonts w:ascii="Times New Roman" w:hAnsi="Times New Roman"/>
          <w:sz w:val="28"/>
          <w:szCs w:val="28"/>
        </w:rPr>
        <w:t>&lt;</w:t>
      </w:r>
      <w:r w:rsidRPr="007D56BE">
        <w:rPr>
          <w:rFonts w:ascii="Times New Roman" w:hAnsi="Times New Roman"/>
          <w:sz w:val="28"/>
          <w:szCs w:val="28"/>
        </w:rPr>
        <w:t>8000</w:t>
      </w:r>
      <w:r>
        <w:rPr>
          <w:rFonts w:ascii="Times New Roman" w:hAnsi="Times New Roman"/>
          <w:sz w:val="28"/>
          <w:szCs w:val="28"/>
          <w:lang w:val="kk-KZ"/>
        </w:rPr>
        <w:t xml:space="preserve"> см/км</w:t>
      </w:r>
    </w:p>
    <w:p w:rsidR="00A30DF2" w:rsidRPr="003459A9" w:rsidRDefault="00A30DF2" w:rsidP="00803B7D">
      <w:pPr>
        <w:tabs>
          <w:tab w:val="left" w:pos="567"/>
        </w:tabs>
        <w:spacing w:after="0" w:line="240" w:lineRule="auto"/>
        <w:ind w:firstLine="684"/>
        <w:jc w:val="both"/>
        <w:rPr>
          <w:rFonts w:ascii="Times New Roman" w:hAnsi="Times New Roman"/>
          <w:sz w:val="16"/>
          <w:szCs w:val="16"/>
          <w:lang w:val="kk-KZ"/>
        </w:rPr>
      </w:pPr>
    </w:p>
    <w:p w:rsidR="00A30DF2" w:rsidRPr="008B0DB3" w:rsidRDefault="003C218F" w:rsidP="00803B7D">
      <w:pPr>
        <w:tabs>
          <w:tab w:val="left" w:pos="567"/>
        </w:tabs>
        <w:spacing w:after="0" w:line="240" w:lineRule="auto"/>
        <w:ind w:right="850"/>
        <w:jc w:val="right"/>
        <w:rPr>
          <w:rFonts w:ascii="Times New Roman" w:hAnsi="Times New Roman"/>
          <w:sz w:val="28"/>
          <w:szCs w:val="28"/>
          <w:lang w:val="kk-KZ"/>
        </w:rPr>
      </w:pPr>
      <w:r w:rsidRPr="00AB2743">
        <w:rPr>
          <w:rFonts w:ascii="Times New Roman" w:hAnsi="Times New Roman"/>
          <w:sz w:val="28"/>
          <w:szCs w:val="28"/>
          <w:lang w:val="kk-KZ"/>
        </w:rPr>
        <w:fldChar w:fldCharType="begin"/>
      </w:r>
      <w:r w:rsidR="00A30DF2" w:rsidRPr="00AB2743">
        <w:rPr>
          <w:rFonts w:ascii="Times New Roman" w:hAnsi="Times New Roman"/>
          <w:sz w:val="28"/>
          <w:szCs w:val="28"/>
          <w:lang w:val="kk-KZ"/>
        </w:rPr>
        <w:instrText xml:space="preserve"> QUOTE </w:instrText>
      </w:r>
      <w:r w:rsidR="001148B2">
        <w:pict>
          <v:shape id="_x0000_i1102" type="#_x0000_t75" style="width:114pt;height:17pt">
            <v:imagedata r:id="rId88" o:title="" chromakey="white"/>
          </v:shape>
        </w:pict>
      </w:r>
      <w:r w:rsidRPr="00AB2743">
        <w:rPr>
          <w:rFonts w:ascii="Times New Roman" w:hAnsi="Times New Roman"/>
          <w:sz w:val="28"/>
          <w:szCs w:val="28"/>
          <w:lang w:val="kk-KZ"/>
        </w:rPr>
        <w:fldChar w:fldCharType="separate"/>
      </w:r>
      <w:r w:rsidR="001148B2" w:rsidRPr="003C218F">
        <w:rPr>
          <w:rFonts w:ascii="Times New Roman" w:hAnsi="Times New Roman"/>
          <w:sz w:val="28"/>
          <w:szCs w:val="28"/>
          <w:lang w:val="kk-KZ"/>
        </w:rPr>
        <w:pict>
          <v:shape id="_x0000_i1103" type="#_x0000_t75" style="width:116pt;height:17pt">
            <v:imagedata r:id="rId89" o:title=""/>
          </v:shape>
        </w:pict>
      </w:r>
      <w:r w:rsidR="00A30DF2" w:rsidRPr="00AB2743">
        <w:rPr>
          <w:rFonts w:ascii="Times New Roman" w:hAnsi="Times New Roman"/>
          <w:sz w:val="28"/>
          <w:szCs w:val="28"/>
          <w:lang w:val="kk-KZ"/>
        </w:rPr>
        <w:t xml:space="preserve"> </w:t>
      </w:r>
      <w:r w:rsidRPr="00AB2743">
        <w:rPr>
          <w:rFonts w:ascii="Times New Roman" w:hAnsi="Times New Roman"/>
          <w:sz w:val="28"/>
          <w:szCs w:val="28"/>
          <w:lang w:val="kk-KZ"/>
        </w:rPr>
        <w:fldChar w:fldCharType="end"/>
      </w:r>
      <w:r w:rsidR="00A30DF2" w:rsidRPr="008B0DB3">
        <w:rPr>
          <w:rFonts w:ascii="Times New Roman" w:hAnsi="Times New Roman"/>
          <w:sz w:val="28"/>
          <w:szCs w:val="28"/>
          <w:lang w:val="kk-KZ"/>
        </w:rPr>
        <w:tab/>
      </w:r>
      <w:r w:rsidR="00A30DF2">
        <w:rPr>
          <w:rFonts w:ascii="Times New Roman" w:hAnsi="Times New Roman"/>
          <w:sz w:val="28"/>
          <w:szCs w:val="28"/>
          <w:lang w:val="kk-KZ"/>
        </w:rPr>
        <w:tab/>
      </w:r>
      <w:r w:rsidR="00A30DF2">
        <w:rPr>
          <w:rFonts w:ascii="Times New Roman" w:hAnsi="Times New Roman"/>
          <w:sz w:val="28"/>
          <w:szCs w:val="28"/>
          <w:lang w:val="kk-KZ"/>
        </w:rPr>
        <w:tab/>
      </w:r>
      <w:r w:rsidR="00A30DF2" w:rsidRPr="008B0DB3">
        <w:rPr>
          <w:rFonts w:ascii="Times New Roman" w:hAnsi="Times New Roman"/>
          <w:sz w:val="28"/>
          <w:szCs w:val="28"/>
          <w:lang w:val="kk-KZ"/>
        </w:rPr>
        <w:tab/>
        <w:t>(4.10)</w:t>
      </w:r>
    </w:p>
    <w:p w:rsidR="00A30DF2" w:rsidRDefault="00A30DF2" w:rsidP="00B95C43">
      <w:pPr>
        <w:tabs>
          <w:tab w:val="left" w:pos="567"/>
        </w:tabs>
        <w:spacing w:after="0" w:line="240" w:lineRule="auto"/>
        <w:ind w:firstLine="426"/>
        <w:rPr>
          <w:rFonts w:ascii="Times New Roman" w:hAnsi="Times New Roman"/>
          <w:sz w:val="28"/>
          <w:szCs w:val="28"/>
          <w:lang w:val="kk-KZ"/>
        </w:rPr>
      </w:pPr>
      <w:r w:rsidRPr="007D56BE">
        <w:rPr>
          <w:rFonts w:ascii="Times New Roman" w:hAnsi="Times New Roman"/>
          <w:sz w:val="28"/>
          <w:szCs w:val="28"/>
          <w:lang w:val="kk-KZ"/>
        </w:rPr>
        <w:t>S</w:t>
      </w:r>
      <w:r>
        <w:rPr>
          <w:rFonts w:ascii="Times New Roman" w:hAnsi="Times New Roman"/>
          <w:sz w:val="28"/>
          <w:szCs w:val="28"/>
          <w:lang w:val="kk-KZ"/>
        </w:rPr>
        <w:t xml:space="preserve"> – дүмпу өлшеуіштің көрсеткіші, см/км.</w:t>
      </w:r>
    </w:p>
    <w:p w:rsidR="00A30DF2" w:rsidRPr="008B0DB3" w:rsidRDefault="00A30DF2" w:rsidP="00B95C43">
      <w:pPr>
        <w:tabs>
          <w:tab w:val="left" w:pos="567"/>
        </w:tabs>
        <w:spacing w:after="0" w:line="240" w:lineRule="auto"/>
        <w:ind w:firstLine="709"/>
        <w:jc w:val="both"/>
        <w:rPr>
          <w:rFonts w:ascii="Times New Roman" w:hAnsi="Times New Roman"/>
          <w:sz w:val="16"/>
          <w:szCs w:val="16"/>
          <w:lang w:val="kk-KZ"/>
        </w:rPr>
      </w:pPr>
    </w:p>
    <w:p w:rsidR="00A30DF2" w:rsidRPr="00B95C43" w:rsidRDefault="00A30DF2" w:rsidP="00B95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Жол-көлік оқиғалары туралы берілген жалпы талдау жол жабындысының тегістігінің нашарлануымен жол-көлік оқиғалары санының көбейгенін көрсетеді. (сурет 4.11,б). Жол-көлік оқиғаларының өсуі кейбір шамаларға дейін бақыланады, сосын автомобиль қозғалысының жылдамдығы жол жабындысы-ның нашарлығынан төмендеген кезде, оқиғалар саны күрт азайады.</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Жол-көлік оқиғаларының санын </w:t>
      </w:r>
      <w:r w:rsidRPr="000D650A">
        <w:rPr>
          <w:rFonts w:ascii="Times New Roman" w:hAnsi="Times New Roman"/>
          <w:sz w:val="28"/>
          <w:szCs w:val="28"/>
          <w:lang w:val="kk-KZ"/>
        </w:rPr>
        <w:t>(</w:t>
      </w:r>
      <w:r w:rsidRPr="009462F7">
        <w:rPr>
          <w:rFonts w:ascii="Times New Roman" w:hAnsi="Times New Roman"/>
          <w:sz w:val="28"/>
          <w:szCs w:val="28"/>
          <w:lang w:val="kk-KZ"/>
        </w:rPr>
        <w:t>N</w:t>
      </w:r>
      <w:r w:rsidRPr="009462F7">
        <w:rPr>
          <w:rFonts w:ascii="Times New Roman" w:hAnsi="Times New Roman"/>
          <w:sz w:val="28"/>
          <w:szCs w:val="28"/>
          <w:vertAlign w:val="subscript"/>
          <w:lang w:val="kk-KZ"/>
        </w:rPr>
        <w:t>ЖТО</w:t>
      </w:r>
      <w:r w:rsidRPr="000D650A">
        <w:rPr>
          <w:rFonts w:ascii="Times New Roman" w:hAnsi="Times New Roman"/>
          <w:sz w:val="28"/>
          <w:szCs w:val="28"/>
          <w:lang w:val="kk-KZ"/>
        </w:rPr>
        <w:t xml:space="preserve">) </w:t>
      </w:r>
      <w:r>
        <w:rPr>
          <w:rFonts w:ascii="Times New Roman" w:hAnsi="Times New Roman"/>
          <w:sz w:val="28"/>
          <w:szCs w:val="28"/>
          <w:lang w:val="kk-KZ"/>
        </w:rPr>
        <w:t>бағалау үшін келесі байланыс 1 млн. авт*км 80</w:t>
      </w:r>
      <w:r w:rsidRPr="00EB05CC">
        <w:rPr>
          <w:rFonts w:ascii="Times New Roman" w:hAnsi="Times New Roman"/>
          <w:sz w:val="28"/>
          <w:szCs w:val="28"/>
          <w:lang w:val="kk-KZ"/>
        </w:rPr>
        <w:t>&lt; S &lt; 300</w:t>
      </w:r>
      <w:r>
        <w:rPr>
          <w:rFonts w:ascii="Times New Roman" w:hAnsi="Times New Roman"/>
          <w:sz w:val="28"/>
          <w:szCs w:val="28"/>
          <w:lang w:val="kk-KZ"/>
        </w:rPr>
        <w:t xml:space="preserve"> см/км  орнатылған:</w:t>
      </w:r>
    </w:p>
    <w:p w:rsidR="00A30DF2" w:rsidRPr="00B3368F" w:rsidRDefault="001148B2" w:rsidP="00803B7D">
      <w:pPr>
        <w:tabs>
          <w:tab w:val="left" w:pos="567"/>
        </w:tabs>
        <w:spacing w:after="0"/>
        <w:ind w:right="851"/>
        <w:jc w:val="right"/>
        <w:rPr>
          <w:rFonts w:ascii="Times New Roman" w:hAnsi="Times New Roman"/>
          <w:sz w:val="28"/>
          <w:szCs w:val="28"/>
          <w:lang w:val="kk-KZ"/>
        </w:rPr>
      </w:pPr>
      <w:r w:rsidRPr="003C218F">
        <w:rPr>
          <w:rFonts w:ascii="Times New Roman" w:hAnsi="Times New Roman"/>
          <w:i/>
          <w:sz w:val="28"/>
          <w:szCs w:val="28"/>
          <w:lang w:val="kk-KZ"/>
        </w:rPr>
        <w:pict>
          <v:shape id="_x0000_i1104" type="#_x0000_t75" style="width:103pt;height:17pt">
            <v:imagedata r:id="rId90" o:title=""/>
          </v:shape>
        </w:pict>
      </w:r>
      <w:r w:rsidR="00A30DF2" w:rsidRPr="008B0DB3">
        <w:rPr>
          <w:rFonts w:ascii="Times New Roman" w:hAnsi="Times New Roman"/>
          <w:i/>
          <w:sz w:val="28"/>
          <w:szCs w:val="28"/>
          <w:lang w:val="kk-KZ"/>
        </w:rPr>
        <w:tab/>
      </w:r>
      <w:r w:rsidR="00A30DF2" w:rsidRPr="008B0DB3">
        <w:rPr>
          <w:rFonts w:ascii="Times New Roman" w:hAnsi="Times New Roman"/>
          <w:i/>
          <w:sz w:val="28"/>
          <w:szCs w:val="28"/>
          <w:lang w:val="kk-KZ"/>
        </w:rPr>
        <w:tab/>
      </w:r>
      <w:r w:rsidR="00A30DF2" w:rsidRPr="008B0DB3">
        <w:rPr>
          <w:rFonts w:ascii="Times New Roman" w:hAnsi="Times New Roman"/>
          <w:i/>
          <w:sz w:val="28"/>
          <w:szCs w:val="28"/>
          <w:lang w:val="kk-KZ"/>
        </w:rPr>
        <w:tab/>
      </w:r>
      <w:r w:rsidR="00A30DF2" w:rsidRPr="008B0DB3">
        <w:rPr>
          <w:rFonts w:ascii="Times New Roman" w:hAnsi="Times New Roman"/>
          <w:i/>
          <w:sz w:val="28"/>
          <w:szCs w:val="28"/>
          <w:lang w:val="kk-KZ"/>
        </w:rPr>
        <w:tab/>
      </w:r>
      <w:r w:rsidR="00A30DF2" w:rsidRPr="008B0DB3">
        <w:rPr>
          <w:rFonts w:ascii="Times New Roman" w:hAnsi="Times New Roman"/>
          <w:sz w:val="28"/>
          <w:szCs w:val="28"/>
          <w:lang w:val="kk-KZ"/>
        </w:rPr>
        <w:t>(4.11)</w:t>
      </w:r>
    </w:p>
    <w:p w:rsidR="00A30DF2" w:rsidRDefault="00A30DF2" w:rsidP="000047FC">
      <w:pPr>
        <w:tabs>
          <w:tab w:val="left" w:pos="567"/>
        </w:tabs>
        <w:spacing w:after="0"/>
        <w:ind w:firstLine="425"/>
        <w:rPr>
          <w:rFonts w:ascii="Times New Roman" w:hAnsi="Times New Roman"/>
          <w:sz w:val="28"/>
          <w:szCs w:val="28"/>
          <w:lang w:val="kk-KZ"/>
        </w:rPr>
      </w:pPr>
      <w:r w:rsidRPr="007D56BE">
        <w:rPr>
          <w:rFonts w:ascii="Times New Roman" w:hAnsi="Times New Roman"/>
          <w:sz w:val="28"/>
          <w:szCs w:val="28"/>
          <w:lang w:val="kk-KZ"/>
        </w:rPr>
        <w:t>S</w:t>
      </w:r>
      <w:r>
        <w:rPr>
          <w:rFonts w:ascii="Times New Roman" w:hAnsi="Times New Roman"/>
          <w:sz w:val="28"/>
          <w:szCs w:val="28"/>
          <w:lang w:val="kk-KZ"/>
        </w:rPr>
        <w:t xml:space="preserve"> – дүмпу өлшеуіштің 50км/сағ, см/км жылдамдығымен көрсеткіші.</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Жол-транспорт оқиғаларының негізгі себептері жол бөліктерінде</w:t>
      </w:r>
      <w:r w:rsidR="00924E6D">
        <w:rPr>
          <w:rFonts w:ascii="Times New Roman" w:hAnsi="Times New Roman"/>
          <w:sz w:val="28"/>
          <w:szCs w:val="28"/>
          <w:lang w:val="kk-KZ"/>
        </w:rPr>
        <w:t xml:space="preserve"> </w:t>
      </w:r>
      <w:r>
        <w:rPr>
          <w:rFonts w:ascii="Times New Roman" w:hAnsi="Times New Roman"/>
          <w:sz w:val="28"/>
          <w:szCs w:val="28"/>
          <w:lang w:val="kk-KZ"/>
        </w:rPr>
        <w:t>жол жабындысының қанағаттанарлықсыз тегістігінде аз қашықтықтағы қозғалыс-тағы, алдыңғы автомобильдің тегіс емес жерде күрт тоқтауынан автомобиль-дердің өзара соқтығысуы болып табылады, сондай-ақ автомобильдердің соқтығысуы тегіс емес жолдағы қарсы қозғалыстағы автомобильдің жолағына кенеттен орағытып өту жағдайында болады. Жол-көлік оқиғалары түнгі уақытта да болады, жүргізуші фар жарығы шағылысқан кезде көрмей қалады, жолдың қисық беттері суға толып тұрғанда байқамай қалады.</w:t>
      </w:r>
    </w:p>
    <w:p w:rsidR="00A30DF2" w:rsidRDefault="00A30DF2" w:rsidP="000047FC">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Тәжірибе жүргізушілердің жол жабындысының тегістігі өте жоғарғы дәрежеде болған жағдайларда қозғалыстың қауіпсіздік жылдамдықтарын жоғарлататынын көрсетеді.</w:t>
      </w:r>
      <w:bookmarkStart w:id="0" w:name="i204703"/>
    </w:p>
    <w:bookmarkEnd w:id="0"/>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Сондықтан да қазіргі кезде жол жабындысының тегістігін қамтамасыз ететін мәселелерді шешетін, жүргізушілерге қозға-лыстың қауіпсіздік жылдам-дығын күшейту туралы ескертетін іс-шаралар өндіру тапсырмалары қойылады. Осындай іс-шаралардың бірі жолдың қауіпті бөліктеріндегі шуылдайтын және селкілдейтін көлденең жолақтар болып табылады.</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lastRenderedPageBreak/>
        <w:t>Шуылдайтын көлденең жолақтар жол жабындысының жоғарғы беттерін өңдеу жолымен битумды-ұсақ тас аралас ірілігі 5...15 және 15...25 мм ұсақ тастар алады.</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Селкілдейтін көлденең жолақтар ені 0,5...1м және биіктігі 5...10 см асфальтті бетоннан орындайды. Мұндай жолақтарды пайдалану автомобиль қозғалысының жылдамдығын төмендетуге әкеп соқтырады.</w:t>
      </w:r>
    </w:p>
    <w:p w:rsidR="00A30DF2" w:rsidRDefault="00A30DF2" w:rsidP="009462F7">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 жабындысының тегістігін жүргізушінің тиімді сезімталды кернеу-лілігін қамтамасыз ететін, жолдың құрылысының жақсы тегістігін үйлесімді етіп жасау қажет. Жол жабындысының тегістігінің нашарлауының нәтижесі автомобильді тасымалдаудың өзіндік құнының өсуі болып табылады. Жол жабындысының тегістігінен тасымалдаудың өзіндік құнының төмендегідей тікелей байланысы алынады (кесте 4.3).</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Кесте 4.3 Жол жабындысының тегістігі тасымалдаудың өзіндік құны-ның байланысы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070"/>
        <w:gridCol w:w="793"/>
        <w:gridCol w:w="794"/>
        <w:gridCol w:w="794"/>
        <w:gridCol w:w="794"/>
        <w:gridCol w:w="794"/>
      </w:tblGrid>
      <w:tr w:rsidR="00A30DF2" w:rsidRPr="00FC0A4F" w:rsidTr="00502C16">
        <w:tc>
          <w:tcPr>
            <w:tcW w:w="5070"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Дүмпу өлшеуіш көрсеткіші, см/км</w:t>
            </w:r>
          </w:p>
        </w:tc>
        <w:tc>
          <w:tcPr>
            <w:tcW w:w="793"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en-US"/>
              </w:rPr>
            </w:pPr>
            <w:r w:rsidRPr="00FC0A4F">
              <w:rPr>
                <w:rFonts w:ascii="Times New Roman" w:hAnsi="Times New Roman"/>
                <w:sz w:val="24"/>
                <w:szCs w:val="24"/>
                <w:lang w:val="en-US"/>
              </w:rPr>
              <w:t>20</w:t>
            </w:r>
          </w:p>
        </w:tc>
        <w:tc>
          <w:tcPr>
            <w:tcW w:w="794"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en-US"/>
              </w:rPr>
            </w:pPr>
            <w:r w:rsidRPr="00FC0A4F">
              <w:rPr>
                <w:rFonts w:ascii="Times New Roman" w:hAnsi="Times New Roman"/>
                <w:sz w:val="24"/>
                <w:szCs w:val="24"/>
                <w:lang w:val="en-US"/>
              </w:rPr>
              <w:t>100</w:t>
            </w:r>
          </w:p>
        </w:tc>
        <w:tc>
          <w:tcPr>
            <w:tcW w:w="794"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en-US"/>
              </w:rPr>
            </w:pPr>
            <w:r w:rsidRPr="00FC0A4F">
              <w:rPr>
                <w:rFonts w:ascii="Times New Roman" w:hAnsi="Times New Roman"/>
                <w:sz w:val="24"/>
                <w:szCs w:val="24"/>
                <w:lang w:val="en-US"/>
              </w:rPr>
              <w:t>250</w:t>
            </w:r>
          </w:p>
        </w:tc>
        <w:tc>
          <w:tcPr>
            <w:tcW w:w="794"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en-US"/>
              </w:rPr>
            </w:pPr>
            <w:r w:rsidRPr="00FC0A4F">
              <w:rPr>
                <w:rFonts w:ascii="Times New Roman" w:hAnsi="Times New Roman"/>
                <w:sz w:val="24"/>
                <w:szCs w:val="24"/>
                <w:lang w:val="en-US"/>
              </w:rPr>
              <w:t>500</w:t>
            </w:r>
          </w:p>
        </w:tc>
        <w:tc>
          <w:tcPr>
            <w:tcW w:w="794"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en-US"/>
              </w:rPr>
            </w:pPr>
            <w:r w:rsidRPr="00FC0A4F">
              <w:rPr>
                <w:rFonts w:ascii="Times New Roman" w:hAnsi="Times New Roman"/>
                <w:sz w:val="24"/>
                <w:szCs w:val="24"/>
                <w:lang w:val="en-US"/>
              </w:rPr>
              <w:t>1000</w:t>
            </w:r>
          </w:p>
        </w:tc>
      </w:tr>
      <w:tr w:rsidR="00A30DF2" w:rsidRPr="00FC0A4F" w:rsidTr="00502C16">
        <w:tc>
          <w:tcPr>
            <w:tcW w:w="5070"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Тасымалдаудың тікелей өзіндік құны, %....</w:t>
            </w:r>
          </w:p>
        </w:tc>
        <w:tc>
          <w:tcPr>
            <w:tcW w:w="793"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en-US"/>
              </w:rPr>
            </w:pPr>
            <w:r w:rsidRPr="00FC0A4F">
              <w:rPr>
                <w:rFonts w:ascii="Times New Roman" w:hAnsi="Times New Roman"/>
                <w:sz w:val="24"/>
                <w:szCs w:val="24"/>
                <w:lang w:val="en-US"/>
              </w:rPr>
              <w:t>100</w:t>
            </w:r>
          </w:p>
        </w:tc>
        <w:tc>
          <w:tcPr>
            <w:tcW w:w="794"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en-US"/>
              </w:rPr>
            </w:pPr>
            <w:r w:rsidRPr="00FC0A4F">
              <w:rPr>
                <w:rFonts w:ascii="Times New Roman" w:hAnsi="Times New Roman"/>
                <w:sz w:val="24"/>
                <w:szCs w:val="24"/>
                <w:lang w:val="en-US"/>
              </w:rPr>
              <w:t>110</w:t>
            </w:r>
          </w:p>
        </w:tc>
        <w:tc>
          <w:tcPr>
            <w:tcW w:w="794"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en-US"/>
              </w:rPr>
            </w:pPr>
            <w:r w:rsidRPr="00FC0A4F">
              <w:rPr>
                <w:rFonts w:ascii="Times New Roman" w:hAnsi="Times New Roman"/>
                <w:sz w:val="24"/>
                <w:szCs w:val="24"/>
                <w:lang w:val="en-US"/>
              </w:rPr>
              <w:t>127</w:t>
            </w:r>
          </w:p>
        </w:tc>
        <w:tc>
          <w:tcPr>
            <w:tcW w:w="794"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en-US"/>
              </w:rPr>
            </w:pPr>
            <w:r w:rsidRPr="00FC0A4F">
              <w:rPr>
                <w:rFonts w:ascii="Times New Roman" w:hAnsi="Times New Roman"/>
                <w:sz w:val="24"/>
                <w:szCs w:val="24"/>
                <w:lang w:val="en-US"/>
              </w:rPr>
              <w:t>156</w:t>
            </w:r>
          </w:p>
        </w:tc>
        <w:tc>
          <w:tcPr>
            <w:tcW w:w="794"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en-US"/>
              </w:rPr>
            </w:pPr>
            <w:r w:rsidRPr="00FC0A4F">
              <w:rPr>
                <w:rFonts w:ascii="Times New Roman" w:hAnsi="Times New Roman"/>
                <w:sz w:val="24"/>
                <w:szCs w:val="24"/>
                <w:lang w:val="en-US"/>
              </w:rPr>
              <w:t>227</w:t>
            </w:r>
          </w:p>
        </w:tc>
      </w:tr>
    </w:tbl>
    <w:p w:rsidR="00A30DF2" w:rsidRPr="006B2694" w:rsidRDefault="00A30DF2" w:rsidP="00F47931">
      <w:pPr>
        <w:tabs>
          <w:tab w:val="left" w:pos="567"/>
        </w:tabs>
        <w:spacing w:after="0" w:line="240" w:lineRule="auto"/>
        <w:rPr>
          <w:rFonts w:ascii="Times New Roman" w:hAnsi="Times New Roman"/>
          <w:sz w:val="16"/>
          <w:szCs w:val="16"/>
          <w:lang w:val="kk-KZ"/>
        </w:rPr>
      </w:pP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 жабындысының тегістігінің нашарлауы дүмпу өлшеуіш көрсеткі</w:t>
      </w:r>
      <w:r w:rsidRPr="00B3368F">
        <w:rPr>
          <w:rFonts w:ascii="Times New Roman" w:hAnsi="Times New Roman"/>
          <w:sz w:val="28"/>
          <w:szCs w:val="28"/>
          <w:lang w:val="kk-KZ"/>
        </w:rPr>
        <w:t>-</w:t>
      </w:r>
      <w:r>
        <w:rPr>
          <w:rFonts w:ascii="Times New Roman" w:hAnsi="Times New Roman"/>
          <w:sz w:val="28"/>
          <w:szCs w:val="28"/>
          <w:lang w:val="kk-KZ"/>
        </w:rPr>
        <w:t xml:space="preserve">шімен </w:t>
      </w:r>
      <w:r w:rsidRPr="00404D62">
        <w:rPr>
          <w:rFonts w:ascii="Times New Roman" w:hAnsi="Times New Roman"/>
          <w:sz w:val="28"/>
          <w:szCs w:val="28"/>
          <w:lang w:val="kk-KZ"/>
        </w:rPr>
        <w:t>S</w:t>
      </w:r>
      <w:r>
        <w:rPr>
          <w:rFonts w:ascii="Times New Roman" w:hAnsi="Times New Roman"/>
          <w:sz w:val="28"/>
          <w:szCs w:val="28"/>
          <w:lang w:val="kk-KZ"/>
        </w:rPr>
        <w:t>см/км, жол жібере алатын жүк санымен Q,млн т брутто, байланысты</w:t>
      </w:r>
    </w:p>
    <w:p w:rsidR="00A30DF2" w:rsidRPr="008B0DB3" w:rsidRDefault="003C218F" w:rsidP="00F47931">
      <w:pPr>
        <w:tabs>
          <w:tab w:val="left" w:pos="567"/>
        </w:tabs>
        <w:spacing w:after="0" w:line="240" w:lineRule="auto"/>
        <w:ind w:right="850"/>
        <w:jc w:val="right"/>
        <w:rPr>
          <w:rFonts w:ascii="Times New Roman" w:hAnsi="Times New Roman"/>
          <w:sz w:val="28"/>
          <w:szCs w:val="28"/>
          <w:lang w:val="kk-KZ"/>
        </w:rPr>
      </w:pPr>
      <w:r w:rsidRPr="00AB2743">
        <w:rPr>
          <w:rFonts w:ascii="Times New Roman" w:hAnsi="Times New Roman"/>
          <w:sz w:val="28"/>
          <w:szCs w:val="28"/>
          <w:lang w:val="kk-KZ"/>
        </w:rPr>
        <w:fldChar w:fldCharType="begin"/>
      </w:r>
      <w:r w:rsidR="00A30DF2" w:rsidRPr="00AB2743">
        <w:rPr>
          <w:rFonts w:ascii="Times New Roman" w:hAnsi="Times New Roman"/>
          <w:sz w:val="28"/>
          <w:szCs w:val="28"/>
          <w:lang w:val="kk-KZ"/>
        </w:rPr>
        <w:instrText xml:space="preserve"> QUOTE </w:instrText>
      </w:r>
      <w:r w:rsidR="001148B2">
        <w:rPr>
          <w:noProof/>
        </w:rPr>
        <w:pict>
          <v:shape id="Рисунок 81" o:spid="_x0000_i1105" type="#_x0000_t75" style="width:75pt;height:17pt;visibility:visible">
            <v:imagedata r:id="rId91" o:title="" chromakey="white"/>
          </v:shape>
        </w:pict>
      </w:r>
      <w:r w:rsidRPr="00AB2743">
        <w:rPr>
          <w:rFonts w:ascii="Times New Roman" w:hAnsi="Times New Roman"/>
          <w:sz w:val="28"/>
          <w:szCs w:val="28"/>
          <w:lang w:val="kk-KZ"/>
        </w:rPr>
        <w:fldChar w:fldCharType="separate"/>
      </w:r>
      <w:r w:rsidR="001148B2">
        <w:rPr>
          <w:noProof/>
        </w:rPr>
        <w:pict>
          <v:shape id="Рисунок 82" o:spid="_x0000_i1106" type="#_x0000_t75" style="width:75pt;height:17pt;visibility:visible">
            <v:imagedata r:id="rId91" o:title="" chromakey="white"/>
          </v:shape>
        </w:pict>
      </w:r>
      <w:r w:rsidRPr="00AB2743">
        <w:rPr>
          <w:rFonts w:ascii="Times New Roman" w:hAnsi="Times New Roman"/>
          <w:sz w:val="28"/>
          <w:szCs w:val="28"/>
          <w:lang w:val="kk-KZ"/>
        </w:rPr>
        <w:fldChar w:fldCharType="end"/>
      </w:r>
      <w:r w:rsidR="00A30DF2" w:rsidRPr="008B0DB3">
        <w:rPr>
          <w:rFonts w:ascii="Times New Roman" w:hAnsi="Times New Roman"/>
          <w:sz w:val="28"/>
          <w:szCs w:val="28"/>
          <w:lang w:val="kk-KZ"/>
        </w:rPr>
        <w:tab/>
      </w:r>
      <w:r w:rsidR="00A30DF2" w:rsidRPr="008B0DB3">
        <w:rPr>
          <w:rFonts w:ascii="Times New Roman" w:hAnsi="Times New Roman"/>
          <w:sz w:val="28"/>
          <w:szCs w:val="28"/>
          <w:lang w:val="kk-KZ"/>
        </w:rPr>
        <w:tab/>
      </w:r>
      <w:r w:rsidR="00A30DF2" w:rsidRPr="008B0DB3">
        <w:rPr>
          <w:rFonts w:ascii="Times New Roman" w:hAnsi="Times New Roman"/>
          <w:sz w:val="28"/>
          <w:szCs w:val="28"/>
          <w:lang w:val="kk-KZ"/>
        </w:rPr>
        <w:tab/>
      </w:r>
      <w:r w:rsidR="00A30DF2" w:rsidRPr="008B0DB3">
        <w:rPr>
          <w:rFonts w:ascii="Times New Roman" w:hAnsi="Times New Roman"/>
          <w:sz w:val="28"/>
          <w:szCs w:val="28"/>
          <w:lang w:val="kk-KZ"/>
        </w:rPr>
        <w:tab/>
        <w:t>(4.12)</w:t>
      </w:r>
    </w:p>
    <w:p w:rsidR="00A30DF2" w:rsidRDefault="00A30DF2" w:rsidP="00F47931">
      <w:pPr>
        <w:tabs>
          <w:tab w:val="left" w:pos="567"/>
        </w:tabs>
        <w:spacing w:after="0" w:line="240" w:lineRule="auto"/>
        <w:ind w:firstLine="284"/>
        <w:rPr>
          <w:rFonts w:ascii="Times New Roman" w:hAnsi="Times New Roman"/>
          <w:sz w:val="28"/>
          <w:szCs w:val="28"/>
          <w:lang w:val="kk-KZ"/>
        </w:rPr>
      </w:pPr>
      <w:r>
        <w:rPr>
          <w:rFonts w:ascii="Times New Roman" w:hAnsi="Times New Roman"/>
          <w:sz w:val="28"/>
          <w:szCs w:val="28"/>
          <w:lang w:val="kk-KZ"/>
        </w:rPr>
        <w:t>α және β коэффициенттерінің мәні (4.</w:t>
      </w:r>
      <w:r w:rsidRPr="008B0DB3">
        <w:rPr>
          <w:rFonts w:ascii="Times New Roman" w:hAnsi="Times New Roman"/>
          <w:sz w:val="28"/>
          <w:szCs w:val="28"/>
          <w:lang w:val="kk-KZ"/>
        </w:rPr>
        <w:t xml:space="preserve">4 </w:t>
      </w:r>
      <w:r>
        <w:rPr>
          <w:rFonts w:ascii="Times New Roman" w:hAnsi="Times New Roman"/>
          <w:sz w:val="28"/>
          <w:szCs w:val="28"/>
          <w:lang w:val="kk-KZ"/>
        </w:rPr>
        <w:t>кесте) жол жабындысының типтеріне байланысты.</w:t>
      </w: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Кесте 4.4 Жол жабындысының тегістігі α және β коэффициенттерінің байланысы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04"/>
        <w:gridCol w:w="1275"/>
        <w:gridCol w:w="1418"/>
      </w:tblGrid>
      <w:tr w:rsidR="00A30DF2" w:rsidRPr="00FC0A4F" w:rsidTr="00502C16">
        <w:trPr>
          <w:jc w:val="center"/>
        </w:trPr>
        <w:tc>
          <w:tcPr>
            <w:tcW w:w="6204"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i/>
                <w:sz w:val="24"/>
                <w:szCs w:val="24"/>
                <w:lang w:val="kk-KZ"/>
              </w:rPr>
              <w:t>Жол жабындылардың түрлері</w:t>
            </w:r>
          </w:p>
        </w:tc>
        <w:tc>
          <w:tcPr>
            <w:tcW w:w="1275"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α</w:t>
            </w:r>
          </w:p>
        </w:tc>
        <w:tc>
          <w:tcPr>
            <w:tcW w:w="1418"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β</w:t>
            </w:r>
          </w:p>
        </w:tc>
      </w:tr>
      <w:tr w:rsidR="00A30DF2" w:rsidRPr="00FC0A4F" w:rsidTr="00502C16">
        <w:trPr>
          <w:jc w:val="center"/>
        </w:trPr>
        <w:tc>
          <w:tcPr>
            <w:tcW w:w="6204" w:type="dxa"/>
          </w:tcPr>
          <w:p w:rsidR="00A30DF2" w:rsidRPr="00FC0A4F" w:rsidRDefault="00A30DF2" w:rsidP="00502C16">
            <w:pPr>
              <w:tabs>
                <w:tab w:val="left" w:pos="567"/>
              </w:tabs>
              <w:spacing w:after="0" w:line="240" w:lineRule="auto"/>
              <w:ind w:firstLine="851"/>
              <w:rPr>
                <w:rFonts w:ascii="Times New Roman" w:hAnsi="Times New Roman"/>
                <w:b/>
                <w:sz w:val="24"/>
                <w:szCs w:val="24"/>
                <w:lang w:val="kk-KZ"/>
              </w:rPr>
            </w:pPr>
            <w:r w:rsidRPr="00FC0A4F">
              <w:rPr>
                <w:rFonts w:ascii="Times New Roman" w:hAnsi="Times New Roman"/>
                <w:b/>
                <w:sz w:val="24"/>
                <w:szCs w:val="24"/>
                <w:lang w:val="kk-KZ"/>
              </w:rPr>
              <w:t>Жетілдірілген:</w:t>
            </w:r>
          </w:p>
        </w:tc>
        <w:tc>
          <w:tcPr>
            <w:tcW w:w="1275"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p>
        </w:tc>
        <w:tc>
          <w:tcPr>
            <w:tcW w:w="1418"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p>
        </w:tc>
      </w:tr>
      <w:tr w:rsidR="00A30DF2" w:rsidRPr="00FC0A4F" w:rsidTr="00502C16">
        <w:trPr>
          <w:jc w:val="center"/>
        </w:trPr>
        <w:tc>
          <w:tcPr>
            <w:tcW w:w="6204" w:type="dxa"/>
          </w:tcPr>
          <w:p w:rsidR="00A30DF2" w:rsidRPr="00FC0A4F" w:rsidRDefault="00A30DF2" w:rsidP="00502C16">
            <w:pPr>
              <w:tabs>
                <w:tab w:val="left" w:pos="567"/>
              </w:tabs>
              <w:spacing w:after="0" w:line="240" w:lineRule="auto"/>
              <w:ind w:firstLine="284"/>
              <w:jc w:val="both"/>
              <w:rPr>
                <w:rFonts w:ascii="Times New Roman" w:hAnsi="Times New Roman"/>
                <w:sz w:val="24"/>
                <w:szCs w:val="24"/>
                <w:lang w:val="kk-KZ"/>
              </w:rPr>
            </w:pPr>
            <w:r w:rsidRPr="00FC0A4F">
              <w:rPr>
                <w:rFonts w:ascii="Times New Roman" w:hAnsi="Times New Roman"/>
                <w:sz w:val="24"/>
                <w:szCs w:val="24"/>
                <w:lang w:val="kk-KZ"/>
              </w:rPr>
              <w:t>іргелі (қатты емес)</w:t>
            </w:r>
          </w:p>
        </w:tc>
        <w:tc>
          <w:tcPr>
            <w:tcW w:w="1275"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9</w:t>
            </w:r>
          </w:p>
        </w:tc>
        <w:tc>
          <w:tcPr>
            <w:tcW w:w="1418"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60</w:t>
            </w:r>
          </w:p>
        </w:tc>
      </w:tr>
      <w:tr w:rsidR="00A30DF2" w:rsidRPr="00FC0A4F" w:rsidTr="00502C16">
        <w:trPr>
          <w:jc w:val="center"/>
        </w:trPr>
        <w:tc>
          <w:tcPr>
            <w:tcW w:w="6204" w:type="dxa"/>
          </w:tcPr>
          <w:p w:rsidR="00A30DF2" w:rsidRPr="00FC0A4F" w:rsidRDefault="00A30DF2" w:rsidP="00502C16">
            <w:pPr>
              <w:tabs>
                <w:tab w:val="left" w:pos="567"/>
              </w:tabs>
              <w:spacing w:after="0" w:line="240" w:lineRule="auto"/>
              <w:ind w:firstLine="284"/>
              <w:rPr>
                <w:rFonts w:ascii="Times New Roman" w:hAnsi="Times New Roman"/>
                <w:sz w:val="24"/>
                <w:szCs w:val="24"/>
                <w:lang w:val="kk-KZ"/>
              </w:rPr>
            </w:pPr>
            <w:r w:rsidRPr="00FC0A4F">
              <w:rPr>
                <w:rFonts w:ascii="Times New Roman" w:hAnsi="Times New Roman"/>
                <w:sz w:val="24"/>
                <w:szCs w:val="24"/>
                <w:lang w:val="kk-KZ"/>
              </w:rPr>
              <w:t>жеңілдетілген</w:t>
            </w:r>
          </w:p>
        </w:tc>
        <w:tc>
          <w:tcPr>
            <w:tcW w:w="1275"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23,5</w:t>
            </w:r>
          </w:p>
        </w:tc>
        <w:tc>
          <w:tcPr>
            <w:tcW w:w="1418"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90</w:t>
            </w:r>
          </w:p>
        </w:tc>
      </w:tr>
      <w:tr w:rsidR="00A30DF2" w:rsidRPr="00FC0A4F" w:rsidTr="00502C16">
        <w:trPr>
          <w:jc w:val="center"/>
        </w:trPr>
        <w:tc>
          <w:tcPr>
            <w:tcW w:w="6204" w:type="dxa"/>
          </w:tcPr>
          <w:p w:rsidR="00A30DF2" w:rsidRPr="00FC0A4F" w:rsidRDefault="00A30DF2" w:rsidP="00502C16">
            <w:pPr>
              <w:tabs>
                <w:tab w:val="left" w:pos="567"/>
              </w:tabs>
              <w:spacing w:after="0" w:line="240" w:lineRule="auto"/>
              <w:ind w:firstLine="851"/>
              <w:rPr>
                <w:rFonts w:ascii="Times New Roman" w:hAnsi="Times New Roman"/>
                <w:b/>
                <w:sz w:val="24"/>
                <w:szCs w:val="24"/>
                <w:lang w:val="kk-KZ"/>
              </w:rPr>
            </w:pPr>
            <w:r w:rsidRPr="00FC0A4F">
              <w:rPr>
                <w:rFonts w:ascii="Times New Roman" w:hAnsi="Times New Roman"/>
                <w:b/>
                <w:sz w:val="24"/>
                <w:szCs w:val="24"/>
                <w:lang w:val="kk-KZ"/>
              </w:rPr>
              <w:t>Ауыспалы:</w:t>
            </w:r>
          </w:p>
        </w:tc>
        <w:tc>
          <w:tcPr>
            <w:tcW w:w="1275"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p>
        </w:tc>
        <w:tc>
          <w:tcPr>
            <w:tcW w:w="1418"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p>
        </w:tc>
      </w:tr>
      <w:tr w:rsidR="00A30DF2" w:rsidRPr="00FC0A4F" w:rsidTr="00502C16">
        <w:trPr>
          <w:jc w:val="center"/>
        </w:trPr>
        <w:tc>
          <w:tcPr>
            <w:tcW w:w="6204" w:type="dxa"/>
          </w:tcPr>
          <w:p w:rsidR="00A30DF2" w:rsidRPr="00FC0A4F" w:rsidRDefault="00A30DF2" w:rsidP="00502C16">
            <w:pPr>
              <w:tabs>
                <w:tab w:val="left" w:pos="567"/>
              </w:tabs>
              <w:spacing w:after="0" w:line="240" w:lineRule="auto"/>
              <w:ind w:firstLine="284"/>
              <w:rPr>
                <w:rFonts w:ascii="Times New Roman" w:hAnsi="Times New Roman"/>
                <w:sz w:val="24"/>
                <w:szCs w:val="24"/>
                <w:lang w:val="kk-KZ"/>
              </w:rPr>
            </w:pPr>
            <w:r w:rsidRPr="00FC0A4F">
              <w:rPr>
                <w:rFonts w:ascii="Times New Roman" w:hAnsi="Times New Roman"/>
                <w:sz w:val="24"/>
                <w:szCs w:val="24"/>
                <w:lang w:val="kk-KZ"/>
              </w:rPr>
              <w:t>өндірілген тұтқырлы</w:t>
            </w:r>
          </w:p>
        </w:tc>
        <w:tc>
          <w:tcPr>
            <w:tcW w:w="1275"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47</w:t>
            </w:r>
          </w:p>
        </w:tc>
        <w:tc>
          <w:tcPr>
            <w:tcW w:w="1418"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140</w:t>
            </w:r>
          </w:p>
        </w:tc>
      </w:tr>
      <w:tr w:rsidR="00A30DF2" w:rsidRPr="00FC0A4F" w:rsidTr="00502C16">
        <w:trPr>
          <w:jc w:val="center"/>
        </w:trPr>
        <w:tc>
          <w:tcPr>
            <w:tcW w:w="6204" w:type="dxa"/>
          </w:tcPr>
          <w:p w:rsidR="00A30DF2" w:rsidRPr="00FC0A4F" w:rsidRDefault="00A30DF2" w:rsidP="00502C16">
            <w:pPr>
              <w:tabs>
                <w:tab w:val="left" w:pos="567"/>
              </w:tabs>
              <w:spacing w:after="0" w:line="240" w:lineRule="auto"/>
              <w:ind w:firstLine="284"/>
              <w:rPr>
                <w:rFonts w:ascii="Times New Roman" w:hAnsi="Times New Roman"/>
                <w:sz w:val="24"/>
                <w:szCs w:val="24"/>
                <w:lang w:val="kk-KZ"/>
              </w:rPr>
            </w:pPr>
            <w:r w:rsidRPr="00FC0A4F">
              <w:rPr>
                <w:rFonts w:ascii="Times New Roman" w:hAnsi="Times New Roman"/>
                <w:sz w:val="24"/>
                <w:szCs w:val="24"/>
                <w:lang w:val="kk-KZ"/>
              </w:rPr>
              <w:t>өндірілмеген</w:t>
            </w:r>
          </w:p>
        </w:tc>
        <w:tc>
          <w:tcPr>
            <w:tcW w:w="1275"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110</w:t>
            </w:r>
          </w:p>
        </w:tc>
        <w:tc>
          <w:tcPr>
            <w:tcW w:w="1418"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270</w:t>
            </w:r>
          </w:p>
        </w:tc>
      </w:tr>
    </w:tbl>
    <w:p w:rsidR="00A30DF2" w:rsidRDefault="00A30DF2" w:rsidP="00257595">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 жабындысын</w:t>
      </w:r>
      <w:r w:rsidR="009C6859">
        <w:rPr>
          <w:rFonts w:ascii="Times New Roman" w:hAnsi="Times New Roman"/>
          <w:sz w:val="28"/>
          <w:szCs w:val="28"/>
          <w:lang w:val="kk-KZ"/>
        </w:rPr>
        <w:t>ың эксплуатациясының жалғасы дүм</w:t>
      </w:r>
      <w:bookmarkStart w:id="1" w:name="_GoBack"/>
      <w:bookmarkEnd w:id="1"/>
      <w:r>
        <w:rPr>
          <w:rFonts w:ascii="Times New Roman" w:hAnsi="Times New Roman"/>
          <w:sz w:val="28"/>
          <w:szCs w:val="28"/>
          <w:lang w:val="kk-KZ"/>
        </w:rPr>
        <w:t>пу өлшеуіштің көрсеткішін 500 см/км арттыратын, олардың тегістігінің нашарлануына әкеп соқтырады. Жол жабындысының тегістігінің төмендеуіне қойылатын талаптар 4.5 кестеде көрсетілген.</w:t>
      </w:r>
    </w:p>
    <w:p w:rsidR="00A30DF2" w:rsidRPr="00836F6D" w:rsidRDefault="00A30DF2" w:rsidP="00F47931">
      <w:pPr>
        <w:tabs>
          <w:tab w:val="left" w:pos="567"/>
        </w:tabs>
        <w:spacing w:after="0" w:line="240" w:lineRule="auto"/>
        <w:rPr>
          <w:rFonts w:ascii="Times New Roman" w:hAnsi="Times New Roman"/>
          <w:sz w:val="16"/>
          <w:szCs w:val="16"/>
          <w:lang w:val="kk-KZ"/>
        </w:rPr>
      </w:pPr>
    </w:p>
    <w:p w:rsidR="00A30DF2" w:rsidRDefault="00A30DF2" w:rsidP="00F47931">
      <w:pPr>
        <w:tabs>
          <w:tab w:val="left" w:pos="567"/>
        </w:tabs>
        <w:spacing w:after="0" w:line="240" w:lineRule="auto"/>
        <w:ind w:firstLine="709"/>
        <w:rPr>
          <w:rFonts w:ascii="Times New Roman" w:hAnsi="Times New Roman"/>
          <w:sz w:val="28"/>
          <w:szCs w:val="28"/>
          <w:lang w:val="kk-KZ"/>
        </w:rPr>
      </w:pPr>
      <w:r>
        <w:rPr>
          <w:rFonts w:ascii="Times New Roman" w:hAnsi="Times New Roman"/>
          <w:sz w:val="28"/>
          <w:szCs w:val="28"/>
          <w:lang w:val="kk-KZ"/>
        </w:rPr>
        <w:t>Кесте 4.5 Жол жабындысының тегістігінің төмендеуіне қойылатын талаптар</w:t>
      </w:r>
    </w:p>
    <w:tbl>
      <w:tblPr>
        <w:tblW w:w="928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27"/>
        <w:gridCol w:w="712"/>
        <w:gridCol w:w="1276"/>
        <w:gridCol w:w="1456"/>
        <w:gridCol w:w="1456"/>
        <w:gridCol w:w="1160"/>
      </w:tblGrid>
      <w:tr w:rsidR="00A30DF2" w:rsidRPr="001148B2" w:rsidTr="00502C16">
        <w:trPr>
          <w:jc w:val="center"/>
        </w:trPr>
        <w:tc>
          <w:tcPr>
            <w:tcW w:w="3227" w:type="dxa"/>
            <w:vMerge w:val="restart"/>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Жол жабындылардың түрлері</w:t>
            </w:r>
          </w:p>
        </w:tc>
        <w:tc>
          <w:tcPr>
            <w:tcW w:w="6060" w:type="dxa"/>
            <w:gridSpan w:val="5"/>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Автомобильдердің жүріс қарқындығы, авт/тәул</w:t>
            </w:r>
          </w:p>
        </w:tc>
      </w:tr>
      <w:tr w:rsidR="00A30DF2" w:rsidRPr="00FC0A4F" w:rsidTr="00502C16">
        <w:trPr>
          <w:jc w:val="center"/>
        </w:trPr>
        <w:tc>
          <w:tcPr>
            <w:tcW w:w="3227" w:type="dxa"/>
            <w:vMerge/>
          </w:tcPr>
          <w:p w:rsidR="00A30DF2" w:rsidRPr="00FC0A4F" w:rsidRDefault="00A30DF2" w:rsidP="00502C16">
            <w:pPr>
              <w:tabs>
                <w:tab w:val="left" w:pos="567"/>
              </w:tabs>
              <w:spacing w:after="0" w:line="240" w:lineRule="auto"/>
              <w:rPr>
                <w:rFonts w:ascii="Times New Roman" w:hAnsi="Times New Roman"/>
                <w:sz w:val="24"/>
                <w:szCs w:val="24"/>
                <w:lang w:val="kk-KZ"/>
              </w:rPr>
            </w:pPr>
          </w:p>
        </w:tc>
        <w:tc>
          <w:tcPr>
            <w:tcW w:w="712"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&lt;500</w:t>
            </w:r>
          </w:p>
        </w:tc>
        <w:tc>
          <w:tcPr>
            <w:tcW w:w="1276"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501-1000</w:t>
            </w:r>
          </w:p>
        </w:tc>
        <w:tc>
          <w:tcPr>
            <w:tcW w:w="1456"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1001-2000</w:t>
            </w:r>
          </w:p>
        </w:tc>
        <w:tc>
          <w:tcPr>
            <w:tcW w:w="1456"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2001-3000</w:t>
            </w:r>
          </w:p>
        </w:tc>
        <w:tc>
          <w:tcPr>
            <w:tcW w:w="1160"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&gt;3000</w:t>
            </w:r>
          </w:p>
        </w:tc>
      </w:tr>
      <w:tr w:rsidR="00A30DF2" w:rsidRPr="00FC0A4F" w:rsidTr="00502C16">
        <w:trPr>
          <w:jc w:val="center"/>
        </w:trPr>
        <w:tc>
          <w:tcPr>
            <w:tcW w:w="3227" w:type="dxa"/>
          </w:tcPr>
          <w:p w:rsidR="00A30DF2" w:rsidRPr="00FC0A4F" w:rsidRDefault="00A30DF2" w:rsidP="00502C16">
            <w:pPr>
              <w:tabs>
                <w:tab w:val="left" w:pos="567"/>
              </w:tabs>
              <w:spacing w:after="0" w:line="240" w:lineRule="auto"/>
              <w:rPr>
                <w:rFonts w:ascii="Times New Roman" w:hAnsi="Times New Roman"/>
                <w:sz w:val="24"/>
                <w:szCs w:val="24"/>
                <w:lang w:val="kk-KZ"/>
              </w:rPr>
            </w:pPr>
            <w:r w:rsidRPr="00FC0A4F">
              <w:rPr>
                <w:rFonts w:ascii="Times New Roman" w:hAnsi="Times New Roman"/>
                <w:sz w:val="24"/>
                <w:szCs w:val="24"/>
                <w:lang w:val="kk-KZ"/>
              </w:rPr>
              <w:t>Асфальтты-бетондық, цементік-бетондық</w:t>
            </w:r>
          </w:p>
        </w:tc>
        <w:tc>
          <w:tcPr>
            <w:tcW w:w="712"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w:t>
            </w:r>
          </w:p>
        </w:tc>
        <w:tc>
          <w:tcPr>
            <w:tcW w:w="1276"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220-270</w:t>
            </w:r>
          </w:p>
        </w:tc>
        <w:tc>
          <w:tcPr>
            <w:tcW w:w="1456"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160-220</w:t>
            </w:r>
          </w:p>
        </w:tc>
        <w:tc>
          <w:tcPr>
            <w:tcW w:w="1456"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130-160</w:t>
            </w:r>
          </w:p>
        </w:tc>
        <w:tc>
          <w:tcPr>
            <w:tcW w:w="1160"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130</w:t>
            </w:r>
          </w:p>
        </w:tc>
      </w:tr>
      <w:tr w:rsidR="00A30DF2" w:rsidRPr="00FC0A4F" w:rsidTr="00502C16">
        <w:trPr>
          <w:jc w:val="center"/>
        </w:trPr>
        <w:tc>
          <w:tcPr>
            <w:tcW w:w="3227" w:type="dxa"/>
          </w:tcPr>
          <w:p w:rsidR="00A30DF2" w:rsidRPr="00FC0A4F" w:rsidRDefault="00A30DF2" w:rsidP="00502C16">
            <w:pPr>
              <w:tabs>
                <w:tab w:val="left" w:pos="567"/>
              </w:tabs>
              <w:spacing w:after="0" w:line="240" w:lineRule="auto"/>
              <w:rPr>
                <w:rFonts w:ascii="Times New Roman" w:hAnsi="Times New Roman"/>
                <w:sz w:val="24"/>
                <w:szCs w:val="24"/>
                <w:lang w:val="kk-KZ"/>
              </w:rPr>
            </w:pPr>
            <w:r w:rsidRPr="00FC0A4F">
              <w:rPr>
                <w:rFonts w:ascii="Times New Roman" w:hAnsi="Times New Roman"/>
                <w:sz w:val="24"/>
                <w:szCs w:val="24"/>
                <w:lang w:val="kk-KZ"/>
              </w:rPr>
              <w:t xml:space="preserve">Органикалық тұтқырмен өделінген қиыршақтас </w:t>
            </w:r>
          </w:p>
        </w:tc>
        <w:tc>
          <w:tcPr>
            <w:tcW w:w="712"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400</w:t>
            </w:r>
          </w:p>
        </w:tc>
        <w:tc>
          <w:tcPr>
            <w:tcW w:w="1276"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290-400</w:t>
            </w:r>
          </w:p>
        </w:tc>
        <w:tc>
          <w:tcPr>
            <w:tcW w:w="1456"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290-400</w:t>
            </w:r>
          </w:p>
        </w:tc>
        <w:tc>
          <w:tcPr>
            <w:tcW w:w="1456"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180-200</w:t>
            </w:r>
          </w:p>
        </w:tc>
        <w:tc>
          <w:tcPr>
            <w:tcW w:w="1160" w:type="dxa"/>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w:t>
            </w:r>
          </w:p>
        </w:tc>
      </w:tr>
    </w:tbl>
    <w:p w:rsidR="00A30DF2" w:rsidRPr="006B2694" w:rsidRDefault="00A30DF2" w:rsidP="00F47931">
      <w:pPr>
        <w:tabs>
          <w:tab w:val="left" w:pos="567"/>
        </w:tabs>
        <w:spacing w:after="0" w:line="240" w:lineRule="auto"/>
        <w:ind w:firstLine="709"/>
        <w:rPr>
          <w:rFonts w:ascii="Times New Roman" w:hAnsi="Times New Roman"/>
          <w:sz w:val="16"/>
          <w:szCs w:val="16"/>
          <w:lang w:val="kk-KZ"/>
        </w:rPr>
      </w:pP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Жөндеу аралық мерзімдерді нормалаған кезде қозғалыс қарқынды-лығының өсуіне байланысты келесі жөндейтін уақытқа дейінгі жол жабын-</w:t>
      </w:r>
      <w:r>
        <w:rPr>
          <w:rFonts w:ascii="Times New Roman" w:hAnsi="Times New Roman"/>
          <w:sz w:val="28"/>
          <w:szCs w:val="28"/>
          <w:lang w:val="kk-KZ"/>
        </w:rPr>
        <w:lastRenderedPageBreak/>
        <w:t xml:space="preserve">дысының қызметінің мерзімінің азайған есебі қажет. Бұл тапсырманың есе-бімен нормалау орташа жөндеу жұмысын кейбір </w:t>
      </w:r>
      <w:r w:rsidRPr="00FD1CC5">
        <w:rPr>
          <w:rFonts w:ascii="Times New Roman" w:hAnsi="Times New Roman"/>
          <w:sz w:val="28"/>
          <w:szCs w:val="28"/>
          <w:lang w:val="kk-KZ"/>
        </w:rPr>
        <w:t>S</w:t>
      </w:r>
      <w:r>
        <w:rPr>
          <w:rFonts w:ascii="Times New Roman" w:hAnsi="Times New Roman"/>
          <w:sz w:val="28"/>
          <w:szCs w:val="28"/>
          <w:vertAlign w:val="subscript"/>
          <w:lang w:val="kk-KZ"/>
        </w:rPr>
        <w:t xml:space="preserve"> пред. </w:t>
      </w:r>
      <w:r>
        <w:rPr>
          <w:rFonts w:ascii="Times New Roman" w:hAnsi="Times New Roman"/>
          <w:sz w:val="28"/>
          <w:szCs w:val="28"/>
          <w:lang w:val="kk-KZ"/>
        </w:rPr>
        <w:t xml:space="preserve">шектеулі мәнге жет-кенге дейін </w:t>
      </w:r>
      <w:r w:rsidRPr="00FD1CC5">
        <w:rPr>
          <w:rFonts w:ascii="Times New Roman" w:hAnsi="Times New Roman"/>
          <w:sz w:val="28"/>
          <w:szCs w:val="28"/>
          <w:lang w:val="kk-KZ"/>
        </w:rPr>
        <w:t>жүргізу</w:t>
      </w:r>
      <w:r>
        <w:rPr>
          <w:rFonts w:ascii="Times New Roman" w:hAnsi="Times New Roman"/>
          <w:sz w:val="28"/>
          <w:szCs w:val="28"/>
          <w:lang w:val="kk-KZ"/>
        </w:rPr>
        <w:t xml:space="preserve"> жолымен жол жабындысының тегістігінің қайтып орал-ғаны тәрізді шешілуі мүмкін. Жол жабындысының қызмет ету мерзімінің бағыныштылығы жол жабындысының тегістігінің шектеулі мәнінен орташа жөнделу аралығында тасымалдау көлемінің жыл сайын өсу кезі 4.6 кестеде көрсетілген.</w:t>
      </w:r>
    </w:p>
    <w:p w:rsidR="00A30DF2" w:rsidRPr="00AF2355" w:rsidRDefault="00A30DF2" w:rsidP="00F47931">
      <w:pPr>
        <w:tabs>
          <w:tab w:val="left" w:pos="567"/>
        </w:tabs>
        <w:spacing w:after="0" w:line="240" w:lineRule="auto"/>
        <w:ind w:firstLine="709"/>
        <w:jc w:val="both"/>
        <w:rPr>
          <w:rFonts w:ascii="Times New Roman" w:hAnsi="Times New Roman"/>
          <w:sz w:val="16"/>
          <w:szCs w:val="16"/>
          <w:lang w:val="kk-KZ"/>
        </w:rPr>
      </w:pP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Кесте 4.6 Жол жабындысының тегістігінің сапа бағалары</w:t>
      </w:r>
    </w:p>
    <w:tbl>
      <w:tblPr>
        <w:tblW w:w="8614" w:type="dxa"/>
        <w:tblInd w:w="5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369"/>
        <w:gridCol w:w="1701"/>
        <w:gridCol w:w="1843"/>
        <w:gridCol w:w="1701"/>
      </w:tblGrid>
      <w:tr w:rsidR="00A30DF2" w:rsidRPr="00FC0A4F" w:rsidTr="009462F7">
        <w:tc>
          <w:tcPr>
            <w:tcW w:w="3369" w:type="dxa"/>
            <w:vMerge w:val="restart"/>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Жол жабындылардың түрлері</w:t>
            </w:r>
          </w:p>
        </w:tc>
        <w:tc>
          <w:tcPr>
            <w:tcW w:w="3544" w:type="dxa"/>
            <w:gridSpan w:val="2"/>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Жолдарға дүмпу өлшеуіштің көрсеткіші, см/км</w:t>
            </w:r>
          </w:p>
        </w:tc>
        <w:tc>
          <w:tcPr>
            <w:tcW w:w="1701" w:type="dxa"/>
            <w:vMerge w:val="restart"/>
            <w:vAlign w:val="center"/>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Жол жабындының бағалауы</w:t>
            </w:r>
          </w:p>
        </w:tc>
      </w:tr>
      <w:tr w:rsidR="00A30DF2" w:rsidRPr="00FC0A4F" w:rsidTr="009462F7">
        <w:tc>
          <w:tcPr>
            <w:tcW w:w="3369" w:type="dxa"/>
            <w:vMerge/>
          </w:tcPr>
          <w:p w:rsidR="00A30DF2" w:rsidRPr="00FC0A4F" w:rsidRDefault="00A30DF2" w:rsidP="00502C16">
            <w:pPr>
              <w:tabs>
                <w:tab w:val="left" w:pos="567"/>
              </w:tabs>
              <w:spacing w:after="0" w:line="240" w:lineRule="auto"/>
              <w:jc w:val="both"/>
              <w:rPr>
                <w:rFonts w:ascii="Times New Roman" w:hAnsi="Times New Roman"/>
                <w:sz w:val="24"/>
                <w:szCs w:val="24"/>
                <w:lang w:val="kk-KZ"/>
              </w:rPr>
            </w:pPr>
          </w:p>
        </w:tc>
        <w:tc>
          <w:tcPr>
            <w:tcW w:w="1701"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І, ІІ категориясы</w:t>
            </w:r>
          </w:p>
        </w:tc>
        <w:tc>
          <w:tcPr>
            <w:tcW w:w="1843" w:type="dxa"/>
          </w:tcPr>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 xml:space="preserve">ІІІ </w:t>
            </w:r>
          </w:p>
          <w:p w:rsidR="00A30DF2" w:rsidRPr="00FC0A4F" w:rsidRDefault="00A30DF2" w:rsidP="00502C16">
            <w:pPr>
              <w:tabs>
                <w:tab w:val="left" w:pos="567"/>
              </w:tabs>
              <w:spacing w:after="0" w:line="240" w:lineRule="auto"/>
              <w:jc w:val="center"/>
              <w:rPr>
                <w:rFonts w:ascii="Times New Roman" w:hAnsi="Times New Roman"/>
                <w:sz w:val="24"/>
                <w:szCs w:val="24"/>
                <w:lang w:val="kk-KZ"/>
              </w:rPr>
            </w:pPr>
            <w:r w:rsidRPr="00FC0A4F">
              <w:rPr>
                <w:rFonts w:ascii="Times New Roman" w:hAnsi="Times New Roman"/>
                <w:sz w:val="24"/>
                <w:szCs w:val="24"/>
                <w:lang w:val="kk-KZ"/>
              </w:rPr>
              <w:t>категориясы</w:t>
            </w:r>
          </w:p>
        </w:tc>
        <w:tc>
          <w:tcPr>
            <w:tcW w:w="1701" w:type="dxa"/>
            <w:vMerge/>
          </w:tcPr>
          <w:p w:rsidR="00A30DF2" w:rsidRPr="00FC0A4F" w:rsidRDefault="00A30DF2" w:rsidP="00502C16">
            <w:pPr>
              <w:tabs>
                <w:tab w:val="left" w:pos="567"/>
              </w:tabs>
              <w:spacing w:after="0" w:line="240" w:lineRule="auto"/>
              <w:jc w:val="both"/>
              <w:rPr>
                <w:rFonts w:ascii="Times New Roman" w:hAnsi="Times New Roman"/>
                <w:sz w:val="24"/>
                <w:szCs w:val="24"/>
                <w:lang w:val="kk-KZ"/>
              </w:rPr>
            </w:pPr>
          </w:p>
        </w:tc>
      </w:tr>
      <w:tr w:rsidR="00A30DF2" w:rsidRPr="00FC0A4F" w:rsidTr="009462F7">
        <w:tc>
          <w:tcPr>
            <w:tcW w:w="3369" w:type="dxa"/>
            <w:vMerge w:val="restart"/>
            <w:vAlign w:val="center"/>
          </w:tcPr>
          <w:p w:rsidR="00A30DF2" w:rsidRPr="00FC0A4F" w:rsidRDefault="00A30DF2" w:rsidP="00502C16">
            <w:pPr>
              <w:tabs>
                <w:tab w:val="left" w:pos="567"/>
              </w:tabs>
              <w:spacing w:after="0" w:line="240" w:lineRule="auto"/>
              <w:rPr>
                <w:rFonts w:ascii="Times New Roman" w:hAnsi="Times New Roman"/>
                <w:sz w:val="24"/>
                <w:szCs w:val="24"/>
                <w:lang w:val="kk-KZ"/>
              </w:rPr>
            </w:pPr>
            <w:r w:rsidRPr="00FC0A4F">
              <w:rPr>
                <w:rFonts w:ascii="Times New Roman" w:hAnsi="Times New Roman"/>
                <w:sz w:val="24"/>
                <w:szCs w:val="24"/>
                <w:lang w:val="kk-KZ"/>
              </w:rPr>
              <w:t>Асфальтты-бетондық,</w:t>
            </w:r>
          </w:p>
        </w:tc>
        <w:tc>
          <w:tcPr>
            <w:tcW w:w="1701" w:type="dxa"/>
          </w:tcPr>
          <w:p w:rsidR="00A30DF2" w:rsidRPr="00FC0A4F" w:rsidRDefault="00A30DF2" w:rsidP="00502C16">
            <w:pPr>
              <w:pStyle w:val="a3"/>
              <w:tabs>
                <w:tab w:val="left" w:pos="567"/>
              </w:tabs>
              <w:spacing w:after="0" w:line="240" w:lineRule="auto"/>
              <w:ind w:left="0"/>
              <w:jc w:val="both"/>
              <w:rPr>
                <w:rFonts w:ascii="Times New Roman" w:hAnsi="Times New Roman"/>
                <w:sz w:val="24"/>
                <w:szCs w:val="24"/>
                <w:lang w:val="kk-KZ"/>
              </w:rPr>
            </w:pPr>
            <w:r w:rsidRPr="00FC0A4F">
              <w:rPr>
                <w:rFonts w:ascii="Times New Roman" w:hAnsi="Times New Roman"/>
                <w:sz w:val="24"/>
                <w:szCs w:val="24"/>
                <w:lang w:val="kk-KZ"/>
              </w:rPr>
              <w:t>&lt; 50</w:t>
            </w:r>
          </w:p>
        </w:tc>
        <w:tc>
          <w:tcPr>
            <w:tcW w:w="1843"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&lt; 50</w:t>
            </w:r>
          </w:p>
        </w:tc>
        <w:tc>
          <w:tcPr>
            <w:tcW w:w="1701"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Өте жақсы</w:t>
            </w:r>
          </w:p>
        </w:tc>
      </w:tr>
      <w:tr w:rsidR="00A30DF2" w:rsidRPr="00FC0A4F" w:rsidTr="009462F7">
        <w:tc>
          <w:tcPr>
            <w:tcW w:w="3369" w:type="dxa"/>
            <w:vMerge/>
          </w:tcPr>
          <w:p w:rsidR="00A30DF2" w:rsidRPr="00FC0A4F" w:rsidRDefault="00A30DF2" w:rsidP="00502C16">
            <w:pPr>
              <w:tabs>
                <w:tab w:val="left" w:pos="567"/>
              </w:tabs>
              <w:spacing w:after="0" w:line="240" w:lineRule="auto"/>
              <w:jc w:val="both"/>
              <w:rPr>
                <w:rFonts w:ascii="Times New Roman" w:hAnsi="Times New Roman"/>
                <w:sz w:val="24"/>
                <w:szCs w:val="24"/>
                <w:lang w:val="kk-KZ"/>
              </w:rPr>
            </w:pPr>
          </w:p>
        </w:tc>
        <w:tc>
          <w:tcPr>
            <w:tcW w:w="1701"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50-100</w:t>
            </w:r>
          </w:p>
        </w:tc>
        <w:tc>
          <w:tcPr>
            <w:tcW w:w="1843"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50-150</w:t>
            </w:r>
          </w:p>
        </w:tc>
        <w:tc>
          <w:tcPr>
            <w:tcW w:w="1701"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Жақсы</w:t>
            </w:r>
          </w:p>
        </w:tc>
      </w:tr>
      <w:tr w:rsidR="00A30DF2" w:rsidRPr="00FC0A4F" w:rsidTr="009462F7">
        <w:tc>
          <w:tcPr>
            <w:tcW w:w="3369" w:type="dxa"/>
            <w:vMerge/>
          </w:tcPr>
          <w:p w:rsidR="00A30DF2" w:rsidRPr="00FC0A4F" w:rsidRDefault="00A30DF2" w:rsidP="00502C16">
            <w:pPr>
              <w:tabs>
                <w:tab w:val="left" w:pos="567"/>
              </w:tabs>
              <w:spacing w:after="0" w:line="240" w:lineRule="auto"/>
              <w:jc w:val="both"/>
              <w:rPr>
                <w:rFonts w:ascii="Times New Roman" w:hAnsi="Times New Roman"/>
                <w:sz w:val="24"/>
                <w:szCs w:val="24"/>
                <w:lang w:val="kk-KZ"/>
              </w:rPr>
            </w:pPr>
          </w:p>
        </w:tc>
        <w:tc>
          <w:tcPr>
            <w:tcW w:w="1701"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100-200</w:t>
            </w:r>
          </w:p>
        </w:tc>
        <w:tc>
          <w:tcPr>
            <w:tcW w:w="1843"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150-300</w:t>
            </w:r>
          </w:p>
        </w:tc>
        <w:tc>
          <w:tcPr>
            <w:tcW w:w="1701"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Қанағат</w:t>
            </w:r>
          </w:p>
        </w:tc>
      </w:tr>
      <w:tr w:rsidR="00A30DF2" w:rsidRPr="00FC0A4F" w:rsidTr="009462F7">
        <w:tc>
          <w:tcPr>
            <w:tcW w:w="3369" w:type="dxa"/>
            <w:vMerge/>
          </w:tcPr>
          <w:p w:rsidR="00A30DF2" w:rsidRPr="00FC0A4F" w:rsidRDefault="00A30DF2" w:rsidP="00502C16">
            <w:pPr>
              <w:tabs>
                <w:tab w:val="left" w:pos="567"/>
              </w:tabs>
              <w:spacing w:after="0" w:line="240" w:lineRule="auto"/>
              <w:jc w:val="both"/>
              <w:rPr>
                <w:rFonts w:ascii="Times New Roman" w:hAnsi="Times New Roman"/>
                <w:sz w:val="24"/>
                <w:szCs w:val="24"/>
                <w:lang w:val="kk-KZ"/>
              </w:rPr>
            </w:pPr>
          </w:p>
        </w:tc>
        <w:tc>
          <w:tcPr>
            <w:tcW w:w="1701"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&gt; 200</w:t>
            </w:r>
          </w:p>
        </w:tc>
        <w:tc>
          <w:tcPr>
            <w:tcW w:w="1843"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&gt; 300</w:t>
            </w:r>
          </w:p>
        </w:tc>
        <w:tc>
          <w:tcPr>
            <w:tcW w:w="1701"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Нашар</w:t>
            </w:r>
          </w:p>
        </w:tc>
      </w:tr>
      <w:tr w:rsidR="00A30DF2" w:rsidRPr="00FC0A4F" w:rsidTr="009462F7">
        <w:tc>
          <w:tcPr>
            <w:tcW w:w="3369"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Цементік-бетондық</w:t>
            </w:r>
          </w:p>
        </w:tc>
        <w:tc>
          <w:tcPr>
            <w:tcW w:w="1701"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&lt; 50</w:t>
            </w:r>
          </w:p>
        </w:tc>
        <w:tc>
          <w:tcPr>
            <w:tcW w:w="1843"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&lt; 75</w:t>
            </w:r>
          </w:p>
        </w:tc>
        <w:tc>
          <w:tcPr>
            <w:tcW w:w="1701"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Өте жақсы</w:t>
            </w:r>
          </w:p>
        </w:tc>
      </w:tr>
      <w:tr w:rsidR="00A30DF2" w:rsidRPr="00FC0A4F" w:rsidTr="009462F7">
        <w:tc>
          <w:tcPr>
            <w:tcW w:w="3369"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p>
        </w:tc>
        <w:tc>
          <w:tcPr>
            <w:tcW w:w="1701"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50-100</w:t>
            </w:r>
          </w:p>
        </w:tc>
        <w:tc>
          <w:tcPr>
            <w:tcW w:w="1843"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75-200</w:t>
            </w:r>
          </w:p>
        </w:tc>
        <w:tc>
          <w:tcPr>
            <w:tcW w:w="1701"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Жақсы</w:t>
            </w:r>
          </w:p>
        </w:tc>
      </w:tr>
      <w:tr w:rsidR="00A30DF2" w:rsidRPr="00FC0A4F" w:rsidTr="009462F7">
        <w:tc>
          <w:tcPr>
            <w:tcW w:w="3369"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p>
        </w:tc>
        <w:tc>
          <w:tcPr>
            <w:tcW w:w="1701"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100-200</w:t>
            </w:r>
          </w:p>
        </w:tc>
        <w:tc>
          <w:tcPr>
            <w:tcW w:w="1843"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200-300</w:t>
            </w:r>
          </w:p>
        </w:tc>
        <w:tc>
          <w:tcPr>
            <w:tcW w:w="1701"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Қанағат</w:t>
            </w:r>
          </w:p>
        </w:tc>
      </w:tr>
      <w:tr w:rsidR="00A30DF2" w:rsidRPr="00FC0A4F" w:rsidTr="009462F7">
        <w:tc>
          <w:tcPr>
            <w:tcW w:w="3369"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p>
        </w:tc>
        <w:tc>
          <w:tcPr>
            <w:tcW w:w="1701"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&gt; 200</w:t>
            </w:r>
          </w:p>
        </w:tc>
        <w:tc>
          <w:tcPr>
            <w:tcW w:w="1843"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&gt; 300</w:t>
            </w:r>
          </w:p>
        </w:tc>
        <w:tc>
          <w:tcPr>
            <w:tcW w:w="1701" w:type="dxa"/>
          </w:tcPr>
          <w:p w:rsidR="00A30DF2" w:rsidRPr="00FC0A4F" w:rsidRDefault="00A30DF2" w:rsidP="00502C16">
            <w:pPr>
              <w:tabs>
                <w:tab w:val="left" w:pos="567"/>
              </w:tabs>
              <w:spacing w:after="0" w:line="240" w:lineRule="auto"/>
              <w:jc w:val="both"/>
              <w:rPr>
                <w:rFonts w:ascii="Times New Roman" w:hAnsi="Times New Roman"/>
                <w:sz w:val="24"/>
                <w:szCs w:val="24"/>
                <w:lang w:val="kk-KZ"/>
              </w:rPr>
            </w:pPr>
            <w:r w:rsidRPr="00FC0A4F">
              <w:rPr>
                <w:rFonts w:ascii="Times New Roman" w:hAnsi="Times New Roman"/>
                <w:sz w:val="24"/>
                <w:szCs w:val="24"/>
                <w:lang w:val="kk-KZ"/>
              </w:rPr>
              <w:t>Нашар</w:t>
            </w:r>
          </w:p>
        </w:tc>
      </w:tr>
    </w:tbl>
    <w:p w:rsidR="00A30DF2" w:rsidRPr="00AF2355" w:rsidRDefault="00A30DF2" w:rsidP="00F47931">
      <w:pPr>
        <w:tabs>
          <w:tab w:val="left" w:pos="567"/>
        </w:tabs>
        <w:spacing w:after="0" w:line="240" w:lineRule="auto"/>
        <w:jc w:val="both"/>
        <w:rPr>
          <w:rFonts w:ascii="Times New Roman" w:hAnsi="Times New Roman"/>
          <w:sz w:val="16"/>
          <w:szCs w:val="16"/>
          <w:lang w:val="kk-KZ"/>
        </w:rPr>
      </w:pPr>
    </w:p>
    <w:p w:rsidR="00A30DF2" w:rsidRDefault="00A30DF2" w:rsidP="00F47931">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 жабындысының тегістігін қолдау автомобиль жөндеуге қандай шығын шықса, сондай жол жабындысын жөндеуде шығын азайуына ықпал етеді.</w:t>
      </w:r>
    </w:p>
    <w:p w:rsidR="00A30DF2" w:rsidRPr="00E1774F" w:rsidRDefault="00A30DF2" w:rsidP="00AB3C66">
      <w:pPr>
        <w:tabs>
          <w:tab w:val="left" w:pos="567"/>
        </w:tabs>
        <w:jc w:val="center"/>
        <w:rPr>
          <w:rFonts w:ascii="Times New Roman" w:hAnsi="Times New Roman"/>
          <w:sz w:val="28"/>
          <w:szCs w:val="28"/>
          <w:lang w:val="kk-KZ"/>
        </w:rPr>
      </w:pPr>
      <w:r w:rsidRPr="00E1774F">
        <w:rPr>
          <w:rFonts w:ascii="Times New Roman" w:hAnsi="Times New Roman"/>
          <w:sz w:val="28"/>
          <w:szCs w:val="28"/>
          <w:lang w:val="kk-KZ"/>
        </w:rPr>
        <w:t>4.</w:t>
      </w:r>
      <w:r>
        <w:rPr>
          <w:rFonts w:ascii="Times New Roman" w:hAnsi="Times New Roman"/>
          <w:sz w:val="28"/>
          <w:szCs w:val="28"/>
          <w:lang w:val="kk-KZ"/>
        </w:rPr>
        <w:t>2</w:t>
      </w:r>
      <w:r w:rsidRPr="00E1774F">
        <w:rPr>
          <w:rFonts w:ascii="Times New Roman" w:hAnsi="Times New Roman"/>
          <w:sz w:val="28"/>
          <w:szCs w:val="28"/>
          <w:lang w:val="kk-KZ"/>
        </w:rPr>
        <w:t xml:space="preserve"> Жол жабындысының тайғанақтығы және кедір-бұдырлығы</w:t>
      </w:r>
    </w:p>
    <w:p w:rsidR="00A30DF2" w:rsidRDefault="00A30DF2" w:rsidP="000047FC">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Жол жабындысының тайғанақтығы – жолдың транспортты-пайдалану жағдайының маңызды сипаты. Жол жабындысының тайғанақтығының белгісі </w:t>
      </w:r>
      <w:r w:rsidRPr="00313141">
        <w:rPr>
          <w:rFonts w:ascii="Times New Roman" w:hAnsi="Times New Roman"/>
          <w:i/>
          <w:sz w:val="28"/>
          <w:szCs w:val="28"/>
          <w:lang w:val="kk-KZ"/>
        </w:rPr>
        <w:t>ілініс коэффициенті</w:t>
      </w:r>
      <w:r>
        <w:rPr>
          <w:rFonts w:ascii="Times New Roman" w:hAnsi="Times New Roman"/>
          <w:i/>
          <w:sz w:val="28"/>
          <w:szCs w:val="28"/>
          <w:lang w:val="kk-KZ"/>
        </w:rPr>
        <w:t xml:space="preserve"> (</w:t>
      </w:r>
      <w:r w:rsidRPr="00B24E2E">
        <w:rPr>
          <w:rFonts w:ascii="Times New Roman" w:hAnsi="Times New Roman"/>
          <w:i/>
          <w:sz w:val="28"/>
          <w:szCs w:val="28"/>
          <w:lang w:val="kk-KZ"/>
        </w:rPr>
        <w:t>f</w:t>
      </w:r>
      <w:r>
        <w:rPr>
          <w:rFonts w:ascii="Times New Roman" w:hAnsi="Times New Roman"/>
          <w:i/>
          <w:sz w:val="28"/>
          <w:szCs w:val="28"/>
          <w:lang w:val="kk-KZ"/>
        </w:rPr>
        <w:t>)</w:t>
      </w:r>
      <w:r>
        <w:rPr>
          <w:rFonts w:ascii="Times New Roman" w:hAnsi="Times New Roman"/>
          <w:sz w:val="28"/>
          <w:szCs w:val="28"/>
          <w:lang w:val="kk-KZ"/>
        </w:rPr>
        <w:t xml:space="preserve"> болып табылады. Доңғалақ резеңкесінің жол жабын-дысымен жеткіліксіз ілінісі ереже тәрізді, бірінші себепті ауыр жарақатты жолдағы транспорт оқиғалары болып табылады (сурет 4.12). </w:t>
      </w:r>
    </w:p>
    <w:p w:rsidR="00A30DF2" w:rsidRDefault="00A30DF2" w:rsidP="000047FC">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Санақ, ілініс коэффициентінің төменгі мәнінің салдарынан көктемде және күзде 70</w:t>
      </w:r>
      <w:r w:rsidRPr="004C3AD2">
        <w:rPr>
          <w:rFonts w:ascii="Times New Roman" w:hAnsi="Times New Roman"/>
          <w:sz w:val="28"/>
          <w:szCs w:val="28"/>
          <w:lang w:val="kk-KZ"/>
        </w:rPr>
        <w:t>%-</w:t>
      </w:r>
      <w:r>
        <w:rPr>
          <w:rFonts w:ascii="Times New Roman" w:hAnsi="Times New Roman"/>
          <w:sz w:val="28"/>
          <w:szCs w:val="28"/>
          <w:lang w:val="kk-KZ"/>
        </w:rPr>
        <w:t>ға дейін, ал жазда 30</w:t>
      </w:r>
      <w:r w:rsidRPr="004C3AD2">
        <w:rPr>
          <w:rFonts w:ascii="Times New Roman" w:hAnsi="Times New Roman"/>
          <w:sz w:val="28"/>
          <w:szCs w:val="28"/>
          <w:lang w:val="kk-KZ"/>
        </w:rPr>
        <w:t>%-</w:t>
      </w:r>
      <w:r>
        <w:rPr>
          <w:rFonts w:ascii="Times New Roman" w:hAnsi="Times New Roman"/>
          <w:sz w:val="28"/>
          <w:szCs w:val="28"/>
          <w:lang w:val="kk-KZ"/>
        </w:rPr>
        <w:t>ға дейін барлық жолдағы-транспорт оқиғаларының болғанын көрсетеді. Онымен бірге ілініс коэффициенті қозғалыс жылдамдығына аз әсерін тигізеді (сурет 4.13.)</w:t>
      </w:r>
    </w:p>
    <w:p w:rsidR="00A30DF2" w:rsidRDefault="00A30DF2" w:rsidP="000047FC">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Қозғалыс жылдамдығының төмендеуі жол жабындысының дымқылданаған кезінде 10...12 км/сағ. жоғарлатпайды. АҚШ-та автомобиль магистралының бөлігінде жол жабындысының дымқыл кезінде жүргізілген зерттеулері қозғалыстың орташа жылдамдығының аз-маз төмендегенін көрсетті (барлығы 3...5 км/сағ.). Жылдамдықтың неғұрлым күрт төмендеуі (20 км/сағ.) көктайғақ кезінде байқалады, бұл кезде жүргізушілер өте сақтық жолдар іздейді. Жүргізушілерге қозғалыстың қауіпсіздік тәртібін ұсынысу үшін, сондай-ақ төменгі ілініс сапасымен жол бөліктерін анықтау үшін ілініс коэффициентінің мәні туралы мәліметтер қажет.</w:t>
      </w:r>
      <w:r w:rsidRPr="00803B7D">
        <w:rPr>
          <w:rFonts w:ascii="Times New Roman" w:hAnsi="Times New Roman"/>
          <w:sz w:val="28"/>
          <w:szCs w:val="28"/>
          <w:lang w:val="kk-KZ"/>
        </w:rPr>
        <w:t xml:space="preserve"> </w:t>
      </w:r>
    </w:p>
    <w:p w:rsidR="00A30DF2" w:rsidRDefault="00A30DF2" w:rsidP="000047FC">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Ілініс коэффициентін портативті (аз габаритті) құралдардың көмегімен динамометрлік қондырғыларды және тежеуіш әдісімен өлшейді.</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778"/>
        <w:gridCol w:w="4050"/>
      </w:tblGrid>
      <w:tr w:rsidR="00A30DF2" w:rsidTr="00803B7D">
        <w:tc>
          <w:tcPr>
            <w:tcW w:w="5778" w:type="dxa"/>
          </w:tcPr>
          <w:p w:rsidR="00A30DF2" w:rsidRPr="00AB2743" w:rsidRDefault="00A30DF2" w:rsidP="00BA0734">
            <w:pPr>
              <w:tabs>
                <w:tab w:val="left" w:pos="567"/>
              </w:tabs>
              <w:spacing w:after="0" w:line="240" w:lineRule="auto"/>
              <w:jc w:val="center"/>
              <w:rPr>
                <w:noProof/>
                <w:sz w:val="20"/>
                <w:szCs w:val="20"/>
                <w:lang w:val="kk-KZ"/>
              </w:rPr>
            </w:pPr>
            <w:r>
              <w:object w:dxaOrig="4493" w:dyaOrig="3789">
                <v:shape id="_x0000_i1107" type="#_x0000_t75" style="width:230pt;height:147pt" o:ole="">
                  <v:imagedata r:id="rId92" o:title=""/>
                </v:shape>
                <o:OLEObject Type="Embed" ProgID="Visio.Drawing.11" ShapeID="_x0000_i1107" DrawAspect="Content" ObjectID="_1432042318" r:id="rId93"/>
              </w:object>
            </w:r>
          </w:p>
        </w:tc>
        <w:tc>
          <w:tcPr>
            <w:tcW w:w="4050" w:type="dxa"/>
          </w:tcPr>
          <w:p w:rsidR="00A30DF2" w:rsidRPr="00AB2743" w:rsidRDefault="00A30DF2" w:rsidP="00803B7D">
            <w:pPr>
              <w:tabs>
                <w:tab w:val="left" w:pos="567"/>
              </w:tabs>
              <w:spacing w:after="0" w:line="240" w:lineRule="auto"/>
              <w:rPr>
                <w:rFonts w:ascii="Times New Roman" w:hAnsi="Times New Roman"/>
                <w:sz w:val="16"/>
                <w:szCs w:val="16"/>
                <w:lang w:val="kk-KZ"/>
              </w:rPr>
            </w:pPr>
            <w:r>
              <w:object w:dxaOrig="4933" w:dyaOrig="3593">
                <v:shape id="_x0000_i1108" type="#_x0000_t75" style="width:204pt;height:153pt" o:ole="">
                  <v:imagedata r:id="rId94" o:title=""/>
                </v:shape>
                <o:OLEObject Type="Embed" ProgID="Visio.Drawing.11" ShapeID="_x0000_i1108" DrawAspect="Content" ObjectID="_1432042319" r:id="rId95"/>
              </w:object>
            </w:r>
          </w:p>
        </w:tc>
      </w:tr>
      <w:tr w:rsidR="00A30DF2" w:rsidRPr="001148B2" w:rsidTr="00803B7D">
        <w:tc>
          <w:tcPr>
            <w:tcW w:w="5778" w:type="dxa"/>
          </w:tcPr>
          <w:p w:rsidR="00A30DF2" w:rsidRPr="00AB2743" w:rsidRDefault="00A30DF2" w:rsidP="00BA0734">
            <w:pPr>
              <w:tabs>
                <w:tab w:val="left" w:pos="567"/>
              </w:tabs>
              <w:spacing w:after="0" w:line="240" w:lineRule="auto"/>
              <w:jc w:val="center"/>
              <w:rPr>
                <w:rFonts w:ascii="Times New Roman" w:hAnsi="Times New Roman"/>
                <w:noProof/>
                <w:sz w:val="28"/>
                <w:szCs w:val="28"/>
                <w:lang w:val="kk-KZ"/>
              </w:rPr>
            </w:pPr>
            <w:r w:rsidRPr="00AB2743">
              <w:rPr>
                <w:rFonts w:ascii="Times New Roman" w:hAnsi="Times New Roman"/>
                <w:noProof/>
                <w:sz w:val="28"/>
                <w:szCs w:val="28"/>
                <w:lang w:val="kk-KZ"/>
              </w:rPr>
              <w:t>Сурет 4.12 Жүк тасымалысының (млн т брутто) жол төсенішінің пайдалану мерзіміне сәйкестігі</w:t>
            </w:r>
          </w:p>
          <w:p w:rsidR="00A30DF2" w:rsidRPr="00AB2743" w:rsidRDefault="00A30DF2" w:rsidP="00BA0734">
            <w:pPr>
              <w:pStyle w:val="a3"/>
              <w:numPr>
                <w:ilvl w:val="0"/>
                <w:numId w:val="22"/>
              </w:numPr>
              <w:tabs>
                <w:tab w:val="left" w:pos="567"/>
              </w:tabs>
              <w:spacing w:after="0" w:line="240" w:lineRule="auto"/>
              <w:jc w:val="center"/>
              <w:rPr>
                <w:rFonts w:ascii="Times New Roman" w:hAnsi="Times New Roman"/>
                <w:noProof/>
                <w:sz w:val="24"/>
                <w:szCs w:val="24"/>
                <w:lang w:val="kk-KZ"/>
              </w:rPr>
            </w:pPr>
            <w:r w:rsidRPr="00AB2743">
              <w:rPr>
                <w:rFonts w:ascii="Times New Roman" w:hAnsi="Times New Roman"/>
                <w:noProof/>
                <w:sz w:val="24"/>
                <w:szCs w:val="24"/>
                <w:lang w:val="kk-KZ"/>
              </w:rPr>
              <w:t>- 0,3; 2 – 1; 3 – 2; 4 – 3; 5 – 4; 6 - 5</w:t>
            </w:r>
          </w:p>
        </w:tc>
        <w:tc>
          <w:tcPr>
            <w:tcW w:w="4050" w:type="dxa"/>
          </w:tcPr>
          <w:p w:rsidR="00A30DF2" w:rsidRPr="00AB2743" w:rsidRDefault="00A30DF2" w:rsidP="00BA0734">
            <w:pPr>
              <w:tabs>
                <w:tab w:val="left" w:pos="567"/>
              </w:tabs>
              <w:spacing w:after="0" w:line="240" w:lineRule="auto"/>
              <w:ind w:firstLine="150"/>
              <w:jc w:val="center"/>
              <w:rPr>
                <w:rFonts w:ascii="Times New Roman" w:hAnsi="Times New Roman"/>
                <w:sz w:val="28"/>
                <w:szCs w:val="28"/>
                <w:lang w:val="kk-KZ"/>
              </w:rPr>
            </w:pPr>
            <w:r w:rsidRPr="00AB2743">
              <w:rPr>
                <w:rFonts w:ascii="Times New Roman" w:hAnsi="Times New Roman"/>
                <w:sz w:val="28"/>
                <w:szCs w:val="28"/>
                <w:lang w:val="kk-KZ"/>
              </w:rPr>
              <w:t>Сурет 4.13 Жол-</w:t>
            </w:r>
            <w:r>
              <w:rPr>
                <w:rFonts w:ascii="Times New Roman" w:hAnsi="Times New Roman"/>
                <w:sz w:val="28"/>
                <w:szCs w:val="28"/>
                <w:lang w:val="kk-KZ"/>
              </w:rPr>
              <w:t>көлік</w:t>
            </w:r>
            <w:r w:rsidRPr="00AB2743">
              <w:rPr>
                <w:rFonts w:ascii="Times New Roman" w:hAnsi="Times New Roman"/>
                <w:sz w:val="28"/>
                <w:szCs w:val="28"/>
                <w:lang w:val="kk-KZ"/>
              </w:rPr>
              <w:t xml:space="preserve"> оқиғаларының ілініс коэффи</w:t>
            </w:r>
            <w:r>
              <w:rPr>
                <w:rFonts w:ascii="Times New Roman" w:hAnsi="Times New Roman"/>
                <w:sz w:val="28"/>
                <w:szCs w:val="28"/>
                <w:lang w:val="kk-KZ"/>
              </w:rPr>
              <w:t>-</w:t>
            </w:r>
            <w:r w:rsidRPr="00AB2743">
              <w:rPr>
                <w:rFonts w:ascii="Times New Roman" w:hAnsi="Times New Roman"/>
                <w:sz w:val="28"/>
                <w:szCs w:val="28"/>
                <w:lang w:val="kk-KZ"/>
              </w:rPr>
              <w:t>циетінің шамасына сәйкестігі</w:t>
            </w:r>
          </w:p>
        </w:tc>
      </w:tr>
    </w:tbl>
    <w:p w:rsidR="00A30DF2" w:rsidRPr="000047FC" w:rsidRDefault="00A30DF2" w:rsidP="000047FC">
      <w:pPr>
        <w:tabs>
          <w:tab w:val="left" w:pos="567"/>
        </w:tabs>
        <w:spacing w:after="0" w:line="240" w:lineRule="auto"/>
        <w:ind w:firstLine="709"/>
        <w:jc w:val="both"/>
        <w:rPr>
          <w:rFonts w:ascii="Times New Roman" w:hAnsi="Times New Roman"/>
          <w:sz w:val="16"/>
          <w:szCs w:val="16"/>
          <w:lang w:val="kk-KZ"/>
        </w:rPr>
      </w:pPr>
    </w:p>
    <w:p w:rsidR="00A30DF2" w:rsidRDefault="00A30DF2" w:rsidP="009462F7">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Ілініс коэффициентін </w:t>
      </w:r>
      <w:r w:rsidRPr="00803B7D">
        <w:rPr>
          <w:rFonts w:ascii="Times New Roman" w:hAnsi="Times New Roman"/>
          <w:sz w:val="28"/>
          <w:szCs w:val="28"/>
          <w:lang w:val="kk-KZ"/>
        </w:rPr>
        <w:t>портативтік құралдармен</w:t>
      </w:r>
      <w:r>
        <w:rPr>
          <w:rFonts w:ascii="Times New Roman" w:hAnsi="Times New Roman"/>
          <w:sz w:val="28"/>
          <w:szCs w:val="28"/>
          <w:lang w:val="kk-KZ"/>
        </w:rPr>
        <w:t xml:space="preserve"> өлшеу кезінде автомобильдер мен арнайы қондырғылар талап етілмейді. Осы құралдардың көмегімен шектеулі өлшем алаңындағы көлденең ілініс коэффициентінің өлшенуі мүмкін.</w:t>
      </w:r>
    </w:p>
    <w:p w:rsidR="00A30DF2" w:rsidRDefault="00A30DF2" w:rsidP="000047FC">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Портативтік құралдардың кемшілігі автомобиль доңғалағының резеңкесін еліктіретін протектор резеңкелі элементтің кіші-гірім өлшемі болып табылады. Мұндай құралдарды осы себептер бойынша ілініс коэффи-циентін өлшер кезде кедір-бұдыр жолдарда қолданбайды. Портативтік құралдардың басқа кемші-ліктері автомобиль доңғалақтарының ақырын жылдамдықпен тербелісінің үлгіленуі болып саналады. Портативтік құралдардың түрлі құрастырылымдары бар.</w:t>
      </w:r>
    </w:p>
    <w:p w:rsidR="00A30DF2" w:rsidRDefault="003C218F" w:rsidP="000047FC">
      <w:pPr>
        <w:tabs>
          <w:tab w:val="left" w:pos="567"/>
        </w:tabs>
        <w:spacing w:after="0" w:line="240" w:lineRule="auto"/>
        <w:ind w:firstLine="709"/>
        <w:jc w:val="both"/>
        <w:rPr>
          <w:rFonts w:ascii="Times New Roman" w:hAnsi="Times New Roman"/>
          <w:sz w:val="28"/>
          <w:szCs w:val="28"/>
          <w:lang w:val="kk-KZ"/>
        </w:rPr>
      </w:pPr>
      <w:r w:rsidRPr="003C218F">
        <w:rPr>
          <w:noProof/>
        </w:rPr>
        <w:pict>
          <v:shape id="Рисунок 295" o:spid="_x0000_s1053" type="#_x0000_t75" style="position:absolute;left:0;text-align:left;margin-left:9pt;margin-top:.95pt;width:217.25pt;height:182.45pt;z-index:251663360;visibility:visible">
            <v:imagedata r:id="rId96" o:title="" croptop="4699f" cropbottom="6430f" cropleft="40425f" cropright="1678f"/>
            <w10:wrap type="square"/>
          </v:shape>
        </w:pict>
      </w:r>
      <w:r w:rsidR="00A30DF2">
        <w:rPr>
          <w:rFonts w:ascii="Times New Roman" w:hAnsi="Times New Roman"/>
          <w:sz w:val="28"/>
          <w:szCs w:val="28"/>
          <w:lang w:val="kk-KZ"/>
        </w:rPr>
        <w:t>Маятникті құрал МП-3 (сурет 4.14) станинадан 2, өлшейтін шкала 3 бекітілген штангадан 4, маятниктен 1 тұрады.</w:t>
      </w:r>
    </w:p>
    <w:p w:rsidR="00A30DF2" w:rsidRDefault="003C218F" w:rsidP="000047FC">
      <w:pPr>
        <w:tabs>
          <w:tab w:val="left" w:pos="567"/>
        </w:tabs>
        <w:spacing w:after="0" w:line="240" w:lineRule="auto"/>
        <w:ind w:firstLine="709"/>
        <w:jc w:val="both"/>
        <w:rPr>
          <w:rFonts w:ascii="Times New Roman" w:hAnsi="Times New Roman"/>
          <w:sz w:val="28"/>
          <w:szCs w:val="28"/>
          <w:lang w:val="kk-KZ"/>
        </w:rPr>
      </w:pPr>
      <w:r w:rsidRPr="003C218F">
        <w:rPr>
          <w:noProof/>
        </w:rPr>
        <w:pict>
          <v:shape id="Надпись 2" o:spid="_x0000_s1054" type="#_x0000_t202" style="position:absolute;left:0;text-align:left;margin-left:-226.55pt;margin-top:108.05pt;width:203.85pt;height:43.95pt;z-index:251664384;visibility:visible" strokecolor="white">
            <v:textbox>
              <w:txbxContent>
                <w:p w:rsidR="003320F1" w:rsidRPr="005C302C" w:rsidRDefault="003320F1" w:rsidP="00AB3C66">
                  <w:pPr>
                    <w:jc w:val="center"/>
                    <w:rPr>
                      <w:rFonts w:ascii="Times New Roman" w:hAnsi="Times New Roman"/>
                      <w:sz w:val="28"/>
                      <w:szCs w:val="28"/>
                      <w:lang w:val="kk-KZ"/>
                    </w:rPr>
                  </w:pPr>
                  <w:r w:rsidRPr="005C302C">
                    <w:rPr>
                      <w:rFonts w:ascii="Times New Roman" w:hAnsi="Times New Roman"/>
                      <w:sz w:val="28"/>
                      <w:szCs w:val="28"/>
                      <w:lang w:val="kk-KZ"/>
                    </w:rPr>
                    <w:t>Сурет 4.14 МП-3 маятникті</w:t>
                  </w:r>
                  <w:r>
                    <w:rPr>
                      <w:rFonts w:ascii="Times New Roman" w:hAnsi="Times New Roman"/>
                      <w:sz w:val="28"/>
                      <w:szCs w:val="28"/>
                      <w:lang w:val="kk-KZ"/>
                    </w:rPr>
                    <w:t xml:space="preserve"> </w:t>
                  </w:r>
                  <w:r w:rsidRPr="005C302C">
                    <w:rPr>
                      <w:rFonts w:ascii="Times New Roman" w:hAnsi="Times New Roman"/>
                      <w:sz w:val="28"/>
                      <w:szCs w:val="28"/>
                      <w:lang w:val="kk-KZ"/>
                    </w:rPr>
                    <w:t>құрал</w:t>
                  </w:r>
                </w:p>
              </w:txbxContent>
            </v:textbox>
            <w10:wrap type="square"/>
          </v:shape>
        </w:pict>
      </w:r>
      <w:r w:rsidR="00A30DF2">
        <w:rPr>
          <w:rFonts w:ascii="Times New Roman" w:hAnsi="Times New Roman"/>
          <w:sz w:val="28"/>
          <w:szCs w:val="28"/>
          <w:lang w:val="kk-KZ"/>
        </w:rPr>
        <w:t>Құрал жол жабындысының жоғарғы бетіне орнатылады, штанганы деңгей бойынша тігінен тұрғызады. Маятникті көлденең жағдайда бекітеді, жол жабынды-сының жоғарғы жағын сулайды, маятникті түсіреді. Төмен түскен маятник тайғанақ-тапкесінді башмакпен, жол жабындысының жо-ғарғы беті бойымен түседі, сосын құралдың шкаласында белгіленетін анықталған бұрышқа көтеріледі.</w:t>
      </w:r>
    </w:p>
    <w:p w:rsidR="00A30DF2" w:rsidRDefault="00A30DF2" w:rsidP="00AB3C66">
      <w:pPr>
        <w:tabs>
          <w:tab w:val="left" w:pos="567"/>
        </w:tabs>
        <w:ind w:firstLine="709"/>
        <w:jc w:val="both"/>
        <w:rPr>
          <w:rFonts w:ascii="Times New Roman" w:hAnsi="Times New Roman"/>
          <w:sz w:val="28"/>
          <w:szCs w:val="28"/>
          <w:lang w:val="kk-KZ"/>
        </w:rPr>
      </w:pPr>
      <w:r>
        <w:rPr>
          <w:rFonts w:ascii="Times New Roman" w:hAnsi="Times New Roman"/>
          <w:sz w:val="28"/>
          <w:szCs w:val="28"/>
          <w:lang w:val="kk-KZ"/>
        </w:rPr>
        <w:t>Шет елдерде Ұлыбританияның Жолдар транспорттық зерттеуші зертханасы кеңінен таралған (сурет 4.15).</w:t>
      </w:r>
    </w:p>
    <w:tbl>
      <w:tblPr>
        <w:tblW w:w="0" w:type="auto"/>
        <w:tblLook w:val="00A0"/>
      </w:tblPr>
      <w:tblGrid>
        <w:gridCol w:w="4785"/>
        <w:gridCol w:w="4786"/>
      </w:tblGrid>
      <w:tr w:rsidR="00A30DF2" w:rsidRPr="001148B2" w:rsidTr="00AB2743">
        <w:trPr>
          <w:trHeight w:val="3117"/>
        </w:trPr>
        <w:tc>
          <w:tcPr>
            <w:tcW w:w="4785" w:type="dxa"/>
          </w:tcPr>
          <w:p w:rsidR="00A30DF2" w:rsidRPr="00AB2743" w:rsidRDefault="001148B2" w:rsidP="00AB2743">
            <w:pPr>
              <w:tabs>
                <w:tab w:val="left" w:pos="567"/>
              </w:tabs>
              <w:spacing w:after="0" w:line="240" w:lineRule="auto"/>
              <w:jc w:val="center"/>
              <w:rPr>
                <w:rFonts w:ascii="Times New Roman" w:hAnsi="Times New Roman"/>
                <w:sz w:val="28"/>
                <w:szCs w:val="28"/>
                <w:lang w:val="kk-KZ"/>
              </w:rPr>
            </w:pPr>
            <w:r w:rsidRPr="003C218F">
              <w:rPr>
                <w:noProof/>
                <w:sz w:val="20"/>
                <w:szCs w:val="20"/>
              </w:rPr>
              <w:lastRenderedPageBreak/>
              <w:pict>
                <v:shape id="Рисунок 296" o:spid="_x0000_i1109" type="#_x0000_t75" style="width:174pt;height:148pt;visibility:visible">
                  <v:imagedata r:id="rId97" o:title="" croptop="5513f" cropbottom="4920f" cropleft="31416f" cropright="3648f"/>
                </v:shape>
              </w:pict>
            </w:r>
          </w:p>
        </w:tc>
        <w:tc>
          <w:tcPr>
            <w:tcW w:w="4786" w:type="dxa"/>
            <w:vAlign w:val="center"/>
          </w:tcPr>
          <w:p w:rsidR="00A30DF2" w:rsidRPr="00AB2743" w:rsidRDefault="00A30DF2" w:rsidP="00AB2743">
            <w:pPr>
              <w:tabs>
                <w:tab w:val="left" w:pos="567"/>
              </w:tabs>
              <w:spacing w:after="0" w:line="240" w:lineRule="auto"/>
              <w:jc w:val="center"/>
              <w:rPr>
                <w:rFonts w:ascii="Times New Roman" w:hAnsi="Times New Roman"/>
                <w:sz w:val="28"/>
                <w:szCs w:val="28"/>
                <w:lang w:val="kk-KZ"/>
              </w:rPr>
            </w:pPr>
            <w:r w:rsidRPr="00AB2743">
              <w:rPr>
                <w:rFonts w:ascii="Times New Roman" w:hAnsi="Times New Roman"/>
                <w:sz w:val="28"/>
                <w:szCs w:val="28"/>
                <w:lang w:val="kk-KZ"/>
              </w:rPr>
              <w:t>Сурет 4.15. Ұлыбританияның жолдарды Транспорттық зерттеуші зертханасының портативтік құралы</w:t>
            </w:r>
          </w:p>
          <w:p w:rsidR="00A30DF2" w:rsidRPr="00803B7D" w:rsidRDefault="00A30DF2" w:rsidP="00AB2743">
            <w:pPr>
              <w:tabs>
                <w:tab w:val="left" w:pos="567"/>
              </w:tabs>
              <w:spacing w:after="0" w:line="240" w:lineRule="auto"/>
              <w:ind w:firstLine="35"/>
              <w:jc w:val="center"/>
              <w:rPr>
                <w:rFonts w:ascii="Times New Roman" w:hAnsi="Times New Roman"/>
                <w:sz w:val="16"/>
                <w:szCs w:val="16"/>
                <w:lang w:val="kk-KZ"/>
              </w:rPr>
            </w:pPr>
          </w:p>
          <w:p w:rsidR="00A30DF2" w:rsidRPr="00AB2743" w:rsidRDefault="00A30DF2" w:rsidP="00AB2743">
            <w:pPr>
              <w:tabs>
                <w:tab w:val="left" w:pos="567"/>
              </w:tabs>
              <w:spacing w:after="0" w:line="240" w:lineRule="auto"/>
              <w:ind w:firstLine="35"/>
              <w:jc w:val="center"/>
              <w:rPr>
                <w:rFonts w:ascii="Times New Roman" w:hAnsi="Times New Roman"/>
                <w:sz w:val="24"/>
                <w:szCs w:val="24"/>
                <w:lang w:val="kk-KZ"/>
              </w:rPr>
            </w:pPr>
            <w:r w:rsidRPr="00AB2743">
              <w:rPr>
                <w:rFonts w:ascii="Times New Roman" w:hAnsi="Times New Roman"/>
                <w:sz w:val="24"/>
                <w:szCs w:val="24"/>
                <w:lang w:val="kk-KZ"/>
              </w:rPr>
              <w:t>1 Маятниктің ауысу көрсеткіші,</w:t>
            </w:r>
          </w:p>
          <w:p w:rsidR="00A30DF2" w:rsidRPr="00AB2743" w:rsidRDefault="00A30DF2" w:rsidP="00AB2743">
            <w:pPr>
              <w:tabs>
                <w:tab w:val="left" w:pos="567"/>
              </w:tabs>
              <w:spacing w:after="0" w:line="240" w:lineRule="auto"/>
              <w:ind w:firstLine="35"/>
              <w:jc w:val="center"/>
              <w:rPr>
                <w:rFonts w:ascii="Times New Roman" w:hAnsi="Times New Roman"/>
                <w:sz w:val="24"/>
                <w:szCs w:val="24"/>
                <w:lang w:val="kk-KZ"/>
              </w:rPr>
            </w:pPr>
            <w:r w:rsidRPr="00AB2743">
              <w:rPr>
                <w:rFonts w:ascii="Times New Roman" w:hAnsi="Times New Roman"/>
                <w:sz w:val="24"/>
                <w:szCs w:val="24"/>
                <w:lang w:val="kk-KZ"/>
              </w:rPr>
              <w:t>2 - құралды көтергіш тұтқасы, 3 - Маятник түскен кездегі ауысу көрсеткішін қозғайтын иін, 5 – маятник, 6 – қондыргының маятнигін бағыт сілтеуш бұрамалар</w:t>
            </w:r>
          </w:p>
        </w:tc>
      </w:tr>
    </w:tbl>
    <w:p w:rsidR="00A30DF2" w:rsidRDefault="003C218F" w:rsidP="00000C43">
      <w:pPr>
        <w:tabs>
          <w:tab w:val="left" w:pos="567"/>
        </w:tabs>
        <w:spacing w:after="0" w:line="240" w:lineRule="auto"/>
        <w:ind w:firstLine="567"/>
        <w:jc w:val="both"/>
        <w:rPr>
          <w:rFonts w:ascii="Times New Roman" w:hAnsi="Times New Roman"/>
          <w:sz w:val="28"/>
          <w:szCs w:val="28"/>
          <w:lang w:val="kk-KZ"/>
        </w:rPr>
      </w:pPr>
      <w:r w:rsidRPr="003C218F">
        <w:rPr>
          <w:noProof/>
        </w:rPr>
        <w:pict>
          <v:shape id="Рисунок 297" o:spid="_x0000_s1055" type="#_x0000_t75" style="position:absolute;left:0;text-align:left;margin-left:-5.45pt;margin-top:14pt;width:212.8pt;height:209.8pt;z-index:251665408;visibility:visible;mso-position-horizontal-relative:text;mso-position-vertical-relative:text">
            <v:imagedata r:id="rId98" o:title="" croptop="1482f" cropbottom="15924f" cropleft="11690f" cropright="15627f"/>
            <w10:wrap type="square"/>
          </v:shape>
        </w:pict>
      </w:r>
      <w:r w:rsidR="00A30DF2">
        <w:rPr>
          <w:rFonts w:ascii="Times New Roman" w:hAnsi="Times New Roman"/>
          <w:sz w:val="28"/>
          <w:szCs w:val="28"/>
          <w:lang w:val="kk-KZ"/>
        </w:rPr>
        <w:t xml:space="preserve">Ресейде ППК-2 портативтік құрал МАДИ-ВНИИБД зерттемесі өндірімді-рілген (сурет 4.16). Бұл бойындағы </w:t>
      </w:r>
      <w:smartTag w:uri="urn:schemas-microsoft-com:office:smarttags" w:element="metricconverter">
        <w:smartTagPr>
          <w:attr w:name="ProductID" w:val="9 кг"/>
        </w:smartTagPr>
        <w:r w:rsidR="00A30DF2">
          <w:rPr>
            <w:rFonts w:ascii="Times New Roman" w:hAnsi="Times New Roman"/>
            <w:sz w:val="28"/>
            <w:szCs w:val="28"/>
            <w:lang w:val="kk-KZ"/>
          </w:rPr>
          <w:t>9 кг</w:t>
        </w:r>
      </w:smartTag>
      <w:r w:rsidR="00A30DF2">
        <w:rPr>
          <w:rFonts w:ascii="Times New Roman" w:hAnsi="Times New Roman"/>
          <w:sz w:val="28"/>
          <w:szCs w:val="28"/>
          <w:lang w:val="kk-KZ"/>
        </w:rPr>
        <w:t xml:space="preserve"> сырғанайтын салмақты жүкпен 7, штангадан 5, жылжымалы муфта 4 және серіппе 10, екі резеңкелі қосқыш еліктір-гіштен 1 тұрады.</w:t>
      </w:r>
    </w:p>
    <w:p w:rsidR="00A30DF2" w:rsidRDefault="003C218F" w:rsidP="00000C43">
      <w:pPr>
        <w:tabs>
          <w:tab w:val="left" w:pos="567"/>
        </w:tabs>
        <w:spacing w:after="0" w:line="240" w:lineRule="auto"/>
        <w:ind w:firstLine="709"/>
        <w:jc w:val="both"/>
        <w:rPr>
          <w:rFonts w:ascii="Times New Roman" w:hAnsi="Times New Roman"/>
          <w:sz w:val="28"/>
          <w:szCs w:val="28"/>
          <w:lang w:val="kk-KZ"/>
        </w:rPr>
      </w:pPr>
      <w:r w:rsidRPr="003C218F">
        <w:rPr>
          <w:noProof/>
        </w:rPr>
        <w:pict>
          <v:shape id="Text Box 36" o:spid="_x0000_s1056" type="#_x0000_t202" style="position:absolute;left:0;text-align:left;margin-left:-208.3pt;margin-top:121.3pt;width:198.75pt;height:55pt;z-index:251666432;visibility:visible" strokecolor="white">
            <v:textbox style="mso-fit-shape-to-text:t">
              <w:txbxContent>
                <w:p w:rsidR="003320F1" w:rsidRPr="005C302C" w:rsidRDefault="003320F1" w:rsidP="00AB3C66">
                  <w:pPr>
                    <w:jc w:val="center"/>
                    <w:rPr>
                      <w:rFonts w:ascii="Times New Roman" w:hAnsi="Times New Roman"/>
                      <w:sz w:val="28"/>
                      <w:szCs w:val="28"/>
                      <w:lang w:val="kk-KZ"/>
                    </w:rPr>
                  </w:pPr>
                  <w:r w:rsidRPr="005C302C">
                    <w:rPr>
                      <w:rFonts w:ascii="Times New Roman" w:hAnsi="Times New Roman"/>
                      <w:sz w:val="28"/>
                      <w:szCs w:val="28"/>
                      <w:lang w:val="kk-KZ"/>
                    </w:rPr>
                    <w:t>Сурет 4.1</w:t>
                  </w:r>
                  <w:r>
                    <w:rPr>
                      <w:rFonts w:ascii="Times New Roman" w:hAnsi="Times New Roman"/>
                      <w:sz w:val="28"/>
                      <w:szCs w:val="28"/>
                      <w:lang w:val="kk-KZ"/>
                    </w:rPr>
                    <w:t>6 П</w:t>
                  </w:r>
                  <w:r w:rsidRPr="005C302C">
                    <w:rPr>
                      <w:rFonts w:ascii="Times New Roman" w:hAnsi="Times New Roman"/>
                      <w:sz w:val="28"/>
                      <w:szCs w:val="28"/>
                      <w:lang w:val="kk-KZ"/>
                    </w:rPr>
                    <w:t>П</w:t>
                  </w:r>
                  <w:r>
                    <w:rPr>
                      <w:rFonts w:ascii="Times New Roman" w:hAnsi="Times New Roman"/>
                      <w:sz w:val="28"/>
                      <w:szCs w:val="28"/>
                      <w:lang w:val="kk-KZ"/>
                    </w:rPr>
                    <w:t>К</w:t>
                  </w:r>
                  <w:r w:rsidRPr="005C302C">
                    <w:rPr>
                      <w:rFonts w:ascii="Times New Roman" w:hAnsi="Times New Roman"/>
                      <w:sz w:val="28"/>
                      <w:szCs w:val="28"/>
                      <w:lang w:val="kk-KZ"/>
                    </w:rPr>
                    <w:t>-</w:t>
                  </w:r>
                  <w:r>
                    <w:rPr>
                      <w:rFonts w:ascii="Times New Roman" w:hAnsi="Times New Roman"/>
                      <w:sz w:val="28"/>
                      <w:szCs w:val="28"/>
                      <w:lang w:val="kk-KZ"/>
                    </w:rPr>
                    <w:t>2 портативтік құрал</w:t>
                  </w:r>
                </w:p>
              </w:txbxContent>
            </v:textbox>
            <w10:wrap type="square"/>
          </v:shape>
        </w:pict>
      </w:r>
      <w:r w:rsidR="00A30DF2">
        <w:rPr>
          <w:rFonts w:ascii="Times New Roman" w:hAnsi="Times New Roman"/>
          <w:sz w:val="28"/>
          <w:szCs w:val="28"/>
          <w:lang w:val="kk-KZ"/>
        </w:rPr>
        <w:t>Құрал сынақ кезінде еліктіргіштері (10±1)мм ара қашықтықта болатындай жол жабындыларының үстінде орнатыла-ды. Жылжымалы жүк тіреуіштің жоғарғы жағына бекітіледі. Жол жабындысының жоғарғы жағы ылғалданғаннан кейін жылжымалы муфтаға соғылып, жүк босатылады. Жүк соққысының әсерінен еліктіргіштер жол жабындысының жоғарғы беті бойнша қысылады және сыяды. Өлшенетін шайба жағдайымен шкалада ілініс коэффициенті анықталады.</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 жабындысының көлденең ілінісінің коэффициенті қозғалыстың әр жолағының әр километрінде кем дегенде үш бөлімшеден өлшенеді. Әрбір орында үш өлшемнен өлшейді. Өлшемдер арасында 0,05 артық айыр-машылықтар болса, өлшеу санын беске дейін ұлғайтады. Тайғанақтық көр-сеткені үшін ілініс коэффициентінің орташа арифметикалық мәнін қолда-нады. Өлшеудің нәтижелері тапсыратын бөлімшенің барлық арасында сызықты кестеге көшеді.</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Ілініс коэффициентінің </w:t>
      </w:r>
      <w:r w:rsidRPr="00F439B0">
        <w:rPr>
          <w:rFonts w:ascii="Times New Roman" w:hAnsi="Times New Roman"/>
          <w:i/>
          <w:sz w:val="28"/>
          <w:szCs w:val="28"/>
          <w:lang w:val="kk-KZ"/>
        </w:rPr>
        <w:t>динамометрлік қондырғы</w:t>
      </w:r>
      <w:r>
        <w:rPr>
          <w:rFonts w:ascii="Times New Roman" w:hAnsi="Times New Roman"/>
          <w:sz w:val="28"/>
          <w:szCs w:val="28"/>
          <w:lang w:val="kk-KZ"/>
        </w:rPr>
        <w:t xml:space="preserve"> көмегімен анықталуы автомобильдің белгілі бір жылдамдықпен қозғалысында жүргізіледі. Динамометрлік қондырғының көптеген құрастырылымдары бар. Қондыр-ғылар бір доңғалақты прицептен тұрады. Ең жетілгені болып динамометрлік қондырғы ПКРС-2 типі табылады (сурет 4.6.).</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Динамометрлік арбалармен ауырлық күші бойынша ілініс коэффициенті анықталады, олар жол жабындылары бойынша тұрақты жылдамдықпен берілген, тежеліп қалған доңғалақты тасу үшін қажет. Арбаның доңғалағының </w:t>
      </w:r>
      <w:r>
        <w:rPr>
          <w:rFonts w:ascii="Times New Roman" w:hAnsi="Times New Roman"/>
          <w:sz w:val="28"/>
          <w:szCs w:val="28"/>
          <w:lang w:val="kk-KZ"/>
        </w:rPr>
        <w:lastRenderedPageBreak/>
        <w:t>және жол жабындысының ілініс күші тежегіш кезде Р</w:t>
      </w:r>
      <w:r>
        <w:rPr>
          <w:rFonts w:ascii="Times New Roman" w:hAnsi="Times New Roman"/>
          <w:sz w:val="28"/>
          <w:szCs w:val="28"/>
          <w:vertAlign w:val="subscript"/>
          <w:lang w:val="kk-KZ"/>
        </w:rPr>
        <w:t>х</w:t>
      </w:r>
      <w:r>
        <w:rPr>
          <w:rFonts w:ascii="Times New Roman" w:hAnsi="Times New Roman"/>
          <w:sz w:val="28"/>
          <w:szCs w:val="28"/>
          <w:lang w:val="kk-KZ"/>
        </w:rPr>
        <w:t>, Н, дианомет-рмен анықталады. Көлденең ілініс коэффициенті φ</w:t>
      </w:r>
      <w:r>
        <w:rPr>
          <w:rFonts w:ascii="Times New Roman" w:hAnsi="Times New Roman"/>
          <w:sz w:val="28"/>
          <w:szCs w:val="28"/>
          <w:vertAlign w:val="subscript"/>
          <w:lang w:val="kk-KZ"/>
        </w:rPr>
        <w:t>1</w:t>
      </w:r>
      <w:r>
        <w:rPr>
          <w:rFonts w:ascii="Times New Roman" w:hAnsi="Times New Roman"/>
          <w:sz w:val="28"/>
          <w:szCs w:val="28"/>
          <w:lang w:val="kk-KZ"/>
        </w:rPr>
        <w:t xml:space="preserve"> формула бойынша анықталады:</w:t>
      </w:r>
    </w:p>
    <w:p w:rsidR="00A30DF2" w:rsidRPr="00D03920" w:rsidRDefault="003C218F" w:rsidP="008F19C3">
      <w:pPr>
        <w:tabs>
          <w:tab w:val="left" w:pos="567"/>
        </w:tabs>
        <w:spacing w:before="40" w:after="40" w:line="240" w:lineRule="auto"/>
        <w:ind w:right="851" w:firstLine="709"/>
        <w:jc w:val="right"/>
        <w:rPr>
          <w:rFonts w:ascii="Times New Roman" w:hAnsi="Times New Roman"/>
          <w:i/>
          <w:sz w:val="28"/>
          <w:szCs w:val="28"/>
          <w:lang w:val="kk-KZ"/>
        </w:rPr>
      </w:pPr>
      <w:r w:rsidRPr="00AB2743">
        <w:rPr>
          <w:rFonts w:ascii="Times New Roman" w:hAnsi="Times New Roman"/>
          <w:sz w:val="28"/>
          <w:szCs w:val="28"/>
          <w:lang w:val="kk-KZ"/>
        </w:rPr>
        <w:fldChar w:fldCharType="begin"/>
      </w:r>
      <w:r w:rsidR="00A30DF2" w:rsidRPr="00AB2743">
        <w:rPr>
          <w:rFonts w:ascii="Times New Roman" w:hAnsi="Times New Roman"/>
          <w:sz w:val="28"/>
          <w:szCs w:val="28"/>
          <w:lang w:val="kk-KZ"/>
        </w:rPr>
        <w:instrText xml:space="preserve"> QUOTE </w:instrText>
      </w:r>
      <w:r w:rsidR="001148B2">
        <w:rPr>
          <w:noProof/>
        </w:rPr>
        <w:pict>
          <v:shape id="Рисунок 89" o:spid="_x0000_i1110" type="#_x0000_t75" style="width:59pt;height:26pt;visibility:visible">
            <v:imagedata r:id="rId99" o:title="" chromakey="white"/>
          </v:shape>
        </w:pict>
      </w:r>
      <w:r w:rsidRPr="00AB2743">
        <w:rPr>
          <w:rFonts w:ascii="Times New Roman" w:hAnsi="Times New Roman"/>
          <w:sz w:val="28"/>
          <w:szCs w:val="28"/>
          <w:lang w:val="kk-KZ"/>
        </w:rPr>
        <w:fldChar w:fldCharType="end"/>
      </w:r>
      <w:r w:rsidR="00A30DF2">
        <w:rPr>
          <w:rFonts w:ascii="Times New Roman" w:hAnsi="Times New Roman"/>
          <w:i/>
          <w:sz w:val="28"/>
          <w:szCs w:val="28"/>
          <w:lang w:val="kk-KZ"/>
        </w:rPr>
        <w:t>φ</w:t>
      </w:r>
      <w:r w:rsidR="00A30DF2" w:rsidRPr="008F19C3">
        <w:rPr>
          <w:rFonts w:ascii="Times New Roman" w:hAnsi="Times New Roman"/>
          <w:i/>
          <w:sz w:val="28"/>
          <w:szCs w:val="28"/>
          <w:vertAlign w:val="subscript"/>
          <w:lang w:val="kk-KZ"/>
        </w:rPr>
        <w:t>1</w:t>
      </w:r>
      <w:r w:rsidR="00A30DF2">
        <w:rPr>
          <w:rFonts w:ascii="Times New Roman" w:hAnsi="Times New Roman"/>
          <w:i/>
          <w:sz w:val="28"/>
          <w:szCs w:val="28"/>
          <w:lang w:val="kk-KZ"/>
        </w:rPr>
        <w:t>=</w:t>
      </w:r>
      <w:r w:rsidR="00A30DF2" w:rsidRPr="008F19C3">
        <w:rPr>
          <w:rFonts w:ascii="Times New Roman" w:hAnsi="Times New Roman"/>
          <w:i/>
          <w:sz w:val="28"/>
          <w:szCs w:val="28"/>
          <w:lang w:val="kk-KZ"/>
        </w:rPr>
        <w:t xml:space="preserve"> P</w:t>
      </w:r>
      <w:r w:rsidR="00A30DF2" w:rsidRPr="008F19C3">
        <w:rPr>
          <w:rFonts w:ascii="Times New Roman" w:hAnsi="Times New Roman"/>
          <w:i/>
          <w:sz w:val="28"/>
          <w:szCs w:val="28"/>
          <w:vertAlign w:val="subscript"/>
          <w:lang w:val="kk-KZ"/>
        </w:rPr>
        <w:t>x</w:t>
      </w:r>
      <w:r w:rsidR="00A30DF2" w:rsidRPr="008F19C3">
        <w:rPr>
          <w:rFonts w:ascii="Times New Roman" w:hAnsi="Times New Roman"/>
          <w:i/>
          <w:sz w:val="28"/>
          <w:szCs w:val="28"/>
          <w:lang w:val="kk-KZ"/>
        </w:rPr>
        <w:t>/G</w:t>
      </w:r>
      <w:r w:rsidR="00A30DF2" w:rsidRPr="00D03920">
        <w:rPr>
          <w:rFonts w:ascii="Times New Roman" w:hAnsi="Times New Roman"/>
          <w:i/>
          <w:sz w:val="28"/>
          <w:szCs w:val="28"/>
          <w:lang w:val="kk-KZ"/>
        </w:rPr>
        <w:tab/>
      </w:r>
      <w:r w:rsidR="00A30DF2" w:rsidRPr="00D03920">
        <w:rPr>
          <w:rFonts w:ascii="Times New Roman" w:hAnsi="Times New Roman"/>
          <w:i/>
          <w:sz w:val="28"/>
          <w:szCs w:val="28"/>
          <w:lang w:val="kk-KZ"/>
        </w:rPr>
        <w:tab/>
      </w:r>
      <w:r w:rsidR="00A30DF2" w:rsidRPr="00D03920">
        <w:rPr>
          <w:rFonts w:ascii="Times New Roman" w:hAnsi="Times New Roman"/>
          <w:i/>
          <w:sz w:val="28"/>
          <w:szCs w:val="28"/>
          <w:lang w:val="kk-KZ"/>
        </w:rPr>
        <w:tab/>
      </w:r>
      <w:r w:rsidR="00A30DF2" w:rsidRPr="00D03920">
        <w:rPr>
          <w:rFonts w:ascii="Times New Roman" w:hAnsi="Times New Roman"/>
          <w:i/>
          <w:sz w:val="28"/>
          <w:szCs w:val="28"/>
          <w:lang w:val="kk-KZ"/>
        </w:rPr>
        <w:tab/>
      </w:r>
      <w:r w:rsidR="00A30DF2" w:rsidRPr="00D03920">
        <w:rPr>
          <w:rFonts w:ascii="Times New Roman" w:hAnsi="Times New Roman"/>
          <w:sz w:val="28"/>
          <w:szCs w:val="28"/>
          <w:lang w:val="kk-KZ"/>
        </w:rPr>
        <w:t>(4.13)</w:t>
      </w:r>
    </w:p>
    <w:p w:rsidR="00A30DF2" w:rsidRPr="00D03920" w:rsidRDefault="00A30DF2" w:rsidP="00AB3C66">
      <w:pPr>
        <w:tabs>
          <w:tab w:val="left" w:pos="567"/>
        </w:tabs>
        <w:ind w:firstLine="426"/>
        <w:rPr>
          <w:rFonts w:ascii="Times New Roman" w:hAnsi="Times New Roman"/>
          <w:sz w:val="28"/>
          <w:szCs w:val="28"/>
          <w:lang w:val="kk-KZ"/>
        </w:rPr>
      </w:pPr>
      <w:r w:rsidRPr="00C8619B">
        <w:rPr>
          <w:rFonts w:ascii="Times New Roman" w:hAnsi="Times New Roman"/>
          <w:sz w:val="28"/>
          <w:szCs w:val="28"/>
          <w:lang w:val="kk-KZ"/>
        </w:rPr>
        <w:t>G</w:t>
      </w:r>
      <w:r>
        <w:rPr>
          <w:rFonts w:ascii="Times New Roman" w:hAnsi="Times New Roman"/>
          <w:sz w:val="28"/>
          <w:szCs w:val="28"/>
          <w:lang w:val="kk-KZ"/>
        </w:rPr>
        <w:t xml:space="preserve"> – жолға доңғалақпен берілетін тігінен ауыртпалық</w:t>
      </w:r>
      <w:r w:rsidRPr="008F19C3">
        <w:rPr>
          <w:rFonts w:ascii="Times New Roman" w:hAnsi="Times New Roman"/>
          <w:sz w:val="28"/>
          <w:szCs w:val="28"/>
          <w:lang w:val="kk-KZ"/>
        </w:rPr>
        <w:t xml:space="preserve">, </w:t>
      </w:r>
      <w:r>
        <w:rPr>
          <w:rFonts w:ascii="Times New Roman" w:hAnsi="Times New Roman"/>
          <w:sz w:val="28"/>
          <w:szCs w:val="28"/>
          <w:lang w:val="kk-KZ"/>
        </w:rPr>
        <w:t>Н.</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Сәйкес құрастырылудың арбасында күшею бағыты доңғалақтың тербе</w:t>
      </w:r>
      <w:r w:rsidRPr="00D03920">
        <w:rPr>
          <w:rFonts w:ascii="Times New Roman" w:hAnsi="Times New Roman"/>
          <w:sz w:val="28"/>
          <w:szCs w:val="28"/>
          <w:lang w:val="kk-KZ"/>
        </w:rPr>
        <w:t>-</w:t>
      </w:r>
      <w:r>
        <w:rPr>
          <w:rFonts w:ascii="Times New Roman" w:hAnsi="Times New Roman"/>
          <w:sz w:val="28"/>
          <w:szCs w:val="28"/>
          <w:lang w:val="kk-KZ"/>
        </w:rPr>
        <w:t>ліс жазықтығымен түйіседі.Көлденең ілініс коэффициентінің өлшенуін екі жетіде бір жол жабындысының қондырғысын аяқтағаннан кейін жүргізіп отыруға тиіс.</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Пайдалануға берілген жолдар мен көшелерде, транспорт көліктерінің сол жақ дөңгелектерінің жолағы бойынша  сынақты сынақтан өтетін дөңгелектер қозғалысы кезінде жүргізуге тиіс., ал жолдар мен көшелерде жаңадан төселген жол жабындыларымен – қозғалыстың барлық ені бойынша жолақтың көлемімен жүргізілуі тиіс.Әрбір сынақтан өтетін бөлімшелерде ұзындығы </w:t>
      </w:r>
      <w:smartTag w:uri="urn:schemas-microsoft-com:office:smarttags" w:element="metricconverter">
        <w:smartTagPr>
          <w:attr w:name="ProductID" w:val="1 км"/>
        </w:smartTagPr>
        <w:r>
          <w:rPr>
            <w:rFonts w:ascii="Times New Roman" w:hAnsi="Times New Roman"/>
            <w:sz w:val="28"/>
            <w:szCs w:val="28"/>
            <w:lang w:val="kk-KZ"/>
          </w:rPr>
          <w:t>1 км</w:t>
        </w:r>
      </w:smartTag>
      <w:r>
        <w:rPr>
          <w:rFonts w:ascii="Times New Roman" w:hAnsi="Times New Roman"/>
          <w:sz w:val="28"/>
          <w:szCs w:val="28"/>
          <w:lang w:val="kk-KZ"/>
        </w:rPr>
        <w:t xml:space="preserve"> аз болмайтын аз дегенде бес сынақ өткізеді.</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Францияда көлденең ілініс коэффициентін анықтау үшін </w:t>
      </w:r>
      <w:r w:rsidRPr="00417362">
        <w:rPr>
          <w:rFonts w:ascii="Times New Roman" w:hAnsi="Times New Roman"/>
          <w:sz w:val="28"/>
          <w:szCs w:val="28"/>
          <w:lang w:val="kk-KZ"/>
        </w:rPr>
        <w:t>Gri</w:t>
      </w:r>
      <w:r w:rsidRPr="00FC5353">
        <w:rPr>
          <w:rFonts w:ascii="Times New Roman" w:hAnsi="Times New Roman"/>
          <w:sz w:val="28"/>
          <w:szCs w:val="28"/>
          <w:lang w:val="kk-KZ"/>
        </w:rPr>
        <w:t>p Tester</w:t>
      </w:r>
      <w:r>
        <w:rPr>
          <w:rFonts w:ascii="Times New Roman" w:hAnsi="Times New Roman"/>
          <w:sz w:val="28"/>
          <w:szCs w:val="28"/>
          <w:lang w:val="kk-KZ"/>
        </w:rPr>
        <w:t xml:space="preserve"> қондырғысын қолданады. Оның көмегімен доңғалақтың үйкеліс күшін ылғалды жол жабындысында тегіс протектормен  қозғалыстағы 15</w:t>
      </w:r>
      <w:r w:rsidRPr="004C3AD2">
        <w:rPr>
          <w:rFonts w:ascii="Times New Roman" w:hAnsi="Times New Roman"/>
          <w:sz w:val="28"/>
          <w:szCs w:val="28"/>
          <w:lang w:val="kk-KZ"/>
        </w:rPr>
        <w:t>%</w:t>
      </w:r>
      <w:r>
        <w:rPr>
          <w:rFonts w:ascii="Times New Roman" w:hAnsi="Times New Roman"/>
          <w:sz w:val="28"/>
          <w:szCs w:val="28"/>
          <w:lang w:val="kk-KZ"/>
        </w:rPr>
        <w:t xml:space="preserve"> тайғанау коэффициентімен өлшеу жүргізеді.</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Қондырғыда прицеп, сүйретілетін автомобиль бар, ол </w:t>
      </w:r>
      <w:r w:rsidRPr="00B424B6">
        <w:rPr>
          <w:rFonts w:ascii="Times New Roman" w:hAnsi="Times New Roman"/>
          <w:sz w:val="28"/>
          <w:szCs w:val="28"/>
          <w:lang w:val="kk-KZ"/>
        </w:rPr>
        <w:t>Notebook</w:t>
      </w:r>
      <w:r>
        <w:rPr>
          <w:rFonts w:ascii="Times New Roman" w:hAnsi="Times New Roman"/>
          <w:sz w:val="28"/>
          <w:szCs w:val="28"/>
          <w:lang w:val="kk-KZ"/>
        </w:rPr>
        <w:t xml:space="preserve"> типті жазу үшін жеке компьютермен, өлшеудің сақталу және өндеу нәтижесі жабдықталған. Қозғалыс жылдамдығы 15...30 км/сағ өлшеуді орындаған кезде өнімділігі 60 км/ауысым.</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Арнайы динамометрлік прицептердің және портативтік құралдардың болмаған кезінде ілініс коэффициентін тежеуіш жолдар әдісімен немесе кері жылдамдату бойынша анықтауға рұқсат етіледі. Жол жабындысының ілінісін кері жылдамдату бойынша тексеру үшін автомобильді тіркейтін аппаратпен және акселерометрмен – тежегіш үдерісінде кері жылдамдатуды өлшейтін құрал қажет. Акселометр орнатылған автомобиль белгілі бір жылдамдыққа дейін (40...50 км/сағ.) екпін алады, сосын күрт тоқтайды. 3...4 с кейін тежегіш тоқтайды және акселометр бойынша есеп алады.</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Көлденең ілініс коэффициенті мына формула бойынша анықталады:</w:t>
      </w:r>
    </w:p>
    <w:p w:rsidR="00A30DF2" w:rsidRPr="007F6D18" w:rsidRDefault="003C218F" w:rsidP="00000C43">
      <w:pPr>
        <w:tabs>
          <w:tab w:val="left" w:pos="567"/>
        </w:tabs>
        <w:spacing w:after="0" w:line="240" w:lineRule="auto"/>
        <w:ind w:right="850"/>
        <w:jc w:val="right"/>
        <w:rPr>
          <w:rFonts w:ascii="Times New Roman" w:hAnsi="Times New Roman"/>
          <w:sz w:val="28"/>
          <w:szCs w:val="28"/>
          <w:lang w:val="kk-KZ"/>
        </w:rPr>
      </w:pPr>
      <w:r w:rsidRPr="00AB2743">
        <w:rPr>
          <w:rFonts w:ascii="Times New Roman" w:hAnsi="Times New Roman"/>
          <w:sz w:val="28"/>
          <w:szCs w:val="28"/>
          <w:lang w:val="kk-KZ"/>
        </w:rPr>
        <w:fldChar w:fldCharType="begin"/>
      </w:r>
      <w:r w:rsidR="00A30DF2" w:rsidRPr="00AB2743">
        <w:rPr>
          <w:rFonts w:ascii="Times New Roman" w:hAnsi="Times New Roman"/>
          <w:sz w:val="28"/>
          <w:szCs w:val="28"/>
          <w:lang w:val="kk-KZ"/>
        </w:rPr>
        <w:instrText xml:space="preserve"> QUOTE </w:instrText>
      </w:r>
      <w:r w:rsidR="001148B2">
        <w:rPr>
          <w:noProof/>
        </w:rPr>
        <w:pict>
          <v:shape id="Рисунок 91" o:spid="_x0000_i1111" type="#_x0000_t75" style="width:17pt;height:12pt;visibility:visible">
            <v:imagedata r:id="rId100" o:title="" chromakey="white"/>
          </v:shape>
        </w:pict>
      </w:r>
      <w:r w:rsidRPr="00AB2743">
        <w:rPr>
          <w:rFonts w:ascii="Times New Roman" w:hAnsi="Times New Roman"/>
          <w:sz w:val="28"/>
          <w:szCs w:val="28"/>
          <w:lang w:val="kk-KZ"/>
        </w:rPr>
        <w:fldChar w:fldCharType="separate"/>
      </w:r>
      <w:r w:rsidR="001148B2">
        <w:rPr>
          <w:noProof/>
        </w:rPr>
        <w:pict>
          <v:shape id="Рисунок 92" o:spid="_x0000_i1112" type="#_x0000_t75" style="width:17pt;height:12pt;visibility:visible">
            <v:imagedata r:id="rId100" o:title="" chromakey="white"/>
          </v:shape>
        </w:pict>
      </w:r>
      <w:r w:rsidRPr="00AB2743">
        <w:rPr>
          <w:rFonts w:ascii="Times New Roman" w:hAnsi="Times New Roman"/>
          <w:sz w:val="28"/>
          <w:szCs w:val="28"/>
          <w:lang w:val="kk-KZ"/>
        </w:rPr>
        <w:fldChar w:fldCharType="end"/>
      </w:r>
      <w:r w:rsidR="00A30DF2">
        <w:rPr>
          <w:rFonts w:ascii="Times New Roman" w:hAnsi="Times New Roman"/>
          <w:sz w:val="28"/>
          <w:szCs w:val="28"/>
          <w:lang w:val="kk-KZ"/>
        </w:rPr>
        <w:t xml:space="preserve"> = </w:t>
      </w:r>
      <w:r w:rsidR="00A30DF2" w:rsidRPr="007F6D18">
        <w:rPr>
          <w:rFonts w:ascii="Times New Roman" w:hAnsi="Times New Roman"/>
          <w:sz w:val="28"/>
          <w:szCs w:val="28"/>
          <w:lang w:val="kk-KZ"/>
        </w:rPr>
        <w:t>j/g</w:t>
      </w:r>
      <w:r w:rsidR="00A30DF2" w:rsidRPr="007F6D18">
        <w:rPr>
          <w:rFonts w:ascii="Times New Roman" w:hAnsi="Times New Roman"/>
          <w:sz w:val="28"/>
          <w:szCs w:val="28"/>
          <w:lang w:val="kk-KZ"/>
        </w:rPr>
        <w:tab/>
      </w:r>
      <w:r w:rsidR="00A30DF2" w:rsidRPr="007F6D18">
        <w:rPr>
          <w:rFonts w:ascii="Times New Roman" w:hAnsi="Times New Roman"/>
          <w:sz w:val="28"/>
          <w:szCs w:val="28"/>
          <w:lang w:val="kk-KZ"/>
        </w:rPr>
        <w:tab/>
      </w:r>
      <w:r w:rsidR="00A30DF2" w:rsidRPr="007F6D18">
        <w:rPr>
          <w:rFonts w:ascii="Times New Roman" w:hAnsi="Times New Roman"/>
          <w:sz w:val="28"/>
          <w:szCs w:val="28"/>
          <w:lang w:val="kk-KZ"/>
        </w:rPr>
        <w:tab/>
      </w:r>
      <w:r w:rsidR="00A30DF2" w:rsidRPr="007F6D18">
        <w:rPr>
          <w:rFonts w:ascii="Times New Roman" w:hAnsi="Times New Roman"/>
          <w:sz w:val="28"/>
          <w:szCs w:val="28"/>
          <w:lang w:val="kk-KZ"/>
        </w:rPr>
        <w:tab/>
      </w:r>
      <w:r w:rsidR="00A30DF2" w:rsidRPr="007F6D18">
        <w:rPr>
          <w:rFonts w:ascii="Times New Roman" w:hAnsi="Times New Roman"/>
          <w:sz w:val="28"/>
          <w:szCs w:val="28"/>
          <w:lang w:val="kk-KZ"/>
        </w:rPr>
        <w:tab/>
        <w:t>(4.14)</w:t>
      </w:r>
    </w:p>
    <w:p w:rsidR="00A30DF2" w:rsidRPr="007F6D18" w:rsidRDefault="00A30DF2" w:rsidP="00000C43">
      <w:pPr>
        <w:tabs>
          <w:tab w:val="left" w:pos="567"/>
        </w:tabs>
        <w:spacing w:after="0" w:line="240" w:lineRule="auto"/>
        <w:jc w:val="center"/>
        <w:rPr>
          <w:rFonts w:ascii="Times New Roman" w:hAnsi="Times New Roman"/>
          <w:sz w:val="16"/>
          <w:szCs w:val="16"/>
          <w:lang w:val="kk-KZ"/>
        </w:rPr>
      </w:pPr>
    </w:p>
    <w:p w:rsidR="00A30DF2" w:rsidRPr="00D03920" w:rsidRDefault="00A30DF2" w:rsidP="00000C43">
      <w:pPr>
        <w:tabs>
          <w:tab w:val="left" w:pos="567"/>
        </w:tabs>
        <w:spacing w:after="0" w:line="240" w:lineRule="auto"/>
        <w:ind w:firstLine="567"/>
        <w:rPr>
          <w:rFonts w:ascii="Times New Roman" w:hAnsi="Times New Roman"/>
          <w:sz w:val="28"/>
          <w:szCs w:val="28"/>
        </w:rPr>
      </w:pPr>
      <w:r w:rsidRPr="007F6D18">
        <w:rPr>
          <w:rFonts w:ascii="Times New Roman" w:hAnsi="Times New Roman"/>
          <w:sz w:val="28"/>
          <w:szCs w:val="28"/>
          <w:lang w:val="kk-KZ"/>
        </w:rPr>
        <w:t>j</w:t>
      </w:r>
      <w:r>
        <w:rPr>
          <w:rFonts w:ascii="Times New Roman" w:hAnsi="Times New Roman"/>
          <w:sz w:val="28"/>
          <w:szCs w:val="28"/>
          <w:lang w:val="kk-KZ"/>
        </w:rPr>
        <w:t xml:space="preserve"> – кері жылдамдату, м/с</w:t>
      </w:r>
      <w:r>
        <w:rPr>
          <w:rFonts w:ascii="Times New Roman" w:hAnsi="Times New Roman"/>
          <w:sz w:val="28"/>
          <w:szCs w:val="28"/>
          <w:vertAlign w:val="superscript"/>
          <w:lang w:val="kk-KZ"/>
        </w:rPr>
        <w:t>2</w:t>
      </w:r>
      <w:r>
        <w:rPr>
          <w:rFonts w:ascii="Times New Roman" w:hAnsi="Times New Roman"/>
          <w:sz w:val="28"/>
          <w:szCs w:val="28"/>
          <w:lang w:val="kk-KZ"/>
        </w:rPr>
        <w:t xml:space="preserve">; </w:t>
      </w:r>
    </w:p>
    <w:p w:rsidR="00A30DF2" w:rsidRPr="00D03920" w:rsidRDefault="00A30DF2" w:rsidP="00000C43">
      <w:pPr>
        <w:tabs>
          <w:tab w:val="left" w:pos="567"/>
        </w:tabs>
        <w:spacing w:after="0" w:line="240" w:lineRule="auto"/>
        <w:ind w:firstLine="567"/>
        <w:rPr>
          <w:rFonts w:ascii="Times New Roman" w:hAnsi="Times New Roman"/>
          <w:sz w:val="28"/>
          <w:szCs w:val="28"/>
          <w:vertAlign w:val="superscript"/>
        </w:rPr>
      </w:pPr>
      <w:r>
        <w:rPr>
          <w:rFonts w:ascii="Times New Roman" w:hAnsi="Times New Roman"/>
          <w:sz w:val="28"/>
          <w:szCs w:val="28"/>
          <w:lang w:val="kk-KZ"/>
        </w:rPr>
        <w:t>g – еркін түсу жылдамдығы, g = 9,81 м/с</w:t>
      </w:r>
      <w:r>
        <w:rPr>
          <w:rFonts w:ascii="Times New Roman" w:hAnsi="Times New Roman"/>
          <w:sz w:val="28"/>
          <w:szCs w:val="28"/>
          <w:vertAlign w:val="superscript"/>
          <w:lang w:val="kk-KZ"/>
        </w:rPr>
        <w:t>2</w:t>
      </w:r>
    </w:p>
    <w:p w:rsidR="00A30DF2" w:rsidRPr="009462F7" w:rsidRDefault="00A30DF2" w:rsidP="00000C43">
      <w:pPr>
        <w:tabs>
          <w:tab w:val="left" w:pos="567"/>
        </w:tabs>
        <w:spacing w:after="0" w:line="240" w:lineRule="auto"/>
        <w:ind w:firstLine="567"/>
        <w:rPr>
          <w:rFonts w:ascii="Times New Roman" w:hAnsi="Times New Roman"/>
          <w:sz w:val="16"/>
          <w:szCs w:val="16"/>
        </w:rPr>
      </w:pP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Келтірілген байланыс жолдың көлденең бөлімшелері және автомобиль</w:t>
      </w:r>
      <w:r w:rsidRPr="00D03920">
        <w:rPr>
          <w:rFonts w:ascii="Times New Roman" w:hAnsi="Times New Roman"/>
          <w:sz w:val="28"/>
          <w:szCs w:val="28"/>
        </w:rPr>
        <w:t>-</w:t>
      </w:r>
      <w:r>
        <w:rPr>
          <w:rFonts w:ascii="Times New Roman" w:hAnsi="Times New Roman"/>
          <w:sz w:val="28"/>
          <w:szCs w:val="28"/>
          <w:lang w:val="kk-KZ"/>
        </w:rPr>
        <w:t>дің түзу сызықты қозғалысы үшін дұрыс.</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Ілініс коэффициентін </w:t>
      </w:r>
      <w:r w:rsidRPr="0012364A">
        <w:rPr>
          <w:rFonts w:ascii="Times New Roman" w:hAnsi="Times New Roman"/>
          <w:i/>
          <w:sz w:val="28"/>
          <w:szCs w:val="28"/>
          <w:lang w:val="kk-KZ"/>
        </w:rPr>
        <w:t>тежегіш жол әдісімен</w:t>
      </w:r>
      <w:r>
        <w:rPr>
          <w:rFonts w:ascii="Times New Roman" w:hAnsi="Times New Roman"/>
          <w:sz w:val="28"/>
          <w:szCs w:val="28"/>
          <w:lang w:val="kk-KZ"/>
        </w:rPr>
        <w:t xml:space="preserve"> өлшеу үшін автомобиль ылғалды жол жабындысы бойынша 40...50 км/сағ. жоғары емес жылдам</w:t>
      </w:r>
      <w:r w:rsidRPr="007F6D18">
        <w:rPr>
          <w:rFonts w:ascii="Times New Roman" w:hAnsi="Times New Roman"/>
          <w:sz w:val="28"/>
          <w:szCs w:val="28"/>
          <w:lang w:val="kk-KZ"/>
        </w:rPr>
        <w:t>-</w:t>
      </w:r>
      <w:r>
        <w:rPr>
          <w:rFonts w:ascii="Times New Roman" w:hAnsi="Times New Roman"/>
          <w:sz w:val="28"/>
          <w:szCs w:val="28"/>
          <w:lang w:val="kk-KZ"/>
        </w:rPr>
        <w:t>дыққа дейін екпін алады және көздеген жарманың қиылысу сәтінде толығынан тоқтағанға дейін тежейді. Көлденең ілініс коэффициенті мұндай жағдайда тежегіш жолының өлшенген ұзындығы бойынша анықталады:</w:t>
      </w:r>
    </w:p>
    <w:p w:rsidR="00A30DF2" w:rsidRPr="005517DD" w:rsidRDefault="00A30DF2" w:rsidP="00000C43">
      <w:pPr>
        <w:tabs>
          <w:tab w:val="left" w:pos="567"/>
        </w:tabs>
        <w:spacing w:after="0" w:line="240" w:lineRule="auto"/>
        <w:jc w:val="center"/>
        <w:rPr>
          <w:rFonts w:ascii="Times New Roman" w:hAnsi="Times New Roman"/>
          <w:sz w:val="16"/>
          <w:szCs w:val="16"/>
          <w:lang w:val="kk-KZ"/>
        </w:rPr>
      </w:pPr>
    </w:p>
    <w:p w:rsidR="00A30DF2" w:rsidRPr="00D03920" w:rsidRDefault="003C218F" w:rsidP="00000C43">
      <w:pPr>
        <w:tabs>
          <w:tab w:val="left" w:pos="567"/>
        </w:tabs>
        <w:spacing w:after="0" w:line="240" w:lineRule="auto"/>
        <w:ind w:right="850"/>
        <w:jc w:val="right"/>
        <w:rPr>
          <w:rFonts w:ascii="Times New Roman" w:hAnsi="Times New Roman"/>
          <w:sz w:val="28"/>
          <w:szCs w:val="28"/>
          <w:lang w:val="kk-KZ"/>
        </w:rPr>
      </w:pPr>
      <w:r w:rsidRPr="00AB2743">
        <w:rPr>
          <w:rFonts w:ascii="Times New Roman" w:hAnsi="Times New Roman"/>
          <w:sz w:val="28"/>
          <w:szCs w:val="28"/>
          <w:lang w:val="kk-KZ"/>
        </w:rPr>
        <w:fldChar w:fldCharType="begin"/>
      </w:r>
      <w:r w:rsidR="00A30DF2" w:rsidRPr="00AB2743">
        <w:rPr>
          <w:rFonts w:ascii="Times New Roman" w:hAnsi="Times New Roman"/>
          <w:sz w:val="28"/>
          <w:szCs w:val="28"/>
          <w:lang w:val="kk-KZ"/>
        </w:rPr>
        <w:instrText xml:space="preserve"> QUOTE </w:instrText>
      </w:r>
      <w:r w:rsidR="001148B2">
        <w:rPr>
          <w:noProof/>
        </w:rPr>
        <w:pict>
          <v:shape id="Рисунок 93" o:spid="_x0000_i1113" type="#_x0000_t75" style="width:75pt;height:34pt;visibility:visible">
            <v:imagedata r:id="rId101" o:title="" chromakey="white"/>
          </v:shape>
        </w:pict>
      </w:r>
      <w:r w:rsidRPr="00AB2743">
        <w:rPr>
          <w:rFonts w:ascii="Times New Roman" w:hAnsi="Times New Roman"/>
          <w:sz w:val="28"/>
          <w:szCs w:val="28"/>
          <w:lang w:val="kk-KZ"/>
        </w:rPr>
        <w:fldChar w:fldCharType="separate"/>
      </w:r>
      <w:r w:rsidR="001148B2" w:rsidRPr="003C218F">
        <w:rPr>
          <w:rFonts w:ascii="Times New Roman" w:hAnsi="Times New Roman"/>
          <w:sz w:val="28"/>
          <w:szCs w:val="28"/>
          <w:lang w:val="kk-KZ"/>
        </w:rPr>
        <w:pict>
          <v:shape id="_x0000_i1114" type="#_x0000_t75" style="width:60pt;height:26pt">
            <v:imagedata r:id="rId102" o:title=""/>
          </v:shape>
        </w:pict>
      </w:r>
      <w:r w:rsidRPr="00AB2743">
        <w:rPr>
          <w:rFonts w:ascii="Times New Roman" w:hAnsi="Times New Roman"/>
          <w:sz w:val="28"/>
          <w:szCs w:val="28"/>
          <w:lang w:val="kk-KZ"/>
        </w:rPr>
        <w:fldChar w:fldCharType="end"/>
      </w:r>
      <w:r w:rsidR="00A30DF2" w:rsidRPr="00D03920">
        <w:rPr>
          <w:rFonts w:ascii="Times New Roman" w:hAnsi="Times New Roman"/>
          <w:i/>
          <w:sz w:val="28"/>
          <w:szCs w:val="28"/>
          <w:lang w:val="kk-KZ"/>
        </w:rPr>
        <w:tab/>
      </w:r>
      <w:r w:rsidR="00A30DF2" w:rsidRPr="00D03920">
        <w:rPr>
          <w:rFonts w:ascii="Times New Roman" w:hAnsi="Times New Roman"/>
          <w:i/>
          <w:sz w:val="28"/>
          <w:szCs w:val="28"/>
          <w:lang w:val="kk-KZ"/>
        </w:rPr>
        <w:tab/>
      </w:r>
      <w:r w:rsidR="00A30DF2" w:rsidRPr="00D03920">
        <w:rPr>
          <w:rFonts w:ascii="Times New Roman" w:hAnsi="Times New Roman"/>
          <w:i/>
          <w:sz w:val="28"/>
          <w:szCs w:val="28"/>
          <w:lang w:val="kk-KZ"/>
        </w:rPr>
        <w:tab/>
      </w:r>
      <w:r w:rsidR="00A30DF2" w:rsidRPr="00D03920">
        <w:rPr>
          <w:rFonts w:ascii="Times New Roman" w:hAnsi="Times New Roman"/>
          <w:i/>
          <w:sz w:val="28"/>
          <w:szCs w:val="28"/>
          <w:lang w:val="kk-KZ"/>
        </w:rPr>
        <w:tab/>
      </w:r>
      <w:r w:rsidR="00A30DF2" w:rsidRPr="00D03920">
        <w:rPr>
          <w:rFonts w:ascii="Times New Roman" w:hAnsi="Times New Roman"/>
          <w:sz w:val="28"/>
          <w:szCs w:val="28"/>
          <w:lang w:val="kk-KZ"/>
        </w:rPr>
        <w:t>(4</w:t>
      </w:r>
      <w:r w:rsidR="00A30DF2">
        <w:rPr>
          <w:rFonts w:ascii="Times New Roman" w:hAnsi="Times New Roman"/>
          <w:sz w:val="28"/>
          <w:szCs w:val="28"/>
          <w:lang w:val="kk-KZ"/>
        </w:rPr>
        <w:t>.</w:t>
      </w:r>
      <w:r w:rsidR="00A30DF2" w:rsidRPr="00D03920">
        <w:rPr>
          <w:rFonts w:ascii="Times New Roman" w:hAnsi="Times New Roman"/>
          <w:sz w:val="28"/>
          <w:szCs w:val="28"/>
          <w:lang w:val="kk-KZ"/>
        </w:rPr>
        <w:t>15)</w:t>
      </w:r>
    </w:p>
    <w:p w:rsidR="00A30DF2" w:rsidRDefault="00A30DF2" w:rsidP="00000C43">
      <w:pPr>
        <w:tabs>
          <w:tab w:val="left" w:pos="567"/>
        </w:tabs>
        <w:spacing w:after="0" w:line="240" w:lineRule="auto"/>
        <w:ind w:firstLine="567"/>
        <w:rPr>
          <w:rFonts w:ascii="Times New Roman" w:hAnsi="Times New Roman"/>
          <w:sz w:val="28"/>
          <w:szCs w:val="28"/>
          <w:lang w:val="kk-KZ"/>
        </w:rPr>
      </w:pPr>
      <w:r w:rsidRPr="007F6D18">
        <w:rPr>
          <w:rFonts w:ascii="Times New Roman" w:hAnsi="Times New Roman"/>
          <w:i/>
          <w:sz w:val="28"/>
          <w:szCs w:val="28"/>
          <w:lang w:val="kk-KZ"/>
        </w:rPr>
        <w:lastRenderedPageBreak/>
        <w:t>К</w:t>
      </w:r>
      <w:r w:rsidRPr="007F6D18">
        <w:rPr>
          <w:rFonts w:ascii="Times New Roman" w:hAnsi="Times New Roman"/>
          <w:i/>
          <w:sz w:val="28"/>
          <w:szCs w:val="28"/>
          <w:vertAlign w:val="subscript"/>
          <w:lang w:val="kk-KZ"/>
        </w:rPr>
        <w:t>э</w:t>
      </w:r>
      <w:r>
        <w:rPr>
          <w:rFonts w:ascii="Times New Roman" w:hAnsi="Times New Roman"/>
          <w:sz w:val="28"/>
          <w:szCs w:val="28"/>
          <w:lang w:val="kk-KZ"/>
        </w:rPr>
        <w:t xml:space="preserve"> – жеңіл автомобильдерге арналған тежегіш тиімділігінің коэффици</w:t>
      </w:r>
      <w:r w:rsidRPr="00D03920">
        <w:rPr>
          <w:rFonts w:ascii="Times New Roman" w:hAnsi="Times New Roman"/>
          <w:sz w:val="28"/>
          <w:szCs w:val="28"/>
          <w:lang w:val="kk-KZ"/>
        </w:rPr>
        <w:t>-</w:t>
      </w:r>
      <w:r>
        <w:rPr>
          <w:rFonts w:ascii="Times New Roman" w:hAnsi="Times New Roman"/>
          <w:sz w:val="28"/>
          <w:szCs w:val="28"/>
          <w:lang w:val="kk-KZ"/>
        </w:rPr>
        <w:t>енті,К</w:t>
      </w:r>
      <w:r>
        <w:rPr>
          <w:rFonts w:ascii="Times New Roman" w:hAnsi="Times New Roman"/>
          <w:sz w:val="28"/>
          <w:szCs w:val="28"/>
          <w:vertAlign w:val="subscript"/>
          <w:lang w:val="kk-KZ"/>
        </w:rPr>
        <w:t>э</w:t>
      </w:r>
      <w:r w:rsidRPr="002B5DDB">
        <w:rPr>
          <w:rFonts w:ascii="Times New Roman" w:hAnsi="Times New Roman"/>
          <w:sz w:val="28"/>
          <w:szCs w:val="28"/>
          <w:lang w:val="kk-KZ"/>
        </w:rPr>
        <w:t xml:space="preserve">= </w:t>
      </w:r>
      <w:r>
        <w:rPr>
          <w:rFonts w:ascii="Times New Roman" w:hAnsi="Times New Roman"/>
          <w:sz w:val="28"/>
          <w:szCs w:val="28"/>
          <w:lang w:val="kk-KZ"/>
        </w:rPr>
        <w:t>1,2;</w:t>
      </w:r>
    </w:p>
    <w:p w:rsidR="00A30DF2" w:rsidRDefault="00A30DF2" w:rsidP="00000C43">
      <w:pPr>
        <w:tabs>
          <w:tab w:val="left" w:pos="567"/>
        </w:tabs>
        <w:spacing w:after="0" w:line="240" w:lineRule="auto"/>
        <w:ind w:firstLine="567"/>
        <w:rPr>
          <w:rFonts w:ascii="Times New Roman" w:hAnsi="Times New Roman"/>
          <w:sz w:val="28"/>
          <w:szCs w:val="28"/>
          <w:lang w:val="kk-KZ"/>
        </w:rPr>
      </w:pPr>
      <w:r w:rsidRPr="007F6D18">
        <w:rPr>
          <w:rFonts w:ascii="Times New Roman" w:hAnsi="Times New Roman"/>
          <w:i/>
          <w:sz w:val="28"/>
          <w:szCs w:val="28"/>
          <w:lang w:val="kk-KZ"/>
        </w:rPr>
        <w:t>υ</w:t>
      </w:r>
      <w:r>
        <w:rPr>
          <w:rFonts w:ascii="Times New Roman" w:hAnsi="Times New Roman"/>
          <w:sz w:val="28"/>
          <w:szCs w:val="28"/>
          <w:lang w:val="kk-KZ"/>
        </w:rPr>
        <w:t xml:space="preserve"> – тежегіштің бас кезіндегі жылдамдығы, км/сағ;</w:t>
      </w:r>
    </w:p>
    <w:p w:rsidR="00A30DF2" w:rsidRDefault="00A30DF2" w:rsidP="00000C43">
      <w:pPr>
        <w:tabs>
          <w:tab w:val="left" w:pos="567"/>
        </w:tabs>
        <w:spacing w:after="0" w:line="240" w:lineRule="auto"/>
        <w:ind w:firstLine="567"/>
        <w:rPr>
          <w:rFonts w:ascii="Times New Roman" w:hAnsi="Times New Roman"/>
          <w:sz w:val="28"/>
          <w:szCs w:val="28"/>
          <w:lang w:val="kk-KZ"/>
        </w:rPr>
      </w:pPr>
      <w:r w:rsidRPr="007F6D18">
        <w:rPr>
          <w:rFonts w:ascii="Times New Roman" w:hAnsi="Times New Roman"/>
          <w:i/>
          <w:sz w:val="28"/>
          <w:szCs w:val="28"/>
          <w:lang w:val="kk-KZ"/>
        </w:rPr>
        <w:t>S</w:t>
      </w:r>
      <w:r w:rsidRPr="007F6D18">
        <w:rPr>
          <w:rFonts w:ascii="Times New Roman" w:hAnsi="Times New Roman"/>
          <w:i/>
          <w:sz w:val="28"/>
          <w:szCs w:val="28"/>
          <w:vertAlign w:val="subscript"/>
          <w:lang w:val="kk-KZ"/>
        </w:rPr>
        <w:t>т</w:t>
      </w:r>
      <w:r>
        <w:rPr>
          <w:rFonts w:ascii="Times New Roman" w:hAnsi="Times New Roman"/>
          <w:sz w:val="28"/>
          <w:szCs w:val="28"/>
          <w:lang w:val="kk-KZ"/>
        </w:rPr>
        <w:t xml:space="preserve"> – тежегіш жолының ұзындығы, м;</w:t>
      </w:r>
    </w:p>
    <w:p w:rsidR="00A30DF2" w:rsidRPr="00D03920" w:rsidRDefault="00A30DF2" w:rsidP="00000C43">
      <w:pPr>
        <w:tabs>
          <w:tab w:val="left" w:pos="567"/>
        </w:tabs>
        <w:spacing w:after="0" w:line="240" w:lineRule="auto"/>
        <w:ind w:firstLine="567"/>
        <w:rPr>
          <w:rFonts w:ascii="Times New Roman" w:hAnsi="Times New Roman"/>
          <w:sz w:val="28"/>
          <w:szCs w:val="28"/>
          <w:lang w:val="kk-KZ"/>
        </w:rPr>
      </w:pPr>
      <w:r w:rsidRPr="007F6D18">
        <w:rPr>
          <w:rFonts w:ascii="Times New Roman" w:hAnsi="Times New Roman"/>
          <w:i/>
          <w:sz w:val="28"/>
          <w:szCs w:val="28"/>
          <w:lang w:val="kk-KZ"/>
        </w:rPr>
        <w:t>і</w:t>
      </w:r>
      <w:r>
        <w:rPr>
          <w:rFonts w:ascii="Times New Roman" w:hAnsi="Times New Roman"/>
          <w:sz w:val="28"/>
          <w:szCs w:val="28"/>
          <w:lang w:val="kk-KZ"/>
        </w:rPr>
        <w:t xml:space="preserve"> – жол жабындысының көлденең еңісі («алу» таңбасы көтерілімдегі қозғалыс үшін, «қосу» таңбасы еңіске түскендегі қозғалыс үшін),  тура бірлік.</w:t>
      </w:r>
    </w:p>
    <w:p w:rsidR="00A30DF2" w:rsidRPr="00D03920" w:rsidRDefault="00A30DF2" w:rsidP="00000C43">
      <w:pPr>
        <w:tabs>
          <w:tab w:val="left" w:pos="567"/>
        </w:tabs>
        <w:spacing w:after="0" w:line="240" w:lineRule="auto"/>
        <w:ind w:firstLine="567"/>
        <w:rPr>
          <w:rFonts w:ascii="Times New Roman" w:hAnsi="Times New Roman"/>
          <w:sz w:val="16"/>
          <w:szCs w:val="16"/>
          <w:lang w:val="kk-KZ"/>
        </w:rPr>
      </w:pP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Тежегіш жолдар әдісімен өлшейтін  нәтижелер динамометрлік прицеп көмегімен алынған бірнеше белгіні арттырады.Ілініс коэффициентіне ауа</w:t>
      </w:r>
      <w:r w:rsidRPr="00D03920">
        <w:rPr>
          <w:rFonts w:ascii="Times New Roman" w:hAnsi="Times New Roman"/>
          <w:sz w:val="28"/>
          <w:szCs w:val="28"/>
          <w:lang w:val="kk-KZ"/>
        </w:rPr>
        <w:t>-</w:t>
      </w:r>
      <w:r>
        <w:rPr>
          <w:rFonts w:ascii="Times New Roman" w:hAnsi="Times New Roman"/>
          <w:sz w:val="28"/>
          <w:szCs w:val="28"/>
          <w:lang w:val="kk-KZ"/>
        </w:rPr>
        <w:t>ның температурасы татымды ықпал етеді. Үлгі-нұсқа ретінде 20</w:t>
      </w:r>
      <w:r>
        <w:rPr>
          <w:rFonts w:ascii="Times New Roman" w:hAnsi="Times New Roman"/>
          <w:sz w:val="28"/>
          <w:szCs w:val="28"/>
          <w:vertAlign w:val="superscript"/>
          <w:lang w:val="kk-KZ"/>
        </w:rPr>
        <w:t xml:space="preserve">0 </w:t>
      </w:r>
      <w:r>
        <w:rPr>
          <w:rFonts w:ascii="Times New Roman" w:hAnsi="Times New Roman"/>
          <w:sz w:val="28"/>
          <w:szCs w:val="28"/>
          <w:lang w:val="kk-KZ"/>
        </w:rPr>
        <w:t>С ауа темпе</w:t>
      </w:r>
      <w:r w:rsidRPr="007F6D18">
        <w:rPr>
          <w:rFonts w:ascii="Times New Roman" w:hAnsi="Times New Roman"/>
          <w:sz w:val="28"/>
          <w:szCs w:val="28"/>
          <w:lang w:val="kk-KZ"/>
        </w:rPr>
        <w:t>-</w:t>
      </w:r>
      <w:r>
        <w:rPr>
          <w:rFonts w:ascii="Times New Roman" w:hAnsi="Times New Roman"/>
          <w:sz w:val="28"/>
          <w:szCs w:val="28"/>
          <w:lang w:val="kk-KZ"/>
        </w:rPr>
        <w:t>ратурасында алынған ілініс коэффициенті қабылданады. Ілініс коэффи</w:t>
      </w:r>
      <w:r w:rsidRPr="007F6D18">
        <w:rPr>
          <w:rFonts w:ascii="Times New Roman" w:hAnsi="Times New Roman"/>
          <w:sz w:val="28"/>
          <w:szCs w:val="28"/>
          <w:lang w:val="kk-KZ"/>
        </w:rPr>
        <w:t>-</w:t>
      </w:r>
      <w:r>
        <w:rPr>
          <w:rFonts w:ascii="Times New Roman" w:hAnsi="Times New Roman"/>
          <w:sz w:val="28"/>
          <w:szCs w:val="28"/>
          <w:lang w:val="kk-KZ"/>
        </w:rPr>
        <w:t>циентін анықтар кезінде басқа температуралар болған жағдайда түзету енгізеді:</w:t>
      </w:r>
    </w:p>
    <w:tbl>
      <w:tblPr>
        <w:tblW w:w="9606" w:type="dxa"/>
        <w:tblLayout w:type="fixed"/>
        <w:tblLook w:val="00A0"/>
      </w:tblPr>
      <w:tblGrid>
        <w:gridCol w:w="2802"/>
        <w:gridCol w:w="765"/>
        <w:gridCol w:w="720"/>
        <w:gridCol w:w="720"/>
        <w:gridCol w:w="720"/>
        <w:gridCol w:w="477"/>
        <w:gridCol w:w="850"/>
        <w:gridCol w:w="864"/>
        <w:gridCol w:w="837"/>
        <w:gridCol w:w="851"/>
      </w:tblGrid>
      <w:tr w:rsidR="00A30DF2" w:rsidRPr="007F6D18" w:rsidTr="00DD1D68">
        <w:trPr>
          <w:trHeight w:val="372"/>
        </w:trPr>
        <w:tc>
          <w:tcPr>
            <w:tcW w:w="2802"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 xml:space="preserve">Ауаның температурасы, </w:t>
            </w:r>
            <w:r w:rsidRPr="007F6D18">
              <w:rPr>
                <w:rFonts w:ascii="Times New Roman" w:hAnsi="Times New Roman"/>
                <w:vertAlign w:val="superscript"/>
                <w:lang w:val="kk-KZ"/>
              </w:rPr>
              <w:t>0</w:t>
            </w:r>
            <w:r w:rsidRPr="007F6D18">
              <w:rPr>
                <w:rFonts w:ascii="Times New Roman" w:hAnsi="Times New Roman"/>
                <w:lang w:val="kk-KZ"/>
              </w:rPr>
              <w:t>С</w:t>
            </w:r>
          </w:p>
        </w:tc>
        <w:tc>
          <w:tcPr>
            <w:tcW w:w="765"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0</w:t>
            </w:r>
          </w:p>
        </w:tc>
        <w:tc>
          <w:tcPr>
            <w:tcW w:w="720"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5</w:t>
            </w:r>
          </w:p>
        </w:tc>
        <w:tc>
          <w:tcPr>
            <w:tcW w:w="720"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10</w:t>
            </w:r>
          </w:p>
        </w:tc>
        <w:tc>
          <w:tcPr>
            <w:tcW w:w="720"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15</w:t>
            </w:r>
          </w:p>
        </w:tc>
        <w:tc>
          <w:tcPr>
            <w:tcW w:w="477"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20</w:t>
            </w:r>
          </w:p>
        </w:tc>
        <w:tc>
          <w:tcPr>
            <w:tcW w:w="850"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25</w:t>
            </w:r>
          </w:p>
        </w:tc>
        <w:tc>
          <w:tcPr>
            <w:tcW w:w="864"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30</w:t>
            </w:r>
          </w:p>
        </w:tc>
        <w:tc>
          <w:tcPr>
            <w:tcW w:w="837"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35</w:t>
            </w:r>
          </w:p>
        </w:tc>
        <w:tc>
          <w:tcPr>
            <w:tcW w:w="851"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40</w:t>
            </w:r>
          </w:p>
        </w:tc>
      </w:tr>
      <w:tr w:rsidR="00A30DF2" w:rsidRPr="007F6D18" w:rsidTr="00DD1D68">
        <w:trPr>
          <w:trHeight w:val="420"/>
        </w:trPr>
        <w:tc>
          <w:tcPr>
            <w:tcW w:w="2802"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Түзету</w:t>
            </w:r>
            <w:r>
              <w:rPr>
                <w:rFonts w:ascii="Times New Roman" w:hAnsi="Times New Roman"/>
                <w:lang w:val="kk-KZ"/>
              </w:rPr>
              <w:t xml:space="preserve"> коэффициенті</w:t>
            </w:r>
          </w:p>
        </w:tc>
        <w:tc>
          <w:tcPr>
            <w:tcW w:w="765"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-0,06</w:t>
            </w:r>
          </w:p>
        </w:tc>
        <w:tc>
          <w:tcPr>
            <w:tcW w:w="720"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-0,04</w:t>
            </w:r>
          </w:p>
        </w:tc>
        <w:tc>
          <w:tcPr>
            <w:tcW w:w="720"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-0,03</w:t>
            </w:r>
          </w:p>
        </w:tc>
        <w:tc>
          <w:tcPr>
            <w:tcW w:w="720"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-0,02</w:t>
            </w:r>
          </w:p>
        </w:tc>
        <w:tc>
          <w:tcPr>
            <w:tcW w:w="477"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0</w:t>
            </w:r>
          </w:p>
        </w:tc>
        <w:tc>
          <w:tcPr>
            <w:tcW w:w="850"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+0,01</w:t>
            </w:r>
          </w:p>
        </w:tc>
        <w:tc>
          <w:tcPr>
            <w:tcW w:w="864"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+0,01</w:t>
            </w:r>
          </w:p>
        </w:tc>
        <w:tc>
          <w:tcPr>
            <w:tcW w:w="837"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+0,02</w:t>
            </w:r>
          </w:p>
        </w:tc>
        <w:tc>
          <w:tcPr>
            <w:tcW w:w="851" w:type="dxa"/>
            <w:vAlign w:val="center"/>
          </w:tcPr>
          <w:p w:rsidR="00A30DF2" w:rsidRPr="007F6D18" w:rsidRDefault="00A30DF2" w:rsidP="00DD1D68">
            <w:pPr>
              <w:tabs>
                <w:tab w:val="left" w:pos="567"/>
              </w:tabs>
              <w:spacing w:after="0" w:line="240" w:lineRule="auto"/>
              <w:jc w:val="center"/>
              <w:rPr>
                <w:rFonts w:ascii="Times New Roman" w:hAnsi="Times New Roman"/>
                <w:lang w:val="kk-KZ"/>
              </w:rPr>
            </w:pPr>
            <w:r w:rsidRPr="007F6D18">
              <w:rPr>
                <w:rFonts w:ascii="Times New Roman" w:hAnsi="Times New Roman"/>
                <w:lang w:val="kk-KZ"/>
              </w:rPr>
              <w:t>+0,02</w:t>
            </w:r>
          </w:p>
        </w:tc>
      </w:tr>
    </w:tbl>
    <w:p w:rsidR="00A30DF2" w:rsidRPr="00400780"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 жабындысының жағдайы ілініс сапасы бойынша көлденең ілініс коэффициентінің айғақты мәнін салыстыру жолымен бағаланады.</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sidRPr="00400780">
        <w:rPr>
          <w:rFonts w:ascii="Times New Roman" w:hAnsi="Times New Roman"/>
          <w:sz w:val="28"/>
          <w:szCs w:val="28"/>
          <w:lang w:val="kk-KZ"/>
        </w:rPr>
        <w:t>I-III</w:t>
      </w:r>
      <w:r>
        <w:rPr>
          <w:rFonts w:ascii="Times New Roman" w:hAnsi="Times New Roman"/>
          <w:sz w:val="28"/>
          <w:szCs w:val="28"/>
          <w:lang w:val="kk-KZ"/>
        </w:rPr>
        <w:t xml:space="preserve"> категориялы жолдар үшін ілініс коэффициентінің талап ететін мән</w:t>
      </w:r>
      <w:r w:rsidRPr="007F6D18">
        <w:rPr>
          <w:rFonts w:ascii="Times New Roman" w:hAnsi="Times New Roman"/>
          <w:sz w:val="28"/>
          <w:szCs w:val="28"/>
          <w:lang w:val="kk-KZ"/>
        </w:rPr>
        <w:t>-</w:t>
      </w:r>
      <w:r>
        <w:rPr>
          <w:rFonts w:ascii="Times New Roman" w:hAnsi="Times New Roman"/>
          <w:sz w:val="28"/>
          <w:szCs w:val="28"/>
          <w:lang w:val="kk-KZ"/>
        </w:rPr>
        <w:t>дері олардың бөлімшелерінің ерекшеліктеріне және қозғалыс жағдайларына байланысты, жол жабындыларының ылғалды жоғарғы жақтары 4.</w:t>
      </w:r>
      <w:r w:rsidRPr="007F6D18">
        <w:rPr>
          <w:rFonts w:ascii="Times New Roman" w:hAnsi="Times New Roman"/>
          <w:sz w:val="28"/>
          <w:szCs w:val="28"/>
          <w:lang w:val="kk-KZ"/>
        </w:rPr>
        <w:t>7</w:t>
      </w:r>
      <w:r>
        <w:rPr>
          <w:rFonts w:ascii="Times New Roman" w:hAnsi="Times New Roman"/>
          <w:sz w:val="28"/>
          <w:szCs w:val="28"/>
          <w:lang w:val="kk-KZ"/>
        </w:rPr>
        <w:t xml:space="preserve"> кестеде келтірілген.</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 жабындысының жоғарғы бетінің кедір-бұдырлығы – автомобиль жолдарының транспортты-пайталану көрсеткіштерінің маңыздыларының бірі, автомобиль доңғалақтарының байланысының үміткерлігін жол жабын-дысының жоғарғы бетімен транспорт көліктерінің қозғалыс қауіпсіздіктеріне әсер етеді.</w:t>
      </w:r>
    </w:p>
    <w:p w:rsidR="00A30DF2" w:rsidRPr="00000C43" w:rsidRDefault="00A30DF2" w:rsidP="00000C43">
      <w:pPr>
        <w:tabs>
          <w:tab w:val="left" w:pos="567"/>
        </w:tabs>
        <w:spacing w:after="0" w:line="240" w:lineRule="auto"/>
        <w:ind w:firstLine="709"/>
        <w:jc w:val="both"/>
        <w:rPr>
          <w:rFonts w:ascii="Times New Roman" w:hAnsi="Times New Roman"/>
          <w:sz w:val="16"/>
          <w:szCs w:val="16"/>
          <w:lang w:val="kk-KZ"/>
        </w:rPr>
      </w:pPr>
    </w:p>
    <w:p w:rsidR="00A30DF2" w:rsidRDefault="00A30DF2" w:rsidP="00000C43">
      <w:pPr>
        <w:tabs>
          <w:tab w:val="left" w:pos="567"/>
        </w:tabs>
        <w:spacing w:after="0" w:line="240" w:lineRule="auto"/>
        <w:rPr>
          <w:rFonts w:ascii="Times New Roman" w:hAnsi="Times New Roman"/>
          <w:sz w:val="28"/>
          <w:szCs w:val="28"/>
          <w:lang w:val="kk-KZ"/>
        </w:rPr>
      </w:pPr>
      <w:r>
        <w:rPr>
          <w:rFonts w:ascii="Times New Roman" w:hAnsi="Times New Roman"/>
          <w:sz w:val="28"/>
          <w:szCs w:val="28"/>
          <w:lang w:val="kk-KZ"/>
        </w:rPr>
        <w:t xml:space="preserve">Кесте </w:t>
      </w:r>
      <w:r w:rsidRPr="0067565D">
        <w:rPr>
          <w:rFonts w:ascii="Times New Roman" w:hAnsi="Times New Roman"/>
          <w:sz w:val="28"/>
          <w:szCs w:val="28"/>
          <w:lang w:val="kk-KZ"/>
        </w:rPr>
        <w:t>4</w:t>
      </w:r>
      <w:r>
        <w:rPr>
          <w:rFonts w:ascii="Times New Roman" w:hAnsi="Times New Roman"/>
          <w:sz w:val="28"/>
          <w:szCs w:val="28"/>
          <w:lang w:val="kk-KZ"/>
        </w:rPr>
        <w:t>.</w:t>
      </w:r>
      <w:r w:rsidRPr="0067565D">
        <w:rPr>
          <w:rFonts w:ascii="Times New Roman" w:hAnsi="Times New Roman"/>
          <w:sz w:val="28"/>
          <w:szCs w:val="28"/>
          <w:lang w:val="kk-KZ"/>
        </w:rPr>
        <w:t>7</w:t>
      </w:r>
      <w:r>
        <w:rPr>
          <w:rFonts w:ascii="Times New Roman" w:hAnsi="Times New Roman"/>
          <w:sz w:val="28"/>
          <w:szCs w:val="28"/>
          <w:lang w:val="kk-KZ"/>
        </w:rPr>
        <w:t xml:space="preserve"> Жол жабындыларының ылғалдығына ілініс коэффициентінің талап ететін мәндері</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35"/>
        <w:gridCol w:w="5386"/>
        <w:gridCol w:w="1701"/>
      </w:tblGrid>
      <w:tr w:rsidR="00A30DF2" w:rsidRPr="0067565D" w:rsidTr="00AB2743">
        <w:tc>
          <w:tcPr>
            <w:tcW w:w="2235" w:type="dxa"/>
            <w:vAlign w:val="center"/>
          </w:tcPr>
          <w:p w:rsidR="00A30DF2" w:rsidRPr="00AB2743" w:rsidRDefault="00A30DF2" w:rsidP="00AB2743">
            <w:pPr>
              <w:tabs>
                <w:tab w:val="left" w:pos="567"/>
              </w:tabs>
              <w:spacing w:after="0" w:line="240" w:lineRule="auto"/>
              <w:jc w:val="center"/>
              <w:rPr>
                <w:rFonts w:ascii="Times New Roman" w:hAnsi="Times New Roman"/>
                <w:sz w:val="24"/>
                <w:szCs w:val="24"/>
                <w:lang w:val="kk-KZ"/>
              </w:rPr>
            </w:pPr>
            <w:r w:rsidRPr="00AB2743">
              <w:rPr>
                <w:rFonts w:ascii="Times New Roman" w:hAnsi="Times New Roman"/>
                <w:sz w:val="24"/>
                <w:szCs w:val="24"/>
                <w:lang w:val="kk-KZ"/>
              </w:rPr>
              <w:t>Қозғалыс жағдайы</w:t>
            </w:r>
          </w:p>
        </w:tc>
        <w:tc>
          <w:tcPr>
            <w:tcW w:w="5386" w:type="dxa"/>
            <w:vAlign w:val="center"/>
          </w:tcPr>
          <w:p w:rsidR="00A30DF2" w:rsidRPr="00AB2743" w:rsidRDefault="00A30DF2" w:rsidP="00AB2743">
            <w:pPr>
              <w:tabs>
                <w:tab w:val="left" w:pos="567"/>
              </w:tabs>
              <w:spacing w:after="0" w:line="240" w:lineRule="auto"/>
              <w:jc w:val="center"/>
              <w:rPr>
                <w:rFonts w:ascii="Times New Roman" w:hAnsi="Times New Roman"/>
                <w:sz w:val="24"/>
                <w:szCs w:val="24"/>
                <w:lang w:val="kk-KZ"/>
              </w:rPr>
            </w:pPr>
            <w:r w:rsidRPr="00AB2743">
              <w:rPr>
                <w:rFonts w:ascii="Times New Roman" w:hAnsi="Times New Roman"/>
                <w:sz w:val="24"/>
                <w:szCs w:val="24"/>
                <w:lang w:val="kk-KZ"/>
              </w:rPr>
              <w:t>Жол бөлімдерінің сипаттамасы</w:t>
            </w:r>
          </w:p>
        </w:tc>
        <w:tc>
          <w:tcPr>
            <w:tcW w:w="1701" w:type="dxa"/>
            <w:vAlign w:val="center"/>
          </w:tcPr>
          <w:p w:rsidR="00A30DF2" w:rsidRPr="00AB2743" w:rsidRDefault="00A30DF2" w:rsidP="00AB2743">
            <w:pPr>
              <w:tabs>
                <w:tab w:val="left" w:pos="567"/>
              </w:tabs>
              <w:spacing w:after="0" w:line="240" w:lineRule="auto"/>
              <w:jc w:val="center"/>
              <w:rPr>
                <w:rFonts w:ascii="Times New Roman" w:hAnsi="Times New Roman"/>
                <w:sz w:val="24"/>
                <w:szCs w:val="24"/>
                <w:lang w:val="kk-KZ"/>
              </w:rPr>
            </w:pPr>
            <w:r w:rsidRPr="00AB2743">
              <w:rPr>
                <w:rFonts w:ascii="Times New Roman" w:hAnsi="Times New Roman"/>
                <w:sz w:val="24"/>
                <w:szCs w:val="24"/>
                <w:lang w:val="kk-KZ"/>
              </w:rPr>
              <w:t>Ілініс коэффициенті</w:t>
            </w:r>
          </w:p>
        </w:tc>
      </w:tr>
      <w:tr w:rsidR="00A30DF2" w:rsidRPr="0067565D" w:rsidTr="00AB2743">
        <w:tc>
          <w:tcPr>
            <w:tcW w:w="2235" w:type="dxa"/>
            <w:vAlign w:val="center"/>
          </w:tcPr>
          <w:p w:rsidR="00A30DF2" w:rsidRPr="00AB2743" w:rsidRDefault="00A30DF2" w:rsidP="00AB2743">
            <w:pPr>
              <w:tabs>
                <w:tab w:val="left" w:pos="567"/>
              </w:tabs>
              <w:spacing w:after="0" w:line="240" w:lineRule="auto"/>
              <w:rPr>
                <w:rFonts w:ascii="Times New Roman" w:hAnsi="Times New Roman"/>
                <w:sz w:val="24"/>
                <w:szCs w:val="24"/>
                <w:lang w:val="kk-KZ"/>
              </w:rPr>
            </w:pPr>
            <w:r w:rsidRPr="00AB2743">
              <w:rPr>
                <w:rFonts w:ascii="Times New Roman" w:hAnsi="Times New Roman"/>
                <w:sz w:val="24"/>
                <w:szCs w:val="24"/>
                <w:lang w:val="kk-KZ"/>
              </w:rPr>
              <w:t>Жеңіл</w:t>
            </w:r>
          </w:p>
        </w:tc>
        <w:tc>
          <w:tcPr>
            <w:tcW w:w="5386" w:type="dxa"/>
            <w:vAlign w:val="center"/>
          </w:tcPr>
          <w:p w:rsidR="00A30DF2" w:rsidRPr="00AB2743" w:rsidRDefault="00A30DF2" w:rsidP="00AB2743">
            <w:pPr>
              <w:tabs>
                <w:tab w:val="left" w:pos="567"/>
              </w:tabs>
              <w:spacing w:after="0" w:line="240" w:lineRule="auto"/>
              <w:jc w:val="both"/>
              <w:rPr>
                <w:rFonts w:ascii="Times New Roman" w:hAnsi="Times New Roman"/>
                <w:sz w:val="24"/>
                <w:szCs w:val="24"/>
                <w:lang w:val="kk-KZ"/>
              </w:rPr>
            </w:pPr>
            <w:r w:rsidRPr="00AB2743">
              <w:rPr>
                <w:rFonts w:ascii="Times New Roman" w:hAnsi="Times New Roman"/>
                <w:sz w:val="24"/>
                <w:szCs w:val="24"/>
                <w:lang w:val="kk-KZ"/>
              </w:rPr>
              <w:t>Жол бөлімдері тұзеу не бұрылым радиустары 1000м артық, тегіс не еңістігі 30%-дан аспайды, жұмысбастылық коэффициенті 0,3-тен кем</w:t>
            </w:r>
          </w:p>
        </w:tc>
        <w:tc>
          <w:tcPr>
            <w:tcW w:w="1701" w:type="dxa"/>
            <w:vAlign w:val="center"/>
          </w:tcPr>
          <w:p w:rsidR="00A30DF2" w:rsidRPr="00AB2743" w:rsidRDefault="00A30DF2" w:rsidP="00AB2743">
            <w:pPr>
              <w:tabs>
                <w:tab w:val="left" w:pos="567"/>
              </w:tabs>
              <w:spacing w:after="0" w:line="240" w:lineRule="auto"/>
              <w:jc w:val="center"/>
              <w:rPr>
                <w:rFonts w:ascii="Times New Roman" w:hAnsi="Times New Roman"/>
                <w:sz w:val="24"/>
                <w:szCs w:val="24"/>
                <w:lang w:val="kk-KZ"/>
              </w:rPr>
            </w:pPr>
            <w:r w:rsidRPr="00AB2743">
              <w:rPr>
                <w:rFonts w:ascii="Times New Roman" w:hAnsi="Times New Roman"/>
                <w:sz w:val="24"/>
                <w:szCs w:val="24"/>
                <w:lang w:val="kk-KZ"/>
              </w:rPr>
              <w:t>0,45</w:t>
            </w:r>
          </w:p>
        </w:tc>
      </w:tr>
      <w:tr w:rsidR="00A30DF2" w:rsidRPr="0067565D" w:rsidTr="00AB2743">
        <w:tc>
          <w:tcPr>
            <w:tcW w:w="2235" w:type="dxa"/>
            <w:vAlign w:val="center"/>
          </w:tcPr>
          <w:p w:rsidR="00A30DF2" w:rsidRPr="00AB2743" w:rsidRDefault="00A30DF2" w:rsidP="00AB2743">
            <w:pPr>
              <w:tabs>
                <w:tab w:val="left" w:pos="567"/>
              </w:tabs>
              <w:spacing w:after="0" w:line="240" w:lineRule="auto"/>
              <w:rPr>
                <w:rFonts w:ascii="Times New Roman" w:hAnsi="Times New Roman"/>
                <w:sz w:val="24"/>
                <w:szCs w:val="24"/>
                <w:lang w:val="kk-KZ"/>
              </w:rPr>
            </w:pPr>
            <w:r w:rsidRPr="00AB2743">
              <w:rPr>
                <w:rFonts w:ascii="Times New Roman" w:hAnsi="Times New Roman"/>
                <w:sz w:val="24"/>
                <w:szCs w:val="24"/>
                <w:lang w:val="kk-KZ"/>
              </w:rPr>
              <w:t>Қиыншақтылынған</w:t>
            </w:r>
          </w:p>
        </w:tc>
        <w:tc>
          <w:tcPr>
            <w:tcW w:w="5386" w:type="dxa"/>
            <w:vAlign w:val="center"/>
          </w:tcPr>
          <w:p w:rsidR="00A30DF2" w:rsidRPr="00AB2743" w:rsidRDefault="00A30DF2" w:rsidP="00AB2743">
            <w:pPr>
              <w:tabs>
                <w:tab w:val="left" w:pos="567"/>
              </w:tabs>
              <w:spacing w:after="0" w:line="240" w:lineRule="auto"/>
              <w:jc w:val="both"/>
              <w:rPr>
                <w:rFonts w:ascii="Times New Roman" w:hAnsi="Times New Roman"/>
                <w:sz w:val="24"/>
                <w:szCs w:val="24"/>
                <w:lang w:val="kk-KZ"/>
              </w:rPr>
            </w:pPr>
            <w:r w:rsidRPr="00AB2743">
              <w:rPr>
                <w:rFonts w:ascii="Times New Roman" w:hAnsi="Times New Roman"/>
                <w:sz w:val="24"/>
                <w:szCs w:val="24"/>
                <w:lang w:val="kk-KZ"/>
              </w:rPr>
              <w:t>Жол бөлімдерінің бұрылым радистары 250-1000м еңістігі мен көтерулісі 30%-дан артық, және жеңіл қөзғалыс жағдайлы жолдардын жұмысбас-тылық коэффициенті 0,3-0,5 болса</w:t>
            </w:r>
          </w:p>
        </w:tc>
        <w:tc>
          <w:tcPr>
            <w:tcW w:w="1701" w:type="dxa"/>
            <w:vAlign w:val="center"/>
          </w:tcPr>
          <w:p w:rsidR="00A30DF2" w:rsidRPr="00AB2743" w:rsidRDefault="00A30DF2" w:rsidP="00AB2743">
            <w:pPr>
              <w:tabs>
                <w:tab w:val="left" w:pos="567"/>
              </w:tabs>
              <w:spacing w:after="0" w:line="240" w:lineRule="auto"/>
              <w:jc w:val="center"/>
              <w:rPr>
                <w:rFonts w:ascii="Times New Roman" w:hAnsi="Times New Roman"/>
                <w:sz w:val="24"/>
                <w:szCs w:val="24"/>
                <w:lang w:val="kk-KZ"/>
              </w:rPr>
            </w:pPr>
            <w:r w:rsidRPr="00AB2743">
              <w:rPr>
                <w:rFonts w:ascii="Times New Roman" w:hAnsi="Times New Roman"/>
                <w:sz w:val="24"/>
                <w:szCs w:val="24"/>
                <w:lang w:val="kk-KZ"/>
              </w:rPr>
              <w:t>0,45-0,5</w:t>
            </w:r>
          </w:p>
        </w:tc>
      </w:tr>
      <w:tr w:rsidR="00A30DF2" w:rsidRPr="0067565D" w:rsidTr="00AB2743">
        <w:tc>
          <w:tcPr>
            <w:tcW w:w="2235" w:type="dxa"/>
            <w:vAlign w:val="center"/>
          </w:tcPr>
          <w:p w:rsidR="00A30DF2" w:rsidRPr="00AB2743" w:rsidRDefault="00A30DF2" w:rsidP="00AB2743">
            <w:pPr>
              <w:tabs>
                <w:tab w:val="left" w:pos="567"/>
              </w:tabs>
              <w:spacing w:after="0" w:line="240" w:lineRule="auto"/>
              <w:rPr>
                <w:rFonts w:ascii="Times New Roman" w:hAnsi="Times New Roman"/>
                <w:sz w:val="24"/>
                <w:szCs w:val="24"/>
                <w:lang w:val="kk-KZ"/>
              </w:rPr>
            </w:pPr>
            <w:r w:rsidRPr="00AB2743">
              <w:rPr>
                <w:rFonts w:ascii="Times New Roman" w:hAnsi="Times New Roman"/>
                <w:sz w:val="24"/>
                <w:szCs w:val="24"/>
                <w:lang w:val="kk-KZ"/>
              </w:rPr>
              <w:t>Қауыпты</w:t>
            </w:r>
          </w:p>
        </w:tc>
        <w:tc>
          <w:tcPr>
            <w:tcW w:w="5386" w:type="dxa"/>
            <w:vAlign w:val="center"/>
          </w:tcPr>
          <w:p w:rsidR="00A30DF2" w:rsidRPr="00AB2743" w:rsidRDefault="00A30DF2" w:rsidP="00AB2743">
            <w:pPr>
              <w:tabs>
                <w:tab w:val="left" w:pos="567"/>
              </w:tabs>
              <w:spacing w:after="0" w:line="240" w:lineRule="auto"/>
              <w:jc w:val="both"/>
              <w:rPr>
                <w:rFonts w:ascii="Times New Roman" w:hAnsi="Times New Roman"/>
                <w:sz w:val="24"/>
                <w:szCs w:val="24"/>
                <w:lang w:val="kk-KZ"/>
              </w:rPr>
            </w:pPr>
            <w:r w:rsidRPr="00AB2743">
              <w:rPr>
                <w:rFonts w:ascii="Times New Roman" w:hAnsi="Times New Roman"/>
                <w:sz w:val="24"/>
                <w:szCs w:val="24"/>
                <w:lang w:val="kk-KZ"/>
              </w:rPr>
              <w:t>Жол бөлімдерінің көзқарастары аз болса, тау ара-сындағы жолдар, және жұмысбастылық коэффи-циенті 0,5 асса</w:t>
            </w:r>
          </w:p>
        </w:tc>
        <w:tc>
          <w:tcPr>
            <w:tcW w:w="1701" w:type="dxa"/>
            <w:vAlign w:val="center"/>
          </w:tcPr>
          <w:p w:rsidR="00A30DF2" w:rsidRPr="00AB2743" w:rsidRDefault="00A30DF2" w:rsidP="00AB2743">
            <w:pPr>
              <w:tabs>
                <w:tab w:val="left" w:pos="567"/>
              </w:tabs>
              <w:spacing w:after="0" w:line="240" w:lineRule="auto"/>
              <w:jc w:val="center"/>
              <w:rPr>
                <w:rFonts w:ascii="Times New Roman" w:hAnsi="Times New Roman"/>
                <w:sz w:val="24"/>
                <w:szCs w:val="24"/>
                <w:lang w:val="kk-KZ"/>
              </w:rPr>
            </w:pPr>
            <w:r w:rsidRPr="00AB2743">
              <w:rPr>
                <w:rFonts w:ascii="Times New Roman" w:hAnsi="Times New Roman"/>
                <w:sz w:val="24"/>
                <w:szCs w:val="24"/>
                <w:lang w:val="kk-KZ"/>
              </w:rPr>
              <w:t>0,6</w:t>
            </w:r>
          </w:p>
        </w:tc>
      </w:tr>
    </w:tbl>
    <w:p w:rsidR="00A30DF2" w:rsidRPr="00C45E0A" w:rsidRDefault="00A30DF2" w:rsidP="00000C43">
      <w:pPr>
        <w:tabs>
          <w:tab w:val="left" w:pos="567"/>
        </w:tabs>
        <w:spacing w:after="0" w:line="240" w:lineRule="auto"/>
        <w:rPr>
          <w:rFonts w:ascii="Times New Roman" w:hAnsi="Times New Roman"/>
          <w:sz w:val="16"/>
          <w:szCs w:val="16"/>
          <w:lang w:val="kk-KZ"/>
        </w:rPr>
      </w:pP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Ұсақ кедір-бұдырлар тегіс емес жерлердің ұзындықтары аз дегенде 2...3 мм және биіктігі 0,2....0,3 мм сипатталады. Тегіс емес жерлердің ұзындығы 2...3 мм және биіктігі 0,2....0,3 мм ірі кедір-бұдырлық  деп аталады.</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Ірі кедір-бұдырлықты сипаттайтын негізгі белгілер дөңес жерлердің биіктігі, дөңес жерлердің орташа биіктігі, ойлы-қырлы жердің  адымы (көрші </w:t>
      </w:r>
      <w:r>
        <w:rPr>
          <w:rFonts w:ascii="Times New Roman" w:hAnsi="Times New Roman"/>
          <w:sz w:val="28"/>
          <w:szCs w:val="28"/>
          <w:lang w:val="kk-KZ"/>
        </w:rPr>
        <w:lastRenderedPageBreak/>
        <w:t>ойлы-қырлы жерлердің шыңы аралығындағы ара қашықтық), ойлы-қырлы жердің орташа адымы.</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 жабындысының жоғарғы бетінің кедір-бұдыр жерлерінің парамет-рлерін өлшеу үшін әрекеттесу үдерісі бойынша жанасқан, жанаспаған типке бөлінетін түрлі типтегі құралдарды пайдаланады. Кедір-бұдырлықты өлшеудің қарапайымәдісі құмды таңба болып табылады, ол жол жабынды-сының жоғарғы жағына құмның белгілі бір көлеміне орналастырылады (әдетте 10...30см</w:t>
      </w:r>
      <w:r>
        <w:rPr>
          <w:rFonts w:ascii="Times New Roman" w:hAnsi="Times New Roman"/>
          <w:sz w:val="28"/>
          <w:szCs w:val="28"/>
          <w:vertAlign w:val="superscript"/>
          <w:lang w:val="kk-KZ"/>
        </w:rPr>
        <w:t>3</w:t>
      </w:r>
      <w:r>
        <w:rPr>
          <w:rFonts w:ascii="Times New Roman" w:hAnsi="Times New Roman"/>
          <w:sz w:val="28"/>
          <w:szCs w:val="28"/>
          <w:lang w:val="kk-KZ"/>
        </w:rPr>
        <w:t xml:space="preserve">) бөлшектер өлшемі 0,15...0,3 мм. Құмды жол жабынды-сының бөлек дөңестерінің жоғарғы бетінің деңгейімен, құмды таңбағадөң-гелек пішінде орналастырады. Таңбаның өлшенген диаметрі бойынша </w:t>
      </w:r>
      <w:r w:rsidRPr="00B7285C">
        <w:rPr>
          <w:rFonts w:ascii="Times New Roman" w:hAnsi="Times New Roman"/>
          <w:sz w:val="28"/>
          <w:szCs w:val="28"/>
          <w:lang w:val="kk-KZ"/>
        </w:rPr>
        <w:t>D</w:t>
      </w:r>
      <w:r>
        <w:rPr>
          <w:rFonts w:ascii="Times New Roman" w:hAnsi="Times New Roman"/>
          <w:sz w:val="28"/>
          <w:szCs w:val="28"/>
          <w:lang w:val="kk-KZ"/>
        </w:rPr>
        <w:t>, және құмның көлемі</w:t>
      </w:r>
      <w:r w:rsidRPr="00B7285C">
        <w:rPr>
          <w:rFonts w:ascii="Times New Roman" w:hAnsi="Times New Roman"/>
          <w:sz w:val="28"/>
          <w:szCs w:val="28"/>
          <w:lang w:val="kk-KZ"/>
        </w:rPr>
        <w:t xml:space="preserve"> V</w:t>
      </w:r>
      <w:r>
        <w:rPr>
          <w:rFonts w:ascii="Times New Roman" w:hAnsi="Times New Roman"/>
          <w:sz w:val="28"/>
          <w:szCs w:val="28"/>
          <w:lang w:val="kk-KZ"/>
        </w:rPr>
        <w:t xml:space="preserve"> кедір-бұдырлықтың орташа тереңдігін есптейді:</w:t>
      </w:r>
    </w:p>
    <w:p w:rsidR="00A30DF2" w:rsidRPr="005517DD" w:rsidRDefault="00A30DF2" w:rsidP="00000C43">
      <w:pPr>
        <w:tabs>
          <w:tab w:val="left" w:pos="567"/>
        </w:tabs>
        <w:spacing w:after="0" w:line="240" w:lineRule="auto"/>
        <w:ind w:firstLine="709"/>
        <w:jc w:val="both"/>
        <w:rPr>
          <w:rFonts w:ascii="Times New Roman" w:hAnsi="Times New Roman"/>
          <w:sz w:val="16"/>
          <w:szCs w:val="16"/>
          <w:lang w:val="kk-KZ"/>
        </w:rPr>
      </w:pPr>
    </w:p>
    <w:p w:rsidR="00A30DF2" w:rsidRPr="005517DD" w:rsidRDefault="003C218F" w:rsidP="00000C43">
      <w:pPr>
        <w:tabs>
          <w:tab w:val="left" w:pos="567"/>
        </w:tabs>
        <w:spacing w:after="0" w:line="240" w:lineRule="auto"/>
        <w:ind w:right="850" w:firstLine="709"/>
        <w:jc w:val="right"/>
        <w:rPr>
          <w:rFonts w:ascii="Times New Roman" w:hAnsi="Times New Roman"/>
          <w:sz w:val="28"/>
          <w:szCs w:val="28"/>
          <w:lang w:val="kk-KZ"/>
        </w:rPr>
      </w:pPr>
      <w:r w:rsidRPr="00AB2743">
        <w:rPr>
          <w:rFonts w:ascii="Times New Roman" w:hAnsi="Times New Roman"/>
          <w:sz w:val="28"/>
          <w:szCs w:val="28"/>
          <w:lang w:val="kk-KZ"/>
        </w:rPr>
        <w:fldChar w:fldCharType="begin"/>
      </w:r>
      <w:r w:rsidR="00A30DF2" w:rsidRPr="00AB2743">
        <w:rPr>
          <w:rFonts w:ascii="Times New Roman" w:hAnsi="Times New Roman"/>
          <w:sz w:val="28"/>
          <w:szCs w:val="28"/>
          <w:lang w:val="kk-KZ"/>
        </w:rPr>
        <w:instrText xml:space="preserve"> QUOTE </w:instrText>
      </w:r>
      <w:r w:rsidR="001148B2">
        <w:rPr>
          <w:noProof/>
        </w:rPr>
        <w:pict>
          <v:shape id="Рисунок 95" o:spid="_x0000_i1115" type="#_x0000_t75" style="width:93pt;height:28pt;visibility:visible">
            <v:imagedata r:id="rId103" o:title="" chromakey="white"/>
          </v:shape>
        </w:pict>
      </w:r>
      <w:r w:rsidRPr="00AB2743">
        <w:rPr>
          <w:rFonts w:ascii="Times New Roman" w:hAnsi="Times New Roman"/>
          <w:sz w:val="28"/>
          <w:szCs w:val="28"/>
          <w:lang w:val="kk-KZ"/>
        </w:rPr>
        <w:fldChar w:fldCharType="separate"/>
      </w:r>
      <w:r w:rsidR="001148B2">
        <w:rPr>
          <w:noProof/>
        </w:rPr>
        <w:pict>
          <v:shape id="Рисунок 96" o:spid="_x0000_i1116" type="#_x0000_t75" style="width:93pt;height:28pt;visibility:visible">
            <v:imagedata r:id="rId103" o:title="" chromakey="white"/>
          </v:shape>
        </w:pict>
      </w:r>
      <w:r w:rsidRPr="00AB2743">
        <w:rPr>
          <w:rFonts w:ascii="Times New Roman" w:hAnsi="Times New Roman"/>
          <w:sz w:val="28"/>
          <w:szCs w:val="28"/>
          <w:lang w:val="kk-KZ"/>
        </w:rPr>
        <w:fldChar w:fldCharType="end"/>
      </w:r>
      <w:r w:rsidR="00A30DF2" w:rsidRPr="005517DD">
        <w:rPr>
          <w:rFonts w:ascii="Times New Roman" w:hAnsi="Times New Roman"/>
          <w:sz w:val="28"/>
          <w:szCs w:val="28"/>
          <w:lang w:val="kk-KZ"/>
        </w:rPr>
        <w:tab/>
      </w:r>
      <w:r w:rsidR="00A30DF2" w:rsidRPr="005517DD">
        <w:rPr>
          <w:rFonts w:ascii="Times New Roman" w:hAnsi="Times New Roman"/>
          <w:sz w:val="28"/>
          <w:szCs w:val="28"/>
          <w:lang w:val="kk-KZ"/>
        </w:rPr>
        <w:tab/>
      </w:r>
      <w:r w:rsidR="00A30DF2" w:rsidRPr="005517DD">
        <w:rPr>
          <w:rFonts w:ascii="Times New Roman" w:hAnsi="Times New Roman"/>
          <w:sz w:val="28"/>
          <w:szCs w:val="28"/>
          <w:lang w:val="kk-KZ"/>
        </w:rPr>
        <w:tab/>
        <w:t>(4.16)</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Кедір-бұдырлықтың есептелген орташа тереңдігімен жол бөлімшелерінде</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30</w:t>
      </w:r>
      <w:r w:rsidRPr="007455A6">
        <w:rPr>
          <w:rFonts w:ascii="Times New Roman" w:hAnsi="Times New Roman"/>
          <w:sz w:val="28"/>
          <w:szCs w:val="28"/>
          <w:lang w:val="kk-KZ"/>
        </w:rPr>
        <w:t>%</w:t>
      </w:r>
      <w:r>
        <w:rPr>
          <w:rFonts w:ascii="Times New Roman" w:hAnsi="Times New Roman"/>
          <w:sz w:val="28"/>
          <w:szCs w:val="28"/>
          <w:lang w:val="kk-KZ"/>
        </w:rPr>
        <w:t xml:space="preserve"> көлденең еңіспен жол жабындыларында органикалық тұтқыр</w:t>
      </w:r>
      <w:r w:rsidRPr="005517DD">
        <w:rPr>
          <w:rFonts w:ascii="Times New Roman" w:hAnsi="Times New Roman"/>
          <w:sz w:val="28"/>
          <w:szCs w:val="28"/>
          <w:lang w:val="kk-KZ"/>
        </w:rPr>
        <w:t>-</w:t>
      </w:r>
      <w:r>
        <w:rPr>
          <w:rFonts w:ascii="Times New Roman" w:hAnsi="Times New Roman"/>
          <w:sz w:val="28"/>
          <w:szCs w:val="28"/>
          <w:lang w:val="kk-KZ"/>
        </w:rPr>
        <w:t xml:space="preserve">лықты қолданумен, кемінде </w:t>
      </w:r>
      <w:smartTag w:uri="urn:schemas-microsoft-com:office:smarttags" w:element="metricconverter">
        <w:smartTagPr>
          <w:attr w:name="ProductID" w:val="0,7 мм"/>
        </w:smartTagPr>
        <w:r>
          <w:rPr>
            <w:rFonts w:ascii="Times New Roman" w:hAnsi="Times New Roman"/>
            <w:sz w:val="28"/>
            <w:szCs w:val="28"/>
            <w:lang w:val="kk-KZ"/>
          </w:rPr>
          <w:t>0,7 мм</w:t>
        </w:r>
      </w:smartTag>
      <w:r>
        <w:rPr>
          <w:rFonts w:ascii="Times New Roman" w:hAnsi="Times New Roman"/>
          <w:sz w:val="28"/>
          <w:szCs w:val="28"/>
          <w:lang w:val="kk-KZ"/>
        </w:rPr>
        <w:t xml:space="preserve"> құрайтын, ал цементті бетонды жабын</w:t>
      </w:r>
      <w:r w:rsidRPr="005517DD">
        <w:rPr>
          <w:rFonts w:ascii="Times New Roman" w:hAnsi="Times New Roman"/>
          <w:sz w:val="28"/>
          <w:szCs w:val="28"/>
          <w:lang w:val="kk-KZ"/>
        </w:rPr>
        <w:t>-</w:t>
      </w:r>
      <w:r>
        <w:rPr>
          <w:rFonts w:ascii="Times New Roman" w:hAnsi="Times New Roman"/>
          <w:sz w:val="28"/>
          <w:szCs w:val="28"/>
          <w:lang w:val="kk-KZ"/>
        </w:rPr>
        <w:t xml:space="preserve">дылар кемінде </w:t>
      </w:r>
      <w:smartTag w:uri="urn:schemas-microsoft-com:office:smarttags" w:element="metricconverter">
        <w:smartTagPr>
          <w:attr w:name="ProductID" w:val="0,5 мм"/>
        </w:smartTagPr>
        <w:r>
          <w:rPr>
            <w:rFonts w:ascii="Times New Roman" w:hAnsi="Times New Roman"/>
            <w:sz w:val="28"/>
            <w:szCs w:val="28"/>
            <w:lang w:val="kk-KZ"/>
          </w:rPr>
          <w:t>0,5 мм</w:t>
        </w:r>
      </w:smartTag>
      <w:r>
        <w:rPr>
          <w:rFonts w:ascii="Times New Roman" w:hAnsi="Times New Roman"/>
          <w:sz w:val="28"/>
          <w:szCs w:val="28"/>
          <w:lang w:val="kk-KZ"/>
        </w:rPr>
        <w:t>, кедір-бұдырлық қанағаттанарлықсыз болып есепте</w:t>
      </w:r>
      <w:r w:rsidRPr="005517DD">
        <w:rPr>
          <w:rFonts w:ascii="Times New Roman" w:hAnsi="Times New Roman"/>
          <w:sz w:val="28"/>
          <w:szCs w:val="28"/>
          <w:lang w:val="kk-KZ"/>
        </w:rPr>
        <w:t>-</w:t>
      </w:r>
      <w:r>
        <w:rPr>
          <w:rFonts w:ascii="Times New Roman" w:hAnsi="Times New Roman"/>
          <w:sz w:val="28"/>
          <w:szCs w:val="28"/>
          <w:lang w:val="kk-KZ"/>
        </w:rPr>
        <w:t xml:space="preserve">леді, кедір-бұдырлықтың орташа тереңдігінде 0,7...1,5 және 0,5...0,6 мм – қанағаттанарлақ, 1,5...2 және 0,6...0,8 мм – жақсы және орташа тереңдікте 2 және </w:t>
      </w:r>
      <w:smartTag w:uri="urn:schemas-microsoft-com:office:smarttags" w:element="metricconverter">
        <w:smartTagPr>
          <w:attr w:name="ProductID" w:val="0,8 мм"/>
        </w:smartTagPr>
        <w:r>
          <w:rPr>
            <w:rFonts w:ascii="Times New Roman" w:hAnsi="Times New Roman"/>
            <w:sz w:val="28"/>
            <w:szCs w:val="28"/>
            <w:lang w:val="kk-KZ"/>
          </w:rPr>
          <w:t>0,8 мм</w:t>
        </w:r>
      </w:smartTag>
      <w:r>
        <w:rPr>
          <w:rFonts w:ascii="Times New Roman" w:hAnsi="Times New Roman"/>
          <w:sz w:val="28"/>
          <w:szCs w:val="28"/>
          <w:lang w:val="kk-KZ"/>
        </w:rPr>
        <w:t xml:space="preserve"> – өте жақсы.Жол бөліктерінің қауіпсіздік қозғалыстары үшін үлкен еңіспен кедір-бұдырлықтың орташа тереңдігі келесі мәннен төмен болмауы керек:</w:t>
      </w:r>
    </w:p>
    <w:tbl>
      <w:tblPr>
        <w:tblW w:w="0" w:type="auto"/>
        <w:jc w:val="center"/>
        <w:tblLayout w:type="fixed"/>
        <w:tblLook w:val="00A0"/>
      </w:tblPr>
      <w:tblGrid>
        <w:gridCol w:w="5353"/>
        <w:gridCol w:w="851"/>
        <w:gridCol w:w="850"/>
        <w:gridCol w:w="851"/>
        <w:gridCol w:w="837"/>
        <w:gridCol w:w="530"/>
      </w:tblGrid>
      <w:tr w:rsidR="00A30DF2" w:rsidRPr="00DD1D68" w:rsidTr="00DD1D68">
        <w:trPr>
          <w:trHeight w:val="380"/>
          <w:jc w:val="center"/>
        </w:trPr>
        <w:tc>
          <w:tcPr>
            <w:tcW w:w="5353" w:type="dxa"/>
            <w:vAlign w:val="center"/>
          </w:tcPr>
          <w:p w:rsidR="00A30DF2" w:rsidRPr="00DD1D68" w:rsidRDefault="00A30DF2" w:rsidP="00DD1D68">
            <w:pPr>
              <w:tabs>
                <w:tab w:val="left" w:pos="567"/>
              </w:tabs>
              <w:spacing w:after="0" w:line="240" w:lineRule="auto"/>
              <w:jc w:val="center"/>
              <w:rPr>
                <w:rFonts w:ascii="Times New Roman" w:hAnsi="Times New Roman"/>
                <w:sz w:val="24"/>
                <w:szCs w:val="24"/>
                <w:lang w:val="kk-KZ"/>
              </w:rPr>
            </w:pPr>
            <w:r w:rsidRPr="00DD1D68">
              <w:rPr>
                <w:rFonts w:ascii="Times New Roman" w:hAnsi="Times New Roman"/>
                <w:sz w:val="24"/>
                <w:szCs w:val="24"/>
                <w:lang w:val="kk-KZ"/>
              </w:rPr>
              <w:t>Еңістік, %</w:t>
            </w:r>
          </w:p>
        </w:tc>
        <w:tc>
          <w:tcPr>
            <w:tcW w:w="851" w:type="dxa"/>
            <w:vAlign w:val="center"/>
          </w:tcPr>
          <w:p w:rsidR="00A30DF2" w:rsidRPr="00DD1D68" w:rsidRDefault="00A30DF2" w:rsidP="00DD1D68">
            <w:pPr>
              <w:tabs>
                <w:tab w:val="left" w:pos="567"/>
              </w:tabs>
              <w:spacing w:after="0" w:line="240" w:lineRule="auto"/>
              <w:jc w:val="center"/>
              <w:rPr>
                <w:rFonts w:ascii="Times New Roman" w:hAnsi="Times New Roman"/>
                <w:sz w:val="24"/>
                <w:szCs w:val="24"/>
                <w:lang w:val="kk-KZ"/>
              </w:rPr>
            </w:pPr>
            <w:r w:rsidRPr="00DD1D68">
              <w:rPr>
                <w:rFonts w:ascii="Times New Roman" w:hAnsi="Times New Roman"/>
                <w:sz w:val="24"/>
                <w:szCs w:val="24"/>
                <w:lang w:val="kk-KZ"/>
              </w:rPr>
              <w:t>40</w:t>
            </w:r>
          </w:p>
        </w:tc>
        <w:tc>
          <w:tcPr>
            <w:tcW w:w="850" w:type="dxa"/>
            <w:vAlign w:val="center"/>
          </w:tcPr>
          <w:p w:rsidR="00A30DF2" w:rsidRPr="00DD1D68" w:rsidRDefault="00A30DF2" w:rsidP="00DD1D68">
            <w:pPr>
              <w:tabs>
                <w:tab w:val="left" w:pos="567"/>
              </w:tabs>
              <w:spacing w:after="0" w:line="240" w:lineRule="auto"/>
              <w:jc w:val="center"/>
              <w:rPr>
                <w:rFonts w:ascii="Times New Roman" w:hAnsi="Times New Roman"/>
                <w:sz w:val="24"/>
                <w:szCs w:val="24"/>
                <w:lang w:val="kk-KZ"/>
              </w:rPr>
            </w:pPr>
            <w:r w:rsidRPr="00DD1D68">
              <w:rPr>
                <w:rFonts w:ascii="Times New Roman" w:hAnsi="Times New Roman"/>
                <w:sz w:val="24"/>
                <w:szCs w:val="24"/>
                <w:lang w:val="kk-KZ"/>
              </w:rPr>
              <w:t>50</w:t>
            </w:r>
          </w:p>
        </w:tc>
        <w:tc>
          <w:tcPr>
            <w:tcW w:w="851" w:type="dxa"/>
            <w:vAlign w:val="center"/>
          </w:tcPr>
          <w:p w:rsidR="00A30DF2" w:rsidRPr="00DD1D68" w:rsidRDefault="00A30DF2" w:rsidP="00DD1D68">
            <w:pPr>
              <w:tabs>
                <w:tab w:val="left" w:pos="567"/>
              </w:tabs>
              <w:spacing w:after="0" w:line="240" w:lineRule="auto"/>
              <w:jc w:val="center"/>
              <w:rPr>
                <w:rFonts w:ascii="Times New Roman" w:hAnsi="Times New Roman"/>
                <w:sz w:val="24"/>
                <w:szCs w:val="24"/>
                <w:lang w:val="kk-KZ"/>
              </w:rPr>
            </w:pPr>
            <w:r w:rsidRPr="00DD1D68">
              <w:rPr>
                <w:rFonts w:ascii="Times New Roman" w:hAnsi="Times New Roman"/>
                <w:sz w:val="24"/>
                <w:szCs w:val="24"/>
                <w:lang w:val="kk-KZ"/>
              </w:rPr>
              <w:t>60</w:t>
            </w:r>
          </w:p>
        </w:tc>
        <w:tc>
          <w:tcPr>
            <w:tcW w:w="837" w:type="dxa"/>
            <w:vAlign w:val="center"/>
          </w:tcPr>
          <w:p w:rsidR="00A30DF2" w:rsidRPr="00DD1D68" w:rsidRDefault="00A30DF2" w:rsidP="00DD1D68">
            <w:pPr>
              <w:tabs>
                <w:tab w:val="left" w:pos="567"/>
              </w:tabs>
              <w:spacing w:after="0" w:line="240" w:lineRule="auto"/>
              <w:jc w:val="center"/>
              <w:rPr>
                <w:rFonts w:ascii="Times New Roman" w:hAnsi="Times New Roman"/>
                <w:sz w:val="24"/>
                <w:szCs w:val="24"/>
                <w:lang w:val="kk-KZ"/>
              </w:rPr>
            </w:pPr>
            <w:r w:rsidRPr="00DD1D68">
              <w:rPr>
                <w:rFonts w:ascii="Times New Roman" w:hAnsi="Times New Roman"/>
                <w:sz w:val="24"/>
                <w:szCs w:val="24"/>
                <w:lang w:val="kk-KZ"/>
              </w:rPr>
              <w:t>70</w:t>
            </w:r>
          </w:p>
        </w:tc>
        <w:tc>
          <w:tcPr>
            <w:tcW w:w="530" w:type="dxa"/>
            <w:vAlign w:val="center"/>
          </w:tcPr>
          <w:p w:rsidR="00A30DF2" w:rsidRPr="00DD1D68" w:rsidRDefault="00A30DF2" w:rsidP="00DD1D68">
            <w:pPr>
              <w:tabs>
                <w:tab w:val="left" w:pos="567"/>
              </w:tabs>
              <w:spacing w:after="0" w:line="240" w:lineRule="auto"/>
              <w:jc w:val="center"/>
              <w:rPr>
                <w:rFonts w:ascii="Times New Roman" w:hAnsi="Times New Roman"/>
                <w:sz w:val="24"/>
                <w:szCs w:val="24"/>
                <w:lang w:val="kk-KZ"/>
              </w:rPr>
            </w:pPr>
            <w:r w:rsidRPr="00DD1D68">
              <w:rPr>
                <w:rFonts w:ascii="Times New Roman" w:hAnsi="Times New Roman"/>
                <w:sz w:val="24"/>
                <w:szCs w:val="24"/>
                <w:lang w:val="kk-KZ"/>
              </w:rPr>
              <w:t>80</w:t>
            </w:r>
          </w:p>
        </w:tc>
      </w:tr>
      <w:tr w:rsidR="00A30DF2" w:rsidRPr="00DD1D68" w:rsidTr="00DD1D68">
        <w:trPr>
          <w:trHeight w:val="413"/>
          <w:jc w:val="center"/>
        </w:trPr>
        <w:tc>
          <w:tcPr>
            <w:tcW w:w="5353" w:type="dxa"/>
            <w:vAlign w:val="center"/>
          </w:tcPr>
          <w:p w:rsidR="00A30DF2" w:rsidRPr="00DD1D68" w:rsidRDefault="00A30DF2" w:rsidP="00DD1D68">
            <w:pPr>
              <w:tabs>
                <w:tab w:val="left" w:pos="567"/>
              </w:tabs>
              <w:spacing w:after="0" w:line="240" w:lineRule="auto"/>
              <w:jc w:val="center"/>
              <w:rPr>
                <w:rFonts w:ascii="Times New Roman" w:hAnsi="Times New Roman"/>
                <w:sz w:val="24"/>
                <w:szCs w:val="24"/>
                <w:lang w:val="kk-KZ"/>
              </w:rPr>
            </w:pPr>
            <w:r w:rsidRPr="00DD1D68">
              <w:rPr>
                <w:rFonts w:ascii="Times New Roman" w:hAnsi="Times New Roman"/>
                <w:sz w:val="24"/>
                <w:szCs w:val="24"/>
                <w:lang w:val="kk-KZ"/>
              </w:rPr>
              <w:t>Кедір-бұдырлықтың орташа тереңдігі, мм</w:t>
            </w:r>
          </w:p>
        </w:tc>
        <w:tc>
          <w:tcPr>
            <w:tcW w:w="851" w:type="dxa"/>
            <w:vAlign w:val="center"/>
          </w:tcPr>
          <w:p w:rsidR="00A30DF2" w:rsidRPr="00DD1D68" w:rsidRDefault="00A30DF2" w:rsidP="00DD1D68">
            <w:pPr>
              <w:tabs>
                <w:tab w:val="left" w:pos="567"/>
              </w:tabs>
              <w:spacing w:after="0" w:line="240" w:lineRule="auto"/>
              <w:jc w:val="center"/>
              <w:rPr>
                <w:rFonts w:ascii="Times New Roman" w:hAnsi="Times New Roman"/>
                <w:sz w:val="24"/>
                <w:szCs w:val="24"/>
                <w:lang w:val="kk-KZ"/>
              </w:rPr>
            </w:pPr>
            <w:r w:rsidRPr="00DD1D68">
              <w:rPr>
                <w:rFonts w:ascii="Times New Roman" w:hAnsi="Times New Roman"/>
                <w:sz w:val="24"/>
                <w:szCs w:val="24"/>
                <w:lang w:val="kk-KZ"/>
              </w:rPr>
              <w:t>3,5</w:t>
            </w:r>
          </w:p>
        </w:tc>
        <w:tc>
          <w:tcPr>
            <w:tcW w:w="850" w:type="dxa"/>
            <w:vAlign w:val="center"/>
          </w:tcPr>
          <w:p w:rsidR="00A30DF2" w:rsidRPr="00DD1D68" w:rsidRDefault="00A30DF2" w:rsidP="00DD1D68">
            <w:pPr>
              <w:tabs>
                <w:tab w:val="left" w:pos="567"/>
              </w:tabs>
              <w:spacing w:after="0" w:line="240" w:lineRule="auto"/>
              <w:jc w:val="center"/>
              <w:rPr>
                <w:rFonts w:ascii="Times New Roman" w:hAnsi="Times New Roman"/>
                <w:sz w:val="24"/>
                <w:szCs w:val="24"/>
                <w:lang w:val="kk-KZ"/>
              </w:rPr>
            </w:pPr>
            <w:r w:rsidRPr="00DD1D68">
              <w:rPr>
                <w:rFonts w:ascii="Times New Roman" w:hAnsi="Times New Roman"/>
                <w:sz w:val="24"/>
                <w:szCs w:val="24"/>
                <w:lang w:val="kk-KZ"/>
              </w:rPr>
              <w:t>4</w:t>
            </w:r>
          </w:p>
        </w:tc>
        <w:tc>
          <w:tcPr>
            <w:tcW w:w="851" w:type="dxa"/>
            <w:vAlign w:val="center"/>
          </w:tcPr>
          <w:p w:rsidR="00A30DF2" w:rsidRPr="00DD1D68" w:rsidRDefault="00A30DF2" w:rsidP="00DD1D68">
            <w:pPr>
              <w:tabs>
                <w:tab w:val="left" w:pos="567"/>
              </w:tabs>
              <w:spacing w:after="0" w:line="240" w:lineRule="auto"/>
              <w:jc w:val="center"/>
              <w:rPr>
                <w:rFonts w:ascii="Times New Roman" w:hAnsi="Times New Roman"/>
                <w:sz w:val="24"/>
                <w:szCs w:val="24"/>
                <w:lang w:val="kk-KZ"/>
              </w:rPr>
            </w:pPr>
            <w:r w:rsidRPr="00DD1D68">
              <w:rPr>
                <w:rFonts w:ascii="Times New Roman" w:hAnsi="Times New Roman"/>
                <w:sz w:val="24"/>
                <w:szCs w:val="24"/>
                <w:lang w:val="kk-KZ"/>
              </w:rPr>
              <w:t>4,5</w:t>
            </w:r>
          </w:p>
        </w:tc>
        <w:tc>
          <w:tcPr>
            <w:tcW w:w="837" w:type="dxa"/>
            <w:vAlign w:val="center"/>
          </w:tcPr>
          <w:p w:rsidR="00A30DF2" w:rsidRPr="00DD1D68" w:rsidRDefault="00A30DF2" w:rsidP="00DD1D68">
            <w:pPr>
              <w:tabs>
                <w:tab w:val="left" w:pos="567"/>
              </w:tabs>
              <w:spacing w:after="0" w:line="240" w:lineRule="auto"/>
              <w:jc w:val="center"/>
              <w:rPr>
                <w:rFonts w:ascii="Times New Roman" w:hAnsi="Times New Roman"/>
                <w:sz w:val="24"/>
                <w:szCs w:val="24"/>
                <w:lang w:val="kk-KZ"/>
              </w:rPr>
            </w:pPr>
            <w:r w:rsidRPr="00DD1D68">
              <w:rPr>
                <w:rFonts w:ascii="Times New Roman" w:hAnsi="Times New Roman"/>
                <w:sz w:val="24"/>
                <w:szCs w:val="24"/>
                <w:lang w:val="kk-KZ"/>
              </w:rPr>
              <w:t>5</w:t>
            </w:r>
          </w:p>
        </w:tc>
        <w:tc>
          <w:tcPr>
            <w:tcW w:w="530" w:type="dxa"/>
            <w:vAlign w:val="center"/>
          </w:tcPr>
          <w:p w:rsidR="00A30DF2" w:rsidRPr="00DD1D68" w:rsidRDefault="00A30DF2" w:rsidP="00DD1D68">
            <w:pPr>
              <w:tabs>
                <w:tab w:val="left" w:pos="567"/>
              </w:tabs>
              <w:spacing w:after="0" w:line="240" w:lineRule="auto"/>
              <w:jc w:val="center"/>
              <w:rPr>
                <w:rFonts w:ascii="Times New Roman" w:hAnsi="Times New Roman"/>
                <w:sz w:val="24"/>
                <w:szCs w:val="24"/>
                <w:lang w:val="kk-KZ"/>
              </w:rPr>
            </w:pPr>
            <w:r w:rsidRPr="00DD1D68">
              <w:rPr>
                <w:rFonts w:ascii="Times New Roman" w:hAnsi="Times New Roman"/>
                <w:sz w:val="24"/>
                <w:szCs w:val="24"/>
                <w:lang w:val="kk-KZ"/>
              </w:rPr>
              <w:t>5</w:t>
            </w:r>
          </w:p>
        </w:tc>
      </w:tr>
    </w:tbl>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Жанасатын типті құралдардың көмегімен жоғарғы бет контурларын көшіріп алу мүмкіндігі және кедір-бұдырлықтың санды мәндерінің параметр-лерін анықтауға мүмкіндікті қамтамасыз етеді. Мұндай құралдардың жұмыс істеу принциптері тегіс еместіктің жоғарғы жағын сипалау арқылы сезінуге, кедір-бұдырлық контурын миллиметрлік қағазға көшіру реттілігімен немесе механикалық тербелісті элетрлі тербеліске қайта өзгерту негізделген. Алын-ған профилограммдарды өңдегеннен кейін кедір-бұдырлықтың сандық мән параметрлерін анықтайды.</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Инелі құрал ПКШ-4 (сурет 4.17) жұқа инеден 1 тұрады, қысқыш тақтайшалар 2 аралығында бекітіледі. Тақтайшаның төменгі жағында тіреуіштер 3 бар.</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Тегістік еместі өлшеу кезінде ПКШ-4 құралын жол жабындысына орнатады және жол жабындысының жоғарғы беті құрал инелерімен көшірілетіндей етіп, ақырын қысады. Алынған шағын қаптал миллиметрлі қағазға ауыстырылады және дөңес жерлердің биіктігі, орташа адым және щыңдағы орташа бұрыш анықталады. Өлшеуді екі рет құралдың ось бойымен және көлденең орнатылуымен жүргізеді. Нәтижелерде 10 </w:t>
      </w:r>
      <w:r w:rsidRPr="00E03E74">
        <w:rPr>
          <w:rFonts w:ascii="Times New Roman" w:hAnsi="Times New Roman"/>
          <w:sz w:val="28"/>
          <w:szCs w:val="28"/>
          <w:lang w:val="kk-KZ"/>
        </w:rPr>
        <w:t>%</w:t>
      </w:r>
      <w:r>
        <w:rPr>
          <w:rFonts w:ascii="Times New Roman" w:hAnsi="Times New Roman"/>
          <w:sz w:val="28"/>
          <w:szCs w:val="28"/>
          <w:lang w:val="kk-KZ"/>
        </w:rPr>
        <w:t xml:space="preserve"> көп айырмашы-лық болған кезде 45</w:t>
      </w:r>
      <w:r>
        <w:rPr>
          <w:rFonts w:ascii="Times New Roman" w:hAnsi="Times New Roman"/>
          <w:sz w:val="28"/>
          <w:szCs w:val="28"/>
          <w:vertAlign w:val="superscript"/>
          <w:lang w:val="kk-KZ"/>
        </w:rPr>
        <w:t xml:space="preserve">0 </w:t>
      </w:r>
      <w:r>
        <w:rPr>
          <w:rFonts w:ascii="Times New Roman" w:hAnsi="Times New Roman"/>
          <w:sz w:val="28"/>
          <w:szCs w:val="28"/>
          <w:lang w:val="kk-KZ"/>
        </w:rPr>
        <w:t>бұрышпен жолдың өсіне қондырғы құралмен қосымша өлшеуіш талап етіледі.</w:t>
      </w:r>
    </w:p>
    <w:p w:rsidR="00A30DF2" w:rsidRPr="00A83760" w:rsidRDefault="00A30DF2" w:rsidP="00000C43">
      <w:pPr>
        <w:tabs>
          <w:tab w:val="left" w:pos="567"/>
        </w:tabs>
        <w:spacing w:after="0" w:line="240" w:lineRule="auto"/>
        <w:rPr>
          <w:rFonts w:ascii="Times New Roman" w:hAnsi="Times New Roman"/>
          <w:sz w:val="16"/>
          <w:szCs w:val="16"/>
          <w:lang w:val="kk-KZ"/>
        </w:rPr>
      </w:pPr>
    </w:p>
    <w:p w:rsidR="00A30DF2" w:rsidRDefault="001148B2" w:rsidP="00AB3C66">
      <w:pPr>
        <w:tabs>
          <w:tab w:val="left" w:pos="567"/>
        </w:tabs>
        <w:jc w:val="center"/>
        <w:rPr>
          <w:rFonts w:ascii="Times New Roman" w:hAnsi="Times New Roman"/>
          <w:sz w:val="28"/>
          <w:szCs w:val="28"/>
          <w:lang w:val="kk-KZ"/>
        </w:rPr>
      </w:pPr>
      <w:r>
        <w:rPr>
          <w:noProof/>
        </w:rPr>
        <w:lastRenderedPageBreak/>
        <w:pict>
          <v:shape id="Рисунок 298" o:spid="_x0000_i1117" type="#_x0000_t75" style="width:426pt;height:127pt;visibility:visible">
            <v:imagedata r:id="rId104" o:title="" croptop="3479f" cropbottom="19709f" cropleft="1253f" cropright="2061f"/>
          </v:shape>
        </w:pict>
      </w:r>
    </w:p>
    <w:p w:rsidR="00A30DF2" w:rsidRDefault="00A30DF2" w:rsidP="00000C43">
      <w:pPr>
        <w:tabs>
          <w:tab w:val="left" w:pos="567"/>
        </w:tabs>
        <w:spacing w:after="0" w:line="240" w:lineRule="auto"/>
        <w:jc w:val="center"/>
        <w:rPr>
          <w:rFonts w:ascii="Times New Roman" w:hAnsi="Times New Roman"/>
          <w:sz w:val="28"/>
          <w:szCs w:val="28"/>
          <w:lang w:val="kk-KZ"/>
        </w:rPr>
      </w:pPr>
      <w:r>
        <w:rPr>
          <w:rFonts w:ascii="Times New Roman" w:hAnsi="Times New Roman"/>
          <w:sz w:val="28"/>
          <w:szCs w:val="28"/>
          <w:lang w:val="kk-KZ"/>
        </w:rPr>
        <w:t>Рисунок 4.17. ПКШ-4 Инелі құрал</w:t>
      </w:r>
    </w:p>
    <w:p w:rsidR="00A30DF2" w:rsidRDefault="00A30DF2" w:rsidP="00000C43">
      <w:pPr>
        <w:tabs>
          <w:tab w:val="left" w:pos="567"/>
        </w:tabs>
        <w:spacing w:after="0" w:line="240" w:lineRule="auto"/>
        <w:jc w:val="center"/>
        <w:rPr>
          <w:rFonts w:ascii="Times New Roman" w:hAnsi="Times New Roman"/>
          <w:sz w:val="24"/>
          <w:szCs w:val="24"/>
          <w:lang w:val="kk-KZ"/>
        </w:rPr>
      </w:pPr>
      <w:r w:rsidRPr="005517DD">
        <w:rPr>
          <w:rFonts w:ascii="Times New Roman" w:hAnsi="Times New Roman"/>
          <w:sz w:val="24"/>
          <w:szCs w:val="24"/>
          <w:lang w:val="kk-KZ"/>
        </w:rPr>
        <w:t xml:space="preserve">1 - жұқа ине, 2 - қысқыш тақтайша, 3 </w:t>
      </w:r>
      <w:r>
        <w:rPr>
          <w:rFonts w:ascii="Times New Roman" w:hAnsi="Times New Roman"/>
          <w:sz w:val="24"/>
          <w:szCs w:val="24"/>
          <w:lang w:val="kk-KZ"/>
        </w:rPr>
        <w:t>–</w:t>
      </w:r>
      <w:r w:rsidRPr="005517DD">
        <w:rPr>
          <w:rFonts w:ascii="Times New Roman" w:hAnsi="Times New Roman"/>
          <w:sz w:val="24"/>
          <w:szCs w:val="24"/>
          <w:lang w:val="kk-KZ"/>
        </w:rPr>
        <w:t xml:space="preserve"> тіреуіштер</w:t>
      </w:r>
    </w:p>
    <w:p w:rsidR="00A30DF2" w:rsidRPr="005517DD" w:rsidRDefault="00A30DF2" w:rsidP="00000C43">
      <w:pPr>
        <w:tabs>
          <w:tab w:val="left" w:pos="567"/>
        </w:tabs>
        <w:spacing w:after="0" w:line="240" w:lineRule="auto"/>
        <w:jc w:val="center"/>
        <w:rPr>
          <w:rFonts w:ascii="Times New Roman" w:hAnsi="Times New Roman"/>
          <w:sz w:val="24"/>
          <w:szCs w:val="24"/>
          <w:lang w:val="kk-KZ"/>
        </w:rPr>
      </w:pP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Кедір-бұдырлықтың тереңдігі</w:t>
      </w:r>
      <w:r w:rsidRPr="009A09CD">
        <w:rPr>
          <w:rFonts w:ascii="Times New Roman" w:hAnsi="Times New Roman"/>
          <w:sz w:val="28"/>
          <w:szCs w:val="28"/>
          <w:lang w:val="kk-KZ"/>
        </w:rPr>
        <w:t xml:space="preserve"> Ұлыбританияның жолда</w:t>
      </w:r>
      <w:r>
        <w:rPr>
          <w:rFonts w:ascii="Times New Roman" w:hAnsi="Times New Roman"/>
          <w:sz w:val="28"/>
          <w:szCs w:val="28"/>
          <w:lang w:val="kk-KZ"/>
        </w:rPr>
        <w:t xml:space="preserve">рын </w:t>
      </w:r>
      <w:r w:rsidRPr="009A09CD">
        <w:rPr>
          <w:rFonts w:ascii="Times New Roman" w:hAnsi="Times New Roman"/>
          <w:sz w:val="28"/>
          <w:szCs w:val="28"/>
          <w:lang w:val="kk-KZ"/>
        </w:rPr>
        <w:t>Транспорттық зерттеуші зертханасы</w:t>
      </w:r>
      <w:r>
        <w:rPr>
          <w:rFonts w:ascii="Times New Roman" w:hAnsi="Times New Roman"/>
          <w:sz w:val="28"/>
          <w:szCs w:val="28"/>
          <w:lang w:val="kk-KZ"/>
        </w:rPr>
        <w:t>ның</w:t>
      </w:r>
      <w:r w:rsidRPr="009A09CD">
        <w:rPr>
          <w:rFonts w:ascii="Times New Roman" w:hAnsi="Times New Roman"/>
          <w:sz w:val="28"/>
          <w:szCs w:val="28"/>
          <w:lang w:val="kk-KZ"/>
        </w:rPr>
        <w:t xml:space="preserve"> (Transport Research Laboratory – TRL) </w:t>
      </w:r>
      <w:r>
        <w:rPr>
          <w:rFonts w:ascii="Times New Roman" w:hAnsi="Times New Roman"/>
          <w:sz w:val="28"/>
          <w:szCs w:val="28"/>
          <w:lang w:val="kk-KZ"/>
        </w:rPr>
        <w:t xml:space="preserve">қозғалмалы сынамалы-зерттеу жабдықты </w:t>
      </w:r>
      <w:r w:rsidRPr="009A09CD">
        <w:rPr>
          <w:rFonts w:ascii="Times New Roman" w:hAnsi="Times New Roman"/>
          <w:sz w:val="28"/>
          <w:szCs w:val="28"/>
          <w:lang w:val="kk-KZ"/>
        </w:rPr>
        <w:t>HARRIS2 пайдалан</w:t>
      </w:r>
      <w:r>
        <w:rPr>
          <w:rFonts w:ascii="Times New Roman" w:hAnsi="Times New Roman"/>
          <w:sz w:val="28"/>
          <w:szCs w:val="28"/>
          <w:lang w:val="kk-KZ"/>
        </w:rPr>
        <w:t>уға болады (сурет 4.10). Жол жабындысының жоғарғы бетін көшіріп алу лазердің фокусті сәулесімен жүзеге асады, ал фотоқабылдағыш қондырғымен  диффузиялы құрастырушы жарық ағымының сәулесімен өлшенеді. Лазерлі профилограф индукциялы тәрізді, жол жабындысының ұсақ кедір-бұдырлығын немесе ұсақ тастар мөлшерін зертханада тәрізді, ашық жерлерде де өлшеуге мүмкіндік береді.</w:t>
      </w:r>
    </w:p>
    <w:p w:rsidR="00A30DF2" w:rsidRDefault="00A30DF2" w:rsidP="00000C43">
      <w:pPr>
        <w:spacing w:after="0" w:line="240" w:lineRule="auto"/>
        <w:rPr>
          <w:rFonts w:ascii="Times New Roman" w:hAnsi="Times New Roman"/>
          <w:sz w:val="28"/>
          <w:szCs w:val="28"/>
          <w:lang w:val="kk-KZ"/>
        </w:rPr>
      </w:pPr>
    </w:p>
    <w:p w:rsidR="00A30DF2" w:rsidRDefault="00A30DF2" w:rsidP="00000C43">
      <w:pPr>
        <w:tabs>
          <w:tab w:val="left" w:pos="567"/>
        </w:tabs>
        <w:spacing w:after="0" w:line="240" w:lineRule="auto"/>
        <w:jc w:val="center"/>
        <w:rPr>
          <w:rFonts w:ascii="Times New Roman" w:hAnsi="Times New Roman"/>
          <w:sz w:val="28"/>
          <w:szCs w:val="28"/>
          <w:lang w:val="kk-KZ"/>
        </w:rPr>
      </w:pPr>
      <w:r w:rsidRPr="00B17D7E">
        <w:rPr>
          <w:rFonts w:ascii="Times New Roman" w:hAnsi="Times New Roman"/>
          <w:sz w:val="28"/>
          <w:szCs w:val="28"/>
          <w:lang w:val="kk-KZ"/>
        </w:rPr>
        <w:t>4.</w:t>
      </w:r>
      <w:r>
        <w:rPr>
          <w:rFonts w:ascii="Times New Roman" w:hAnsi="Times New Roman"/>
          <w:sz w:val="28"/>
          <w:szCs w:val="28"/>
          <w:lang w:val="kk-KZ"/>
        </w:rPr>
        <w:t>3</w:t>
      </w:r>
      <w:r w:rsidRPr="00B17D7E">
        <w:rPr>
          <w:rFonts w:ascii="Times New Roman" w:hAnsi="Times New Roman"/>
          <w:sz w:val="28"/>
          <w:szCs w:val="28"/>
          <w:lang w:val="kk-KZ"/>
        </w:rPr>
        <w:t xml:space="preserve"> Автомобиль жолдарының табиғи-климатикалық айғақтары және </w:t>
      </w:r>
    </w:p>
    <w:p w:rsidR="00A30DF2" w:rsidRDefault="00A30DF2" w:rsidP="00000C43">
      <w:pPr>
        <w:tabs>
          <w:tab w:val="left" w:pos="567"/>
        </w:tabs>
        <w:spacing w:after="0" w:line="240" w:lineRule="auto"/>
        <w:jc w:val="center"/>
        <w:rPr>
          <w:rFonts w:ascii="Times New Roman" w:hAnsi="Times New Roman"/>
          <w:sz w:val="28"/>
          <w:szCs w:val="28"/>
          <w:lang w:val="kk-KZ"/>
        </w:rPr>
      </w:pPr>
      <w:r>
        <w:rPr>
          <w:rFonts w:ascii="Times New Roman" w:hAnsi="Times New Roman"/>
          <w:sz w:val="28"/>
          <w:szCs w:val="28"/>
          <w:lang w:val="kk-KZ"/>
        </w:rPr>
        <w:t>көліктік-пайдалану сапалылықтары</w:t>
      </w:r>
    </w:p>
    <w:p w:rsidR="00A30DF2" w:rsidRPr="0086217B" w:rsidRDefault="00A30DF2" w:rsidP="00000C43">
      <w:pPr>
        <w:tabs>
          <w:tab w:val="left" w:pos="567"/>
        </w:tabs>
        <w:spacing w:after="0" w:line="240" w:lineRule="auto"/>
        <w:jc w:val="center"/>
        <w:rPr>
          <w:rFonts w:ascii="Times New Roman" w:hAnsi="Times New Roman"/>
          <w:b/>
          <w:sz w:val="28"/>
          <w:szCs w:val="28"/>
          <w:lang w:val="kk-KZ"/>
        </w:rPr>
      </w:pP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Автомобиль жолдары транспорт құралдары сияқты табиғи-климатикалық айғақтар мен транспорт көліктерінің қозғалысымен тұрақты өзара ықпалдасуда жұмыс істейді. Жолдың транспортты-эксплуатациялық сапасыжылдың мерзімді уақытына байланысты өзгереді.</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Қысқы кезеңде қозғалыс жағдайына шешімді ықпал ететін қарлы борандар, көктайғақтар, тұман, төмендетілген температуралар болады, тәуліктің жарық уақыттағы ұзақтылығы қысқарады.</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Жолдың көліктік-пайдалану сапасына жақын әсер ететін күзгі және көктемгі мезгілдер болады. Күзгі кезең үшін жол төселімі мен жол киімінің дымқылданғандығы, қысқа мерзімді көтайғақтың пайда болуы, жауын-шашынның көп мөлшері, тұманды күндер сипатты. Бұл кезеңде жолдың өтетін бөлігі айтарлықтай ластанады, жол жабындысымен доңғалақ резеңке-лерінің ілініс коэффициенті күрт төмендейді, жолдың жиектері бұзылады,  өтетін бөліктің тиімділік ені кішірейеді.</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Көктемгі уақыт тәулік бойына температураның күрт өзгеруімен және құрғақ ауа-райынан жаңбырлы күнге күрт ауысуы сипатты. Бұл кезде жол киімінің төменгі жағының өте дымқылдануына байланысты оның алып жүретін мүмкіндігі төмендейді, ауыр машиналардың шектеулі қозғалысын талап етеді.</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Жылдың түрлі кезеңінің ұзақтылығы айтарлықтай Ресей өңірінде ауысады. Қысқы кезеңнің ұзақтылығы бірнеше тәуліктен 260 және одан да көп </w:t>
      </w:r>
      <w:r>
        <w:rPr>
          <w:rFonts w:ascii="Times New Roman" w:hAnsi="Times New Roman"/>
          <w:sz w:val="28"/>
          <w:szCs w:val="28"/>
          <w:lang w:val="kk-KZ"/>
        </w:rPr>
        <w:lastRenderedPageBreak/>
        <w:t>тәулікке дейін ауытқиды. Көқктемгі кезеңнің ұзақтылығы 30 тәуліктен 120-125 тәулікке дейін ауытқиды.</w:t>
      </w:r>
    </w:p>
    <w:p w:rsidR="00A30DF2" w:rsidRDefault="00A30DF2" w:rsidP="00000C43">
      <w:pPr>
        <w:tabs>
          <w:tab w:val="left" w:pos="567"/>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Әсіресе жергілікті жол бедерінің қиын жағдайларынан өтетін автомобиль жолдары түрлі ауа-райына байланысты айғақтардың әсеріне шалдықты. Таулы жерлерден өтетін жолдар жиі тұманданады, қар көшкіндері, ағынды тасқындар, опырылып құлаулар жиі кездеседі.</w:t>
      </w:r>
    </w:p>
    <w:p w:rsidR="00A30DF2" w:rsidRPr="00CB13AB" w:rsidRDefault="00A30DF2" w:rsidP="00000C43">
      <w:pPr>
        <w:pStyle w:val="ab"/>
        <w:spacing w:before="0" w:beforeAutospacing="0" w:after="0" w:afterAutospacing="0"/>
        <w:ind w:firstLine="709"/>
        <w:jc w:val="both"/>
        <w:textAlignment w:val="baseline"/>
        <w:rPr>
          <w:color w:val="000000"/>
          <w:spacing w:val="2"/>
          <w:sz w:val="28"/>
          <w:szCs w:val="28"/>
          <w:lang w:val="kk-KZ"/>
        </w:rPr>
      </w:pPr>
      <w:r>
        <w:rPr>
          <w:color w:val="000000"/>
          <w:spacing w:val="2"/>
          <w:sz w:val="28"/>
          <w:szCs w:val="28"/>
          <w:lang w:val="kk-KZ"/>
        </w:rPr>
        <w:t>Автомобиль жолдарын қ</w:t>
      </w:r>
      <w:r w:rsidRPr="00CB13AB">
        <w:rPr>
          <w:color w:val="000000"/>
          <w:spacing w:val="2"/>
          <w:sz w:val="28"/>
          <w:szCs w:val="28"/>
          <w:lang w:val="kk-KZ"/>
        </w:rPr>
        <w:t>ысқы күтіп ұстауға қойылатын талаптар:</w:t>
      </w:r>
    </w:p>
    <w:p w:rsidR="00A30DF2" w:rsidRPr="00CB13AB" w:rsidRDefault="00A30DF2" w:rsidP="00000C43">
      <w:pPr>
        <w:pStyle w:val="ab"/>
        <w:spacing w:before="0" w:beforeAutospacing="0" w:after="0" w:afterAutospacing="0"/>
        <w:ind w:firstLine="709"/>
        <w:jc w:val="both"/>
        <w:textAlignment w:val="baseline"/>
        <w:rPr>
          <w:color w:val="000000"/>
          <w:spacing w:val="2"/>
          <w:sz w:val="28"/>
          <w:szCs w:val="28"/>
          <w:lang w:val="kk-KZ"/>
        </w:rPr>
      </w:pPr>
      <w:r>
        <w:rPr>
          <w:color w:val="000000"/>
          <w:spacing w:val="2"/>
          <w:sz w:val="28"/>
          <w:szCs w:val="28"/>
          <w:lang w:val="kk-KZ"/>
        </w:rPr>
        <w:t xml:space="preserve">- </w:t>
      </w:r>
      <w:r w:rsidRPr="00CB13AB">
        <w:rPr>
          <w:color w:val="000000"/>
          <w:spacing w:val="2"/>
          <w:sz w:val="28"/>
          <w:szCs w:val="28"/>
          <w:lang w:val="kk-KZ"/>
        </w:rPr>
        <w:t>жолдарды қардан тазартуды әдетте жер төсемінің енін толық бойлай, ал қысқы тайғақтықты жоюды - жүру бөлігінің ені мен бекітілген жиектеме жолақтарды бойлай жүргізу керек;</w:t>
      </w:r>
    </w:p>
    <w:p w:rsidR="00A30DF2" w:rsidRPr="004E2079" w:rsidRDefault="00A30DF2" w:rsidP="00000C43">
      <w:pPr>
        <w:pStyle w:val="ab"/>
        <w:spacing w:before="0" w:beforeAutospacing="0" w:after="0" w:afterAutospacing="0"/>
        <w:ind w:firstLine="709"/>
        <w:jc w:val="both"/>
        <w:textAlignment w:val="baseline"/>
        <w:rPr>
          <w:color w:val="000000"/>
          <w:spacing w:val="2"/>
          <w:sz w:val="28"/>
          <w:szCs w:val="28"/>
          <w:lang w:val="kk-KZ"/>
        </w:rPr>
      </w:pPr>
      <w:r>
        <w:rPr>
          <w:color w:val="000000"/>
          <w:spacing w:val="2"/>
          <w:sz w:val="28"/>
          <w:szCs w:val="28"/>
          <w:lang w:val="kk-KZ"/>
        </w:rPr>
        <w:t xml:space="preserve">- </w:t>
      </w:r>
      <w:r w:rsidRPr="004E2079">
        <w:rPr>
          <w:color w:val="000000"/>
          <w:spacing w:val="2"/>
          <w:sz w:val="28"/>
          <w:szCs w:val="28"/>
          <w:lang w:val="kk-KZ"/>
        </w:rPr>
        <w:t>қар үйіліп қалатын жол учаскелері боранда борайтын қарды жолдан тысқары ұстап қалатын құралдармен қорғалуға тиіс;</w:t>
      </w:r>
    </w:p>
    <w:p w:rsidR="00A30DF2" w:rsidRPr="004E2079" w:rsidRDefault="00A30DF2" w:rsidP="00000C43">
      <w:pPr>
        <w:pStyle w:val="ab"/>
        <w:spacing w:before="0" w:beforeAutospacing="0" w:after="0" w:afterAutospacing="0"/>
        <w:ind w:firstLine="709"/>
        <w:jc w:val="both"/>
        <w:textAlignment w:val="baseline"/>
        <w:rPr>
          <w:color w:val="000000"/>
          <w:spacing w:val="2"/>
          <w:sz w:val="28"/>
          <w:szCs w:val="28"/>
          <w:lang w:val="kk-KZ"/>
        </w:rPr>
      </w:pPr>
      <w:r>
        <w:rPr>
          <w:color w:val="000000"/>
          <w:spacing w:val="2"/>
          <w:sz w:val="28"/>
          <w:szCs w:val="28"/>
          <w:lang w:val="kk-KZ"/>
        </w:rPr>
        <w:t xml:space="preserve">- </w:t>
      </w:r>
      <w:r w:rsidRPr="004E2079">
        <w:rPr>
          <w:color w:val="000000"/>
          <w:spacing w:val="2"/>
          <w:sz w:val="28"/>
          <w:szCs w:val="28"/>
          <w:lang w:val="kk-KZ"/>
        </w:rPr>
        <w:t>жолда көктайғақ және күртік қар пайда болған кезеңдерде құм немесе ұсақ фракциялы тас материалдарды, сондай-ақ қысқы тайғақтықпен күресудің химиялық немесе аралас әдістерін пайдаланып, жол жамылғысының ілінісу қабілетін жақсарту жөнінде шаралар қабылдау қажет;</w:t>
      </w:r>
    </w:p>
    <w:p w:rsidR="00A30DF2" w:rsidRDefault="00A30DF2" w:rsidP="00000C43">
      <w:pPr>
        <w:pStyle w:val="ab"/>
        <w:spacing w:before="0" w:beforeAutospacing="0" w:after="0" w:afterAutospacing="0"/>
        <w:ind w:firstLine="709"/>
        <w:jc w:val="both"/>
        <w:textAlignment w:val="baseline"/>
        <w:rPr>
          <w:color w:val="000000"/>
          <w:spacing w:val="2"/>
          <w:sz w:val="28"/>
          <w:szCs w:val="28"/>
          <w:lang w:val="kk-KZ"/>
        </w:rPr>
      </w:pPr>
      <w:r>
        <w:rPr>
          <w:color w:val="000000"/>
          <w:spacing w:val="2"/>
          <w:sz w:val="28"/>
          <w:szCs w:val="28"/>
          <w:lang w:val="kk-KZ"/>
        </w:rPr>
        <w:t xml:space="preserve">- </w:t>
      </w:r>
      <w:r w:rsidRPr="004E2079">
        <w:rPr>
          <w:color w:val="000000"/>
          <w:spacing w:val="2"/>
          <w:sz w:val="28"/>
          <w:szCs w:val="28"/>
          <w:lang w:val="kk-KZ"/>
        </w:rPr>
        <w:t>қар жауған немесе боран тоқтаған сәттен бастап қарды тазартуды және әртүрлі санаттағы автомобиль жолдарында қысқы тайғақтық пайда болған сәттен бастап оларды жоюды аяқтау мерзімдері төменде сағатпен келтірілген мәндерден аспауы тиіс:</w:t>
      </w:r>
    </w:p>
    <w:p w:rsidR="00A30DF2" w:rsidRDefault="00A30DF2" w:rsidP="00000C43">
      <w:pPr>
        <w:pStyle w:val="ab"/>
        <w:spacing w:before="0" w:beforeAutospacing="0" w:after="0" w:afterAutospacing="0"/>
        <w:ind w:firstLine="360"/>
        <w:jc w:val="both"/>
        <w:textAlignment w:val="baseline"/>
        <w:rPr>
          <w:color w:val="000000"/>
          <w:spacing w:val="2"/>
          <w:sz w:val="28"/>
          <w:szCs w:val="28"/>
          <w:lang w:val="kk-KZ"/>
        </w:rPr>
      </w:pPr>
      <w:r w:rsidRPr="004E2079">
        <w:rPr>
          <w:color w:val="000000"/>
          <w:spacing w:val="2"/>
          <w:sz w:val="28"/>
          <w:szCs w:val="28"/>
          <w:lang w:val="kk-KZ"/>
        </w:rPr>
        <w:t>I техникалық санат - 2;</w:t>
      </w:r>
    </w:p>
    <w:p w:rsidR="00A30DF2" w:rsidRPr="004E2079" w:rsidRDefault="00A30DF2" w:rsidP="00000C43">
      <w:pPr>
        <w:pStyle w:val="ab"/>
        <w:spacing w:before="0" w:beforeAutospacing="0" w:after="0" w:afterAutospacing="0"/>
        <w:ind w:firstLine="360"/>
        <w:jc w:val="both"/>
        <w:textAlignment w:val="baseline"/>
        <w:rPr>
          <w:color w:val="000000"/>
          <w:spacing w:val="2"/>
          <w:sz w:val="28"/>
          <w:szCs w:val="28"/>
          <w:lang w:val="kk-KZ"/>
        </w:rPr>
      </w:pPr>
      <w:r w:rsidRPr="004E2079">
        <w:rPr>
          <w:color w:val="000000"/>
          <w:spacing w:val="2"/>
          <w:sz w:val="28"/>
          <w:szCs w:val="28"/>
          <w:lang w:val="kk-KZ"/>
        </w:rPr>
        <w:t>II техникалық санат - 4;</w:t>
      </w:r>
    </w:p>
    <w:p w:rsidR="00A30DF2" w:rsidRPr="004E2079" w:rsidRDefault="00A30DF2" w:rsidP="00000C43">
      <w:pPr>
        <w:pStyle w:val="ab"/>
        <w:spacing w:before="0" w:beforeAutospacing="0" w:after="0" w:afterAutospacing="0"/>
        <w:ind w:firstLine="360"/>
        <w:jc w:val="both"/>
        <w:textAlignment w:val="baseline"/>
        <w:rPr>
          <w:color w:val="000000"/>
          <w:spacing w:val="2"/>
          <w:sz w:val="28"/>
          <w:szCs w:val="28"/>
          <w:lang w:val="kk-KZ"/>
        </w:rPr>
      </w:pPr>
      <w:r w:rsidRPr="004E2079">
        <w:rPr>
          <w:color w:val="000000"/>
          <w:spacing w:val="2"/>
          <w:sz w:val="28"/>
          <w:szCs w:val="28"/>
          <w:lang w:val="kk-KZ"/>
        </w:rPr>
        <w:t>ІІІ техникалық санат - халықаралық және республикалық маңызы бар жол</w:t>
      </w:r>
      <w:r>
        <w:rPr>
          <w:color w:val="000000"/>
          <w:spacing w:val="2"/>
          <w:sz w:val="28"/>
          <w:szCs w:val="28"/>
          <w:lang w:val="kk-KZ"/>
        </w:rPr>
        <w:t>-</w:t>
      </w:r>
      <w:r w:rsidRPr="004E2079">
        <w:rPr>
          <w:color w:val="000000"/>
          <w:spacing w:val="2"/>
          <w:sz w:val="28"/>
          <w:szCs w:val="28"/>
          <w:lang w:val="kk-KZ"/>
        </w:rPr>
        <w:t>дарда 5</w:t>
      </w:r>
      <w:r>
        <w:rPr>
          <w:color w:val="000000"/>
          <w:spacing w:val="2"/>
          <w:sz w:val="28"/>
          <w:szCs w:val="28"/>
          <w:lang w:val="kk-KZ"/>
        </w:rPr>
        <w:t>,ал</w:t>
      </w:r>
      <w:r w:rsidRPr="004E2079">
        <w:rPr>
          <w:color w:val="000000"/>
          <w:spacing w:val="2"/>
          <w:sz w:val="28"/>
          <w:szCs w:val="28"/>
          <w:lang w:val="kk-KZ"/>
        </w:rPr>
        <w:t xml:space="preserve"> тұрақты автобус қатынасы бар жергілікті маңызы бар жолдарда 6;</w:t>
      </w:r>
    </w:p>
    <w:p w:rsidR="00A30DF2" w:rsidRPr="004E2079" w:rsidRDefault="00A30DF2" w:rsidP="00000C43">
      <w:pPr>
        <w:pStyle w:val="ab"/>
        <w:spacing w:before="0" w:beforeAutospacing="0" w:after="0" w:afterAutospacing="0"/>
        <w:ind w:firstLine="360"/>
        <w:jc w:val="both"/>
        <w:textAlignment w:val="baseline"/>
        <w:rPr>
          <w:color w:val="000000"/>
          <w:spacing w:val="2"/>
          <w:sz w:val="28"/>
          <w:szCs w:val="28"/>
          <w:lang w:val="kk-KZ"/>
        </w:rPr>
      </w:pPr>
      <w:r w:rsidRPr="004E2079">
        <w:rPr>
          <w:color w:val="000000"/>
          <w:spacing w:val="2"/>
          <w:sz w:val="28"/>
          <w:szCs w:val="28"/>
          <w:lang w:val="kk-KZ"/>
        </w:rPr>
        <w:t>IV техникалық санат - қозғалыс қарқындылығы тәулігіне бес жүз автомо</w:t>
      </w:r>
      <w:r>
        <w:rPr>
          <w:color w:val="000000"/>
          <w:spacing w:val="2"/>
          <w:sz w:val="28"/>
          <w:szCs w:val="28"/>
          <w:lang w:val="kk-KZ"/>
        </w:rPr>
        <w:t>-</w:t>
      </w:r>
      <w:r w:rsidRPr="004E2079">
        <w:rPr>
          <w:color w:val="000000"/>
          <w:spacing w:val="2"/>
          <w:sz w:val="28"/>
          <w:szCs w:val="28"/>
          <w:lang w:val="kk-KZ"/>
        </w:rPr>
        <w:t>бильден артық болған жағдайда 6, ал қозғалыс қарқындылығы аз болған жағ</w:t>
      </w:r>
      <w:r>
        <w:rPr>
          <w:color w:val="000000"/>
          <w:spacing w:val="2"/>
          <w:sz w:val="28"/>
          <w:szCs w:val="28"/>
          <w:lang w:val="kk-KZ"/>
        </w:rPr>
        <w:t>-</w:t>
      </w:r>
      <w:r w:rsidRPr="004E2079">
        <w:rPr>
          <w:color w:val="000000"/>
          <w:spacing w:val="2"/>
          <w:sz w:val="28"/>
          <w:szCs w:val="28"/>
          <w:lang w:val="kk-KZ"/>
        </w:rPr>
        <w:t>дайда халықаралық және республикалық маңызы бар жолдарда 8, ал жергілікті маңызы бар жолдарда: тұрақты автобус қатынасы болған жағдайда 10 және көлік құралдары қозғалысының қысқа мерзімді үзілісі мүмкін болған кезде 12;</w:t>
      </w:r>
    </w:p>
    <w:p w:rsidR="00A30DF2" w:rsidRPr="004E2079" w:rsidRDefault="00A30DF2" w:rsidP="00000C43">
      <w:pPr>
        <w:pStyle w:val="ab"/>
        <w:spacing w:before="0" w:beforeAutospacing="0" w:after="0" w:afterAutospacing="0"/>
        <w:ind w:firstLine="360"/>
        <w:jc w:val="both"/>
        <w:textAlignment w:val="baseline"/>
        <w:rPr>
          <w:color w:val="000000"/>
          <w:spacing w:val="2"/>
          <w:sz w:val="28"/>
          <w:szCs w:val="28"/>
          <w:lang w:val="kk-KZ"/>
        </w:rPr>
      </w:pPr>
      <w:r w:rsidRPr="004E2079">
        <w:rPr>
          <w:color w:val="000000"/>
          <w:spacing w:val="2"/>
          <w:sz w:val="28"/>
          <w:szCs w:val="28"/>
          <w:lang w:val="kk-KZ"/>
        </w:rPr>
        <w:t>V техникалық санат 16, ал қозғалыс тұрақты болмаған жағдайда - 48;</w:t>
      </w:r>
    </w:p>
    <w:p w:rsidR="00A30DF2" w:rsidRPr="004E2079" w:rsidRDefault="00A30DF2" w:rsidP="00000C43">
      <w:pPr>
        <w:pStyle w:val="ab"/>
        <w:spacing w:before="0" w:beforeAutospacing="0" w:after="0" w:afterAutospacing="0"/>
        <w:ind w:firstLine="709"/>
        <w:jc w:val="both"/>
        <w:textAlignment w:val="baseline"/>
        <w:rPr>
          <w:color w:val="000000"/>
          <w:spacing w:val="2"/>
          <w:sz w:val="28"/>
          <w:szCs w:val="28"/>
          <w:lang w:val="kk-KZ"/>
        </w:rPr>
      </w:pPr>
      <w:r>
        <w:rPr>
          <w:color w:val="000000"/>
          <w:spacing w:val="2"/>
          <w:sz w:val="28"/>
          <w:szCs w:val="28"/>
          <w:lang w:val="kk-KZ"/>
        </w:rPr>
        <w:t>Қ</w:t>
      </w:r>
      <w:r w:rsidRPr="004E2079">
        <w:rPr>
          <w:color w:val="000000"/>
          <w:spacing w:val="2"/>
          <w:sz w:val="28"/>
          <w:szCs w:val="28"/>
          <w:lang w:val="kk-KZ"/>
        </w:rPr>
        <w:t>арды тазарту және қысқы тайғақтықты жою жөніндегі жұмыстар аяқ</w:t>
      </w:r>
      <w:r>
        <w:rPr>
          <w:color w:val="000000"/>
          <w:spacing w:val="2"/>
          <w:sz w:val="28"/>
          <w:szCs w:val="28"/>
          <w:lang w:val="kk-KZ"/>
        </w:rPr>
        <w:t>-</w:t>
      </w:r>
      <w:r w:rsidRPr="004E2079">
        <w:rPr>
          <w:color w:val="000000"/>
          <w:spacing w:val="2"/>
          <w:sz w:val="28"/>
          <w:szCs w:val="28"/>
          <w:lang w:val="kk-KZ"/>
        </w:rPr>
        <w:t xml:space="preserve">талғаннан кейін қозғалыс қарқындылығы </w:t>
      </w:r>
      <w:r>
        <w:rPr>
          <w:color w:val="000000"/>
          <w:spacing w:val="2"/>
          <w:sz w:val="28"/>
          <w:szCs w:val="28"/>
          <w:lang w:val="kk-KZ"/>
        </w:rPr>
        <w:t>500</w:t>
      </w:r>
      <w:r w:rsidRPr="004E2079">
        <w:rPr>
          <w:color w:val="000000"/>
          <w:spacing w:val="2"/>
          <w:sz w:val="28"/>
          <w:szCs w:val="28"/>
          <w:lang w:val="kk-KZ"/>
        </w:rPr>
        <w:t xml:space="preserve"> авт</w:t>
      </w:r>
      <w:r>
        <w:rPr>
          <w:color w:val="000000"/>
          <w:spacing w:val="2"/>
          <w:sz w:val="28"/>
          <w:szCs w:val="28"/>
          <w:lang w:val="kk-KZ"/>
        </w:rPr>
        <w:t>/</w:t>
      </w:r>
      <w:r w:rsidRPr="004E2079">
        <w:rPr>
          <w:color w:val="000000"/>
          <w:spacing w:val="2"/>
          <w:sz w:val="28"/>
          <w:szCs w:val="28"/>
          <w:lang w:val="kk-KZ"/>
        </w:rPr>
        <w:t>тәулігіне артық болған кезде халықаралық, республикалық және жергілікті маңызы бар автомобиль жолдарының жамылғыларында тығыздалған қардың болуына жол берілмейді;</w:t>
      </w:r>
    </w:p>
    <w:p w:rsidR="00A30DF2" w:rsidRPr="004E2079" w:rsidRDefault="00A30DF2" w:rsidP="00000C43">
      <w:pPr>
        <w:pStyle w:val="ab"/>
        <w:spacing w:before="0" w:beforeAutospacing="0" w:after="0" w:afterAutospacing="0"/>
        <w:ind w:firstLine="709"/>
        <w:jc w:val="both"/>
        <w:textAlignment w:val="baseline"/>
        <w:rPr>
          <w:color w:val="000000"/>
          <w:spacing w:val="2"/>
          <w:sz w:val="28"/>
          <w:szCs w:val="28"/>
          <w:lang w:val="kk-KZ"/>
        </w:rPr>
      </w:pPr>
      <w:r>
        <w:rPr>
          <w:color w:val="000000"/>
          <w:spacing w:val="2"/>
          <w:sz w:val="28"/>
          <w:szCs w:val="28"/>
          <w:lang w:val="kk-KZ"/>
        </w:rPr>
        <w:t>М</w:t>
      </w:r>
      <w:r w:rsidRPr="004E2079">
        <w:rPr>
          <w:color w:val="000000"/>
          <w:spacing w:val="2"/>
          <w:sz w:val="28"/>
          <w:szCs w:val="28"/>
          <w:lang w:val="kk-KZ"/>
        </w:rPr>
        <w:t>ынадай жерлерде қар үйінділерінің қалыптасуына жол берілмейді:</w:t>
      </w:r>
    </w:p>
    <w:p w:rsidR="00A30DF2" w:rsidRPr="004E2079" w:rsidRDefault="00A30DF2" w:rsidP="00000C43">
      <w:pPr>
        <w:pStyle w:val="ab"/>
        <w:spacing w:before="0" w:beforeAutospacing="0" w:after="0" w:afterAutospacing="0"/>
        <w:ind w:firstLine="360"/>
        <w:jc w:val="both"/>
        <w:textAlignment w:val="baseline"/>
        <w:rPr>
          <w:color w:val="000000"/>
          <w:spacing w:val="2"/>
          <w:sz w:val="28"/>
          <w:szCs w:val="28"/>
          <w:lang w:val="kk-KZ"/>
        </w:rPr>
      </w:pPr>
      <w:r>
        <w:rPr>
          <w:color w:val="000000"/>
          <w:spacing w:val="2"/>
          <w:sz w:val="28"/>
          <w:szCs w:val="28"/>
          <w:lang w:val="kk-KZ"/>
        </w:rPr>
        <w:t xml:space="preserve">- </w:t>
      </w:r>
      <w:r w:rsidRPr="004E2079">
        <w:rPr>
          <w:color w:val="000000"/>
          <w:spacing w:val="2"/>
          <w:sz w:val="28"/>
          <w:szCs w:val="28"/>
          <w:lang w:val="kk-KZ"/>
        </w:rPr>
        <w:t>автомобиль жолдарының бір деңгейде қиылысуында;</w:t>
      </w:r>
    </w:p>
    <w:p w:rsidR="00A30DF2" w:rsidRPr="004E2079" w:rsidRDefault="00A30DF2" w:rsidP="00000C43">
      <w:pPr>
        <w:pStyle w:val="ab"/>
        <w:spacing w:before="0" w:beforeAutospacing="0" w:after="0" w:afterAutospacing="0"/>
        <w:ind w:firstLine="360"/>
        <w:jc w:val="both"/>
        <w:textAlignment w:val="baseline"/>
        <w:rPr>
          <w:color w:val="000000"/>
          <w:spacing w:val="2"/>
          <w:sz w:val="28"/>
          <w:szCs w:val="28"/>
          <w:lang w:val="kk-KZ"/>
        </w:rPr>
      </w:pPr>
      <w:r>
        <w:rPr>
          <w:color w:val="000000"/>
          <w:spacing w:val="2"/>
          <w:sz w:val="28"/>
          <w:szCs w:val="28"/>
          <w:lang w:val="kk-KZ"/>
        </w:rPr>
        <w:t xml:space="preserve">- </w:t>
      </w:r>
      <w:r w:rsidRPr="004E2079">
        <w:rPr>
          <w:color w:val="000000"/>
          <w:spacing w:val="2"/>
          <w:sz w:val="28"/>
          <w:szCs w:val="28"/>
          <w:lang w:val="kk-KZ"/>
        </w:rPr>
        <w:t>бір деңгейде темір жол өтпелеріндегі көрінім үшбұрышының аумағында;</w:t>
      </w:r>
    </w:p>
    <w:p w:rsidR="00A30DF2" w:rsidRPr="004E2079" w:rsidRDefault="00A30DF2" w:rsidP="00000C43">
      <w:pPr>
        <w:pStyle w:val="ab"/>
        <w:spacing w:before="0" w:beforeAutospacing="0" w:after="0" w:afterAutospacing="0"/>
        <w:ind w:firstLine="360"/>
        <w:jc w:val="both"/>
        <w:textAlignment w:val="baseline"/>
        <w:rPr>
          <w:color w:val="000000"/>
          <w:spacing w:val="2"/>
          <w:sz w:val="28"/>
          <w:szCs w:val="28"/>
          <w:lang w:val="kk-KZ"/>
        </w:rPr>
      </w:pPr>
      <w:r>
        <w:rPr>
          <w:color w:val="000000"/>
          <w:spacing w:val="2"/>
          <w:sz w:val="28"/>
          <w:szCs w:val="28"/>
          <w:lang w:val="kk-KZ"/>
        </w:rPr>
        <w:t xml:space="preserve">- </w:t>
      </w:r>
      <w:r w:rsidRPr="004E2079">
        <w:rPr>
          <w:color w:val="000000"/>
          <w:spacing w:val="2"/>
          <w:sz w:val="28"/>
          <w:szCs w:val="28"/>
          <w:lang w:val="kk-KZ"/>
        </w:rPr>
        <w:t>қоғамдық көліктің аялдау пунктінен жиырма метрден жақын;</w:t>
      </w:r>
    </w:p>
    <w:p w:rsidR="00A30DF2" w:rsidRPr="004E2079" w:rsidRDefault="00A30DF2" w:rsidP="00000C43">
      <w:pPr>
        <w:pStyle w:val="ab"/>
        <w:spacing w:before="0" w:beforeAutospacing="0" w:after="0" w:afterAutospacing="0"/>
        <w:ind w:firstLine="360"/>
        <w:jc w:val="both"/>
        <w:textAlignment w:val="baseline"/>
        <w:rPr>
          <w:color w:val="000000"/>
          <w:spacing w:val="2"/>
          <w:sz w:val="28"/>
          <w:szCs w:val="28"/>
          <w:lang w:val="kk-KZ"/>
        </w:rPr>
      </w:pPr>
      <w:r>
        <w:rPr>
          <w:color w:val="000000"/>
          <w:spacing w:val="2"/>
          <w:sz w:val="28"/>
          <w:szCs w:val="28"/>
          <w:lang w:val="kk-KZ"/>
        </w:rPr>
        <w:t xml:space="preserve">- </w:t>
      </w:r>
      <w:r w:rsidRPr="004E2079">
        <w:rPr>
          <w:color w:val="000000"/>
          <w:spacing w:val="2"/>
          <w:sz w:val="28"/>
          <w:szCs w:val="28"/>
          <w:lang w:val="kk-KZ"/>
        </w:rPr>
        <w:t>кіші радиустардың аумағында қисықтардың ішкі жағында;</w:t>
      </w:r>
    </w:p>
    <w:p w:rsidR="00A30DF2" w:rsidRPr="00CB13AB" w:rsidRDefault="00A30DF2" w:rsidP="00000C43">
      <w:pPr>
        <w:pStyle w:val="ab"/>
        <w:spacing w:before="0" w:beforeAutospacing="0" w:after="0" w:afterAutospacing="0"/>
        <w:ind w:firstLine="360"/>
        <w:jc w:val="both"/>
        <w:textAlignment w:val="baseline"/>
        <w:rPr>
          <w:color w:val="000000"/>
          <w:spacing w:val="2"/>
          <w:sz w:val="28"/>
          <w:szCs w:val="28"/>
        </w:rPr>
      </w:pPr>
      <w:r>
        <w:rPr>
          <w:color w:val="000000"/>
          <w:spacing w:val="2"/>
          <w:sz w:val="28"/>
          <w:szCs w:val="28"/>
          <w:lang w:val="kk-KZ"/>
        </w:rPr>
        <w:t xml:space="preserve">- </w:t>
      </w:r>
      <w:r w:rsidRPr="00CB13AB">
        <w:rPr>
          <w:color w:val="000000"/>
          <w:spacing w:val="2"/>
          <w:sz w:val="28"/>
          <w:szCs w:val="28"/>
        </w:rPr>
        <w:t>қоршау құрылыстары мен жиектемелер орналасқан учаскелерде;</w:t>
      </w:r>
    </w:p>
    <w:p w:rsidR="00A30DF2" w:rsidRPr="00CB13AB" w:rsidRDefault="00A30DF2" w:rsidP="00000C43">
      <w:pPr>
        <w:pStyle w:val="ab"/>
        <w:spacing w:before="0" w:beforeAutospacing="0" w:after="0" w:afterAutospacing="0"/>
        <w:ind w:firstLine="360"/>
        <w:jc w:val="both"/>
        <w:textAlignment w:val="baseline"/>
        <w:rPr>
          <w:color w:val="000000"/>
          <w:spacing w:val="2"/>
          <w:sz w:val="28"/>
          <w:szCs w:val="28"/>
        </w:rPr>
      </w:pPr>
      <w:r>
        <w:rPr>
          <w:color w:val="000000"/>
          <w:spacing w:val="2"/>
          <w:sz w:val="28"/>
          <w:szCs w:val="28"/>
          <w:lang w:val="kk-KZ"/>
        </w:rPr>
        <w:t xml:space="preserve">- </w:t>
      </w:r>
      <w:r w:rsidRPr="00CB13AB">
        <w:rPr>
          <w:color w:val="000000"/>
          <w:spacing w:val="2"/>
          <w:sz w:val="28"/>
          <w:szCs w:val="28"/>
        </w:rPr>
        <w:t>жаяу жүргіншілер және велосипед жолдары орналасқан орындарда;</w:t>
      </w:r>
    </w:p>
    <w:p w:rsidR="00A30DF2" w:rsidRDefault="00A30DF2" w:rsidP="00000C43">
      <w:pPr>
        <w:pStyle w:val="ab"/>
        <w:spacing w:before="0" w:beforeAutospacing="0" w:after="0" w:afterAutospacing="0"/>
        <w:ind w:firstLine="360"/>
        <w:jc w:val="both"/>
        <w:textAlignment w:val="baseline"/>
        <w:rPr>
          <w:color w:val="000000"/>
          <w:spacing w:val="2"/>
          <w:sz w:val="28"/>
          <w:szCs w:val="28"/>
          <w:lang w:val="kk-KZ"/>
        </w:rPr>
      </w:pPr>
      <w:r>
        <w:rPr>
          <w:color w:val="000000"/>
          <w:spacing w:val="2"/>
          <w:sz w:val="28"/>
          <w:szCs w:val="28"/>
          <w:lang w:val="kk-KZ"/>
        </w:rPr>
        <w:t xml:space="preserve">- </w:t>
      </w:r>
      <w:r w:rsidRPr="00CB13AB">
        <w:rPr>
          <w:color w:val="000000"/>
          <w:spacing w:val="2"/>
          <w:sz w:val="28"/>
          <w:szCs w:val="28"/>
        </w:rPr>
        <w:t xml:space="preserve">таудағы автомобиль жолдарының көшкін қаупі бар учаскелерінде көшкін қаупінің уақтылы алдын алу және оны жою, сондай-ақ түрлі мақсаттағы көшкінге қарсы қажетті құрылыстардың жайғастырылуы </w:t>
      </w:r>
      <w:r>
        <w:rPr>
          <w:color w:val="000000"/>
          <w:spacing w:val="2"/>
          <w:sz w:val="28"/>
          <w:szCs w:val="28"/>
        </w:rPr>
        <w:t>жөнінде шаралар қабылдануы тиіс</w:t>
      </w:r>
    </w:p>
    <w:p w:rsidR="00A30DF2" w:rsidRDefault="00A30DF2" w:rsidP="00AB3C66">
      <w:pPr>
        <w:pStyle w:val="ab"/>
        <w:spacing w:before="0" w:beforeAutospacing="0" w:after="0" w:afterAutospacing="0"/>
        <w:ind w:firstLine="360"/>
        <w:jc w:val="center"/>
        <w:textAlignment w:val="baseline"/>
        <w:rPr>
          <w:sz w:val="28"/>
          <w:szCs w:val="28"/>
          <w:lang w:val="kk-KZ"/>
        </w:rPr>
      </w:pPr>
      <w:r w:rsidRPr="005D29A4">
        <w:rPr>
          <w:sz w:val="28"/>
          <w:szCs w:val="28"/>
          <w:lang w:val="kk-KZ"/>
        </w:rPr>
        <w:lastRenderedPageBreak/>
        <w:t>4.</w:t>
      </w:r>
      <w:r>
        <w:rPr>
          <w:sz w:val="28"/>
          <w:szCs w:val="28"/>
          <w:lang w:val="kk-KZ"/>
        </w:rPr>
        <w:t>4</w:t>
      </w:r>
      <w:r w:rsidRPr="005D29A4">
        <w:rPr>
          <w:sz w:val="28"/>
          <w:szCs w:val="28"/>
          <w:lang w:val="kk-KZ"/>
        </w:rPr>
        <w:t xml:space="preserve"> Қысқы тайғақ жағдайындағы жол жамылғысының іліністік сапасын арттыру</w:t>
      </w:r>
    </w:p>
    <w:p w:rsidR="00A30DF2" w:rsidRPr="00000C43" w:rsidRDefault="00A30DF2" w:rsidP="00AB3C66">
      <w:pPr>
        <w:pStyle w:val="ab"/>
        <w:spacing w:before="0" w:beforeAutospacing="0" w:after="0" w:afterAutospacing="0"/>
        <w:ind w:firstLine="360"/>
        <w:jc w:val="center"/>
        <w:textAlignment w:val="baseline"/>
        <w:rPr>
          <w:sz w:val="16"/>
          <w:szCs w:val="16"/>
          <w:lang w:val="kk-KZ"/>
        </w:rPr>
      </w:pPr>
    </w:p>
    <w:p w:rsidR="00A30DF2" w:rsidRDefault="00A30DF2" w:rsidP="00AB3C66">
      <w:pPr>
        <w:pStyle w:val="ab"/>
        <w:spacing w:before="0" w:beforeAutospacing="0" w:after="0" w:afterAutospacing="0"/>
        <w:ind w:firstLine="360"/>
        <w:jc w:val="both"/>
        <w:textAlignment w:val="baseline"/>
        <w:rPr>
          <w:sz w:val="28"/>
          <w:szCs w:val="28"/>
          <w:lang w:val="kk-KZ"/>
        </w:rPr>
      </w:pPr>
      <w:r w:rsidRPr="005D29A4">
        <w:rPr>
          <w:sz w:val="28"/>
          <w:szCs w:val="28"/>
          <w:lang w:val="kk-KZ"/>
        </w:rPr>
        <w:t>Жол жамылғысындағы қысқы тайғақтық кезіндегі іліністік сапаны арттырудың барлық шаралары мақсаттық үш топан тұрады</w:t>
      </w:r>
      <w:r>
        <w:rPr>
          <w:sz w:val="28"/>
          <w:szCs w:val="28"/>
          <w:lang w:val="kk-KZ"/>
        </w:rPr>
        <w:t xml:space="preserve"> </w:t>
      </w:r>
      <w:r w:rsidRPr="005D29A4">
        <w:rPr>
          <w:sz w:val="28"/>
          <w:szCs w:val="28"/>
          <w:lang w:val="kk-KZ"/>
        </w:rPr>
        <w:t>(ҚР ЕҰ 218- 29-03,</w:t>
      </w:r>
      <w:r>
        <w:rPr>
          <w:sz w:val="28"/>
          <w:szCs w:val="28"/>
          <w:lang w:val="kk-KZ"/>
        </w:rPr>
        <w:t xml:space="preserve"> </w:t>
      </w:r>
      <w:r w:rsidRPr="005D29A4">
        <w:rPr>
          <w:sz w:val="28"/>
          <w:szCs w:val="28"/>
          <w:lang w:val="kk-KZ"/>
        </w:rPr>
        <w:t xml:space="preserve">ҚҰ Ұ 218- 32-03 </w:t>
      </w:r>
      <w:r>
        <w:rPr>
          <w:sz w:val="28"/>
          <w:szCs w:val="28"/>
          <w:lang w:val="kk-KZ"/>
        </w:rPr>
        <w:t>4.8 және 4.9 кестелері</w:t>
      </w:r>
      <w:r w:rsidRPr="005D29A4">
        <w:rPr>
          <w:sz w:val="28"/>
          <w:szCs w:val="28"/>
          <w:lang w:val="kk-KZ"/>
        </w:rPr>
        <w:t>):</w:t>
      </w:r>
    </w:p>
    <w:p w:rsidR="00A30DF2" w:rsidRDefault="00A30DF2" w:rsidP="00AB3C66">
      <w:pPr>
        <w:pStyle w:val="ab"/>
        <w:numPr>
          <w:ilvl w:val="0"/>
          <w:numId w:val="23"/>
        </w:numPr>
        <w:spacing w:before="0" w:beforeAutospacing="0" w:after="0" w:afterAutospacing="0"/>
        <w:jc w:val="both"/>
        <w:textAlignment w:val="baseline"/>
        <w:rPr>
          <w:sz w:val="28"/>
          <w:szCs w:val="28"/>
          <w:lang w:val="kk-KZ"/>
        </w:rPr>
      </w:pPr>
      <w:r w:rsidRPr="00886BC3">
        <w:rPr>
          <w:sz w:val="28"/>
          <w:szCs w:val="28"/>
          <w:lang w:val="kk-KZ"/>
        </w:rPr>
        <w:t>қысқы тайғақтықтың алдын – алу;</w:t>
      </w:r>
    </w:p>
    <w:p w:rsidR="00A30DF2" w:rsidRDefault="00A30DF2" w:rsidP="00AB3C66">
      <w:pPr>
        <w:pStyle w:val="ab"/>
        <w:numPr>
          <w:ilvl w:val="0"/>
          <w:numId w:val="23"/>
        </w:numPr>
        <w:spacing w:before="0" w:beforeAutospacing="0" w:after="0" w:afterAutospacing="0"/>
        <w:jc w:val="both"/>
        <w:textAlignment w:val="baseline"/>
        <w:rPr>
          <w:sz w:val="28"/>
          <w:szCs w:val="28"/>
          <w:lang w:val="kk-KZ"/>
        </w:rPr>
      </w:pPr>
      <w:r w:rsidRPr="00AB3C66">
        <w:rPr>
          <w:sz w:val="28"/>
          <w:szCs w:val="28"/>
          <w:lang w:val="kk-KZ"/>
        </w:rPr>
        <w:t>көктайғақтық түзілімдердің кері ықпалын төмендету;</w:t>
      </w:r>
    </w:p>
    <w:p w:rsidR="00A30DF2" w:rsidRDefault="00A30DF2" w:rsidP="00AB3C66">
      <w:pPr>
        <w:pStyle w:val="ab"/>
        <w:numPr>
          <w:ilvl w:val="0"/>
          <w:numId w:val="23"/>
        </w:numPr>
        <w:spacing w:before="0" w:beforeAutospacing="0" w:after="0" w:afterAutospacing="0"/>
        <w:jc w:val="both"/>
        <w:textAlignment w:val="baseline"/>
        <w:rPr>
          <w:sz w:val="28"/>
          <w:szCs w:val="28"/>
          <w:lang w:val="kk-KZ"/>
        </w:rPr>
      </w:pPr>
      <w:r w:rsidRPr="00AB3C66">
        <w:rPr>
          <w:sz w:val="28"/>
          <w:szCs w:val="28"/>
          <w:lang w:val="kk-KZ"/>
        </w:rPr>
        <w:t>көктайғақтық түзілімдер қабатын толығымен аршу.</w:t>
      </w:r>
    </w:p>
    <w:p w:rsidR="00A30DF2" w:rsidRPr="00A83760" w:rsidRDefault="00A30DF2" w:rsidP="00A83760">
      <w:pPr>
        <w:pStyle w:val="ab"/>
        <w:spacing w:before="0" w:beforeAutospacing="0" w:after="0" w:afterAutospacing="0"/>
        <w:ind w:left="720"/>
        <w:jc w:val="both"/>
        <w:textAlignment w:val="baseline"/>
        <w:rPr>
          <w:sz w:val="16"/>
          <w:szCs w:val="16"/>
          <w:lang w:val="kk-KZ"/>
        </w:rPr>
      </w:pPr>
    </w:p>
    <w:p w:rsidR="00A30DF2" w:rsidRPr="00A83760" w:rsidRDefault="00A30DF2" w:rsidP="00886BC3">
      <w:pPr>
        <w:spacing w:after="0" w:line="240" w:lineRule="auto"/>
        <w:jc w:val="both"/>
        <w:rPr>
          <w:rFonts w:ascii="Times New Roman" w:hAnsi="Times New Roman"/>
          <w:sz w:val="28"/>
          <w:szCs w:val="28"/>
          <w:lang w:val="kk-KZ"/>
        </w:rPr>
      </w:pPr>
      <w:r w:rsidRPr="00A83760">
        <w:rPr>
          <w:rFonts w:ascii="Times New Roman" w:hAnsi="Times New Roman"/>
          <w:sz w:val="28"/>
          <w:szCs w:val="28"/>
          <w:lang w:val="kk-KZ"/>
        </w:rPr>
        <w:t>Кесте 4.8</w:t>
      </w:r>
      <w:r>
        <w:rPr>
          <w:rFonts w:ascii="Times New Roman" w:hAnsi="Times New Roman"/>
          <w:sz w:val="28"/>
          <w:szCs w:val="28"/>
          <w:lang w:val="kk-KZ"/>
        </w:rPr>
        <w:t xml:space="preserve"> </w:t>
      </w:r>
      <w:r w:rsidRPr="00A83760">
        <w:rPr>
          <w:rFonts w:ascii="Times New Roman" w:hAnsi="Times New Roman"/>
          <w:sz w:val="28"/>
          <w:szCs w:val="28"/>
          <w:lang w:val="kk-KZ"/>
        </w:rPr>
        <w:t>Тайғаққа қарсы  химиялық  материалдарға қойылатын талаптар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780"/>
        <w:gridCol w:w="3971"/>
        <w:gridCol w:w="2574"/>
        <w:gridCol w:w="2529"/>
      </w:tblGrid>
      <w:tr w:rsidR="00A30DF2" w:rsidRPr="00886BC3" w:rsidTr="00AB2743">
        <w:tc>
          <w:tcPr>
            <w:tcW w:w="4751" w:type="dxa"/>
            <w:gridSpan w:val="2"/>
            <w:vAlign w:val="center"/>
          </w:tcPr>
          <w:p w:rsidR="00A30DF2" w:rsidRPr="00AB2743" w:rsidRDefault="00A30DF2" w:rsidP="00AB2743">
            <w:pPr>
              <w:spacing w:after="0" w:line="240" w:lineRule="auto"/>
              <w:jc w:val="center"/>
              <w:rPr>
                <w:rFonts w:ascii="Times New Roman" w:hAnsi="Times New Roman"/>
                <w:b/>
                <w:i/>
                <w:sz w:val="18"/>
                <w:szCs w:val="18"/>
                <w:lang w:val="kk-KZ"/>
              </w:rPr>
            </w:pPr>
            <w:r w:rsidRPr="00AB2743">
              <w:rPr>
                <w:rFonts w:ascii="Times New Roman" w:hAnsi="Times New Roman"/>
                <w:sz w:val="18"/>
                <w:szCs w:val="18"/>
                <w:lang w:val="kk-KZ"/>
              </w:rPr>
              <w:t>Көрсеткіштер</w:t>
            </w:r>
          </w:p>
        </w:tc>
        <w:tc>
          <w:tcPr>
            <w:tcW w:w="5103" w:type="dxa"/>
            <w:gridSpan w:val="2"/>
            <w:vAlign w:val="center"/>
          </w:tcPr>
          <w:p w:rsidR="00A30DF2" w:rsidRPr="00AB2743" w:rsidRDefault="00A30DF2" w:rsidP="00AB2743">
            <w:pPr>
              <w:spacing w:after="0" w:line="240" w:lineRule="auto"/>
              <w:jc w:val="center"/>
              <w:rPr>
                <w:rFonts w:ascii="Times New Roman" w:hAnsi="Times New Roman"/>
                <w:b/>
                <w:i/>
                <w:sz w:val="18"/>
                <w:szCs w:val="18"/>
                <w:lang w:val="kk-KZ"/>
              </w:rPr>
            </w:pPr>
            <w:r w:rsidRPr="00AB2743">
              <w:rPr>
                <w:rFonts w:ascii="Times New Roman" w:hAnsi="Times New Roman"/>
                <w:sz w:val="18"/>
                <w:szCs w:val="18"/>
                <w:lang w:val="kk-KZ"/>
              </w:rPr>
              <w:t>Нормасы</w:t>
            </w:r>
          </w:p>
        </w:tc>
      </w:tr>
      <w:tr w:rsidR="00A30DF2" w:rsidRPr="00886BC3" w:rsidTr="00AB2743">
        <w:tc>
          <w:tcPr>
            <w:tcW w:w="780"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түрі</w:t>
            </w:r>
          </w:p>
        </w:tc>
        <w:tc>
          <w:tcPr>
            <w:tcW w:w="3971" w:type="dxa"/>
            <w:vAlign w:val="center"/>
          </w:tcPr>
          <w:p w:rsidR="00A30DF2" w:rsidRPr="00AB2743" w:rsidRDefault="00A30DF2" w:rsidP="00AB2743">
            <w:pPr>
              <w:spacing w:after="0" w:line="240" w:lineRule="auto"/>
              <w:jc w:val="center"/>
              <w:rPr>
                <w:rFonts w:ascii="Times New Roman" w:hAnsi="Times New Roman"/>
                <w:b/>
                <w:i/>
                <w:sz w:val="18"/>
                <w:szCs w:val="18"/>
                <w:lang w:val="kk-KZ"/>
              </w:rPr>
            </w:pPr>
            <w:r w:rsidRPr="00AB2743">
              <w:rPr>
                <w:rFonts w:ascii="Times New Roman" w:hAnsi="Times New Roman"/>
                <w:sz w:val="18"/>
                <w:szCs w:val="18"/>
                <w:lang w:val="kk-KZ"/>
              </w:rPr>
              <w:t>атауы</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Қатты</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Сұйық</w:t>
            </w:r>
          </w:p>
        </w:tc>
      </w:tr>
      <w:tr w:rsidR="00A30DF2" w:rsidRPr="00886BC3" w:rsidTr="00AB2743">
        <w:tc>
          <w:tcPr>
            <w:tcW w:w="780"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1</w:t>
            </w:r>
          </w:p>
        </w:tc>
        <w:tc>
          <w:tcPr>
            <w:tcW w:w="3971"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2</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3</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4</w:t>
            </w:r>
          </w:p>
        </w:tc>
      </w:tr>
      <w:tr w:rsidR="00A30DF2" w:rsidRPr="00886BC3" w:rsidTr="00AB2743">
        <w:trPr>
          <w:cantSplit/>
          <w:trHeight w:val="473"/>
        </w:trPr>
        <w:tc>
          <w:tcPr>
            <w:tcW w:w="780" w:type="dxa"/>
            <w:vMerge w:val="restart"/>
            <w:textDirection w:val="btLr"/>
            <w:vAlign w:val="center"/>
          </w:tcPr>
          <w:p w:rsidR="00A30DF2" w:rsidRPr="00AB2743" w:rsidRDefault="00A30DF2" w:rsidP="00AB2743">
            <w:pPr>
              <w:spacing w:after="0" w:line="240" w:lineRule="auto"/>
              <w:ind w:left="113" w:right="113"/>
              <w:jc w:val="center"/>
              <w:rPr>
                <w:rFonts w:ascii="Times New Roman" w:hAnsi="Times New Roman"/>
                <w:b/>
                <w:i/>
                <w:sz w:val="18"/>
                <w:szCs w:val="18"/>
                <w:lang w:val="kk-KZ"/>
              </w:rPr>
            </w:pPr>
            <w:r w:rsidRPr="00AB2743">
              <w:rPr>
                <w:rFonts w:ascii="Times New Roman" w:hAnsi="Times New Roman"/>
                <w:sz w:val="18"/>
                <w:szCs w:val="18"/>
                <w:lang w:val="kk-KZ"/>
              </w:rPr>
              <w:t>Органолептикалық</w:t>
            </w:r>
          </w:p>
        </w:tc>
        <w:tc>
          <w:tcPr>
            <w:tcW w:w="3971" w:type="dxa"/>
            <w:vAlign w:val="center"/>
          </w:tcPr>
          <w:p w:rsidR="00A30DF2" w:rsidRPr="00AB2743" w:rsidRDefault="00A30DF2" w:rsidP="00AB2743">
            <w:pPr>
              <w:spacing w:after="0" w:line="240" w:lineRule="auto"/>
              <w:jc w:val="center"/>
              <w:rPr>
                <w:rFonts w:ascii="Times New Roman" w:hAnsi="Times New Roman"/>
                <w:b/>
                <w:i/>
                <w:sz w:val="18"/>
                <w:szCs w:val="18"/>
                <w:lang w:val="kk-KZ"/>
              </w:rPr>
            </w:pPr>
            <w:r w:rsidRPr="00AB2743">
              <w:rPr>
                <w:rFonts w:ascii="Times New Roman" w:hAnsi="Times New Roman"/>
                <w:sz w:val="18"/>
                <w:szCs w:val="18"/>
                <w:lang w:val="kk-KZ"/>
              </w:rPr>
              <w:t>Сыртқы көрінісі</w:t>
            </w:r>
          </w:p>
        </w:tc>
        <w:tc>
          <w:tcPr>
            <w:tcW w:w="2574" w:type="dxa"/>
            <w:vAlign w:val="center"/>
          </w:tcPr>
          <w:p w:rsidR="00A30DF2" w:rsidRPr="00AB2743" w:rsidRDefault="00A30DF2" w:rsidP="00AB2743">
            <w:pPr>
              <w:spacing w:after="0" w:line="240" w:lineRule="auto"/>
              <w:jc w:val="center"/>
              <w:rPr>
                <w:rFonts w:ascii="Times New Roman" w:hAnsi="Times New Roman"/>
                <w:b/>
                <w:i/>
                <w:sz w:val="18"/>
                <w:szCs w:val="18"/>
                <w:lang w:val="kk-KZ"/>
              </w:rPr>
            </w:pPr>
            <w:r w:rsidRPr="00AB2743">
              <w:rPr>
                <w:rFonts w:ascii="Times New Roman" w:hAnsi="Times New Roman"/>
                <w:sz w:val="18"/>
                <w:szCs w:val="18"/>
                <w:lang w:val="kk-KZ"/>
              </w:rPr>
              <w:t>Түйір, крисстардар, қабыршақ</w:t>
            </w:r>
          </w:p>
        </w:tc>
        <w:tc>
          <w:tcPr>
            <w:tcW w:w="2529" w:type="dxa"/>
            <w:vAlign w:val="center"/>
          </w:tcPr>
          <w:p w:rsidR="00A30DF2" w:rsidRPr="00AB2743" w:rsidRDefault="00A30DF2" w:rsidP="00AB2743">
            <w:pPr>
              <w:spacing w:after="0" w:line="240" w:lineRule="auto"/>
              <w:jc w:val="center"/>
              <w:rPr>
                <w:rFonts w:ascii="Times New Roman" w:hAnsi="Times New Roman"/>
                <w:b/>
                <w:i/>
                <w:sz w:val="18"/>
                <w:szCs w:val="18"/>
                <w:lang w:val="kk-KZ"/>
              </w:rPr>
            </w:pPr>
            <w:r w:rsidRPr="00AB2743">
              <w:rPr>
                <w:rFonts w:ascii="Times New Roman" w:hAnsi="Times New Roman"/>
                <w:sz w:val="18"/>
                <w:szCs w:val="18"/>
                <w:lang w:val="kk-KZ"/>
              </w:rPr>
              <w:t>Механикалық тұнбасыз су ерітіндісі</w:t>
            </w:r>
          </w:p>
        </w:tc>
      </w:tr>
      <w:tr w:rsidR="00A30DF2" w:rsidRPr="001148B2" w:rsidTr="00DD1D68">
        <w:trPr>
          <w:cantSplit/>
          <w:trHeight w:val="715"/>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AB2743">
            <w:pPr>
              <w:spacing w:after="0" w:line="240" w:lineRule="auto"/>
              <w:jc w:val="center"/>
              <w:rPr>
                <w:rFonts w:ascii="Times New Roman" w:hAnsi="Times New Roman"/>
                <w:b/>
                <w:i/>
                <w:sz w:val="18"/>
                <w:szCs w:val="18"/>
                <w:lang w:val="kk-KZ"/>
              </w:rPr>
            </w:pPr>
            <w:r w:rsidRPr="00AB2743">
              <w:rPr>
                <w:rFonts w:ascii="Times New Roman" w:hAnsi="Times New Roman"/>
                <w:sz w:val="18"/>
                <w:szCs w:val="18"/>
                <w:lang w:val="kk-KZ"/>
              </w:rPr>
              <w:t>Түсі</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Ақтан ақшыл сұрға дейін (ақшыл қоныр,ақшыл күлгін  болуы мүмкін)</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Ақшыл,мөлдір, (аз мөлшерде сары немесе көгілдір түсте</w:t>
            </w:r>
            <w:r>
              <w:rPr>
                <w:rFonts w:ascii="Times New Roman" w:hAnsi="Times New Roman"/>
                <w:sz w:val="18"/>
                <w:szCs w:val="18"/>
                <w:lang w:val="kk-KZ"/>
              </w:rPr>
              <w:t>-</w:t>
            </w:r>
            <w:r w:rsidRPr="00AB2743">
              <w:rPr>
                <w:rFonts w:ascii="Times New Roman" w:hAnsi="Times New Roman"/>
                <w:sz w:val="18"/>
                <w:szCs w:val="18"/>
                <w:lang w:val="kk-KZ"/>
              </w:rPr>
              <w:t>рмен боялған болуы мүмкін)</w:t>
            </w:r>
          </w:p>
        </w:tc>
      </w:tr>
      <w:tr w:rsidR="00A30DF2" w:rsidRPr="00886BC3" w:rsidTr="00DD1D68">
        <w:trPr>
          <w:cantSplit/>
          <w:trHeight w:val="130"/>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Иісі</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Болмайды</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Болмайды</w:t>
            </w:r>
          </w:p>
        </w:tc>
      </w:tr>
      <w:tr w:rsidR="00A30DF2" w:rsidRPr="001148B2" w:rsidTr="00AB2743">
        <w:trPr>
          <w:cantSplit/>
          <w:trHeight w:val="347"/>
        </w:trPr>
        <w:tc>
          <w:tcPr>
            <w:tcW w:w="780" w:type="dxa"/>
            <w:vMerge w:val="restart"/>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r w:rsidRPr="00AB2743">
              <w:rPr>
                <w:rFonts w:ascii="Times New Roman" w:hAnsi="Times New Roman"/>
                <w:sz w:val="18"/>
                <w:szCs w:val="18"/>
                <w:lang w:val="kk-KZ"/>
              </w:rPr>
              <w:t>Физикалық-химиялық</w:t>
            </w:r>
          </w:p>
        </w:tc>
        <w:tc>
          <w:tcPr>
            <w:tcW w:w="9074" w:type="dxa"/>
            <w:gridSpan w:val="3"/>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Түйіршіктік құрам, %, өлшемі келесідей болатын түйірдің масссалық үлесі:</w:t>
            </w:r>
          </w:p>
        </w:tc>
      </w:tr>
      <w:tr w:rsidR="00A30DF2" w:rsidRPr="00886BC3" w:rsidTr="00DD1D68">
        <w:trPr>
          <w:cantSplit/>
          <w:trHeight w:val="124"/>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AB2743">
            <w:pPr>
              <w:spacing w:after="0" w:line="240" w:lineRule="auto"/>
              <w:jc w:val="center"/>
              <w:rPr>
                <w:rFonts w:ascii="Times New Roman" w:hAnsi="Times New Roman"/>
                <w:sz w:val="18"/>
                <w:szCs w:val="18"/>
                <w:lang w:val="kk-KZ"/>
              </w:rPr>
            </w:pPr>
            <w:smartTag w:uri="urn:schemas-microsoft-com:office:smarttags" w:element="metricconverter">
              <w:smartTagPr>
                <w:attr w:name="ProductID" w:val="10 мм"/>
              </w:smartTagPr>
              <w:r w:rsidRPr="00AB2743">
                <w:rPr>
                  <w:rFonts w:ascii="Times New Roman" w:hAnsi="Times New Roman"/>
                  <w:sz w:val="18"/>
                  <w:szCs w:val="18"/>
                  <w:lang w:val="kk-KZ"/>
                </w:rPr>
                <w:t>10 мм</w:t>
              </w:r>
            </w:smartTag>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Болмайды</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w:t>
            </w:r>
          </w:p>
        </w:tc>
      </w:tr>
      <w:tr w:rsidR="00A30DF2" w:rsidRPr="00886BC3" w:rsidTr="00AB2743">
        <w:trPr>
          <w:cantSplit/>
          <w:trHeight w:val="347"/>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AB2743">
            <w:pPr>
              <w:tabs>
                <w:tab w:val="left" w:pos="324"/>
              </w:tabs>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5-тен 10мм-ға дейнгі (10 қоса алғанда) мына көрсеткіштен аспайтын</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10</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w:t>
            </w:r>
          </w:p>
        </w:tc>
      </w:tr>
      <w:tr w:rsidR="00A30DF2" w:rsidRPr="00886BC3" w:rsidTr="00AB2743">
        <w:trPr>
          <w:cantSplit/>
          <w:trHeight w:val="347"/>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AB2743">
            <w:pPr>
              <w:numPr>
                <w:ilvl w:val="0"/>
                <w:numId w:val="25"/>
              </w:numPr>
              <w:tabs>
                <w:tab w:val="left" w:pos="324"/>
              </w:tabs>
              <w:spacing w:after="0" w:line="240" w:lineRule="auto"/>
              <w:ind w:left="993" w:hanging="567"/>
              <w:jc w:val="center"/>
              <w:rPr>
                <w:rFonts w:ascii="Times New Roman" w:hAnsi="Times New Roman"/>
                <w:sz w:val="18"/>
                <w:szCs w:val="18"/>
                <w:lang w:val="kk-KZ"/>
              </w:rPr>
            </w:pPr>
            <w:r w:rsidRPr="00AB2743">
              <w:rPr>
                <w:rFonts w:ascii="Times New Roman" w:hAnsi="Times New Roman"/>
                <w:sz w:val="18"/>
                <w:szCs w:val="18"/>
                <w:lang w:val="kk-KZ"/>
              </w:rPr>
              <w:t>1-ден 5мм-ге дейін(</w:t>
            </w:r>
            <w:r w:rsidRPr="00AB2743">
              <w:rPr>
                <w:rFonts w:ascii="Times New Roman" w:hAnsi="Times New Roman"/>
                <w:sz w:val="18"/>
                <w:szCs w:val="18"/>
              </w:rPr>
              <w:t>5</w:t>
            </w:r>
            <w:r w:rsidRPr="00AB2743">
              <w:rPr>
                <w:rFonts w:ascii="Times New Roman" w:hAnsi="Times New Roman"/>
                <w:sz w:val="18"/>
                <w:szCs w:val="18"/>
                <w:lang w:val="kk-KZ"/>
              </w:rPr>
              <w:t xml:space="preserve"> қоса алғанда)м. к. аспайтын</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75</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w:t>
            </w:r>
          </w:p>
        </w:tc>
      </w:tr>
      <w:tr w:rsidR="00A30DF2" w:rsidRPr="00886BC3" w:rsidTr="00AB2743">
        <w:trPr>
          <w:cantSplit/>
          <w:trHeight w:val="347"/>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AB2743">
            <w:pPr>
              <w:numPr>
                <w:ilvl w:val="0"/>
                <w:numId w:val="25"/>
              </w:numPr>
              <w:tabs>
                <w:tab w:val="left" w:pos="324"/>
              </w:tabs>
              <w:spacing w:after="0" w:line="240" w:lineRule="auto"/>
              <w:ind w:left="993" w:hanging="567"/>
              <w:jc w:val="center"/>
              <w:rPr>
                <w:rFonts w:ascii="Times New Roman" w:hAnsi="Times New Roman"/>
                <w:sz w:val="18"/>
                <w:szCs w:val="18"/>
                <w:lang w:val="kk-KZ"/>
              </w:rPr>
            </w:pPr>
            <w:smartTag w:uri="urn:schemas-microsoft-com:office:smarttags" w:element="metricconverter">
              <w:smartTagPr>
                <w:attr w:name="ProductID" w:val="1 мм"/>
              </w:smartTagPr>
              <w:r w:rsidRPr="00AB2743">
                <w:rPr>
                  <w:rFonts w:ascii="Times New Roman" w:hAnsi="Times New Roman"/>
                  <w:sz w:val="18"/>
                  <w:szCs w:val="18"/>
                  <w:lang w:val="kk-KZ"/>
                </w:rPr>
                <w:t>1 мм</w:t>
              </w:r>
            </w:smartTag>
            <w:r w:rsidRPr="00AB2743">
              <w:rPr>
                <w:rFonts w:ascii="Times New Roman" w:hAnsi="Times New Roman"/>
                <w:sz w:val="18"/>
                <w:szCs w:val="18"/>
                <w:lang w:val="kk-KZ"/>
              </w:rPr>
              <w:t xml:space="preserve"> және одан аз, м.к. аспайтын</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15</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w:t>
            </w:r>
          </w:p>
        </w:tc>
      </w:tr>
      <w:tr w:rsidR="00A30DF2" w:rsidRPr="00886BC3" w:rsidTr="00AB2743">
        <w:trPr>
          <w:cantSplit/>
          <w:trHeight w:val="347"/>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AB2743">
            <w:pPr>
              <w:tabs>
                <w:tab w:val="left" w:pos="324"/>
              </w:tabs>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Еритін тұздардың массалық үлесі, %, (концентрация),м.к. аз болмайтын</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20</w:t>
            </w:r>
          </w:p>
        </w:tc>
      </w:tr>
      <w:tr w:rsidR="00A30DF2" w:rsidRPr="00886BC3" w:rsidTr="00AB2743">
        <w:trPr>
          <w:cantSplit/>
          <w:trHeight w:val="347"/>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DD1D68">
            <w:pPr>
              <w:numPr>
                <w:ilvl w:val="0"/>
                <w:numId w:val="24"/>
              </w:numPr>
              <w:tabs>
                <w:tab w:val="left" w:pos="324"/>
              </w:tabs>
              <w:spacing w:after="0" w:line="240" w:lineRule="auto"/>
              <w:jc w:val="both"/>
              <w:rPr>
                <w:rFonts w:ascii="Times New Roman" w:hAnsi="Times New Roman"/>
                <w:sz w:val="18"/>
                <w:szCs w:val="18"/>
                <w:lang w:val="kk-KZ"/>
              </w:rPr>
            </w:pPr>
            <w:r w:rsidRPr="00AB2743">
              <w:rPr>
                <w:rFonts w:ascii="Times New Roman" w:hAnsi="Times New Roman"/>
                <w:sz w:val="18"/>
                <w:szCs w:val="18"/>
                <w:lang w:val="kk-KZ"/>
              </w:rPr>
              <w:t>Кристализациялану температурасы °С, м.к.аспайтын</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-10</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-10</w:t>
            </w:r>
          </w:p>
        </w:tc>
      </w:tr>
      <w:tr w:rsidR="00A30DF2" w:rsidRPr="00886BC3" w:rsidTr="00AB2743">
        <w:trPr>
          <w:cantSplit/>
          <w:trHeight w:val="347"/>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DD1D68">
            <w:pPr>
              <w:numPr>
                <w:ilvl w:val="0"/>
                <w:numId w:val="24"/>
              </w:numPr>
              <w:tabs>
                <w:tab w:val="left" w:pos="324"/>
              </w:tabs>
              <w:spacing w:after="0" w:line="240" w:lineRule="auto"/>
              <w:jc w:val="both"/>
              <w:rPr>
                <w:rFonts w:ascii="Times New Roman" w:hAnsi="Times New Roman"/>
                <w:sz w:val="18"/>
                <w:szCs w:val="18"/>
                <w:lang w:val="kk-KZ"/>
              </w:rPr>
            </w:pPr>
            <w:r w:rsidRPr="00AB2743">
              <w:rPr>
                <w:rFonts w:ascii="Times New Roman" w:hAnsi="Times New Roman"/>
                <w:sz w:val="18"/>
                <w:szCs w:val="18"/>
                <w:lang w:val="kk-KZ"/>
              </w:rPr>
              <w:t>Ылғалдылық, %, м.к.аз болмайтын</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rPr>
            </w:pPr>
            <w:r w:rsidRPr="00AB2743">
              <w:rPr>
                <w:rFonts w:ascii="Times New Roman" w:hAnsi="Times New Roman"/>
                <w:sz w:val="18"/>
                <w:szCs w:val="18"/>
              </w:rPr>
              <w:t>5</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w:t>
            </w:r>
          </w:p>
        </w:tc>
      </w:tr>
      <w:tr w:rsidR="00A30DF2" w:rsidRPr="00886BC3" w:rsidTr="00AB2743">
        <w:trPr>
          <w:cantSplit/>
          <w:trHeight w:val="347"/>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DD1D68">
            <w:pPr>
              <w:numPr>
                <w:ilvl w:val="0"/>
                <w:numId w:val="24"/>
              </w:numPr>
              <w:tabs>
                <w:tab w:val="left" w:pos="324"/>
              </w:tabs>
              <w:spacing w:after="0" w:line="240" w:lineRule="auto"/>
              <w:jc w:val="both"/>
              <w:rPr>
                <w:rFonts w:ascii="Times New Roman" w:hAnsi="Times New Roman"/>
                <w:sz w:val="18"/>
                <w:szCs w:val="18"/>
                <w:lang w:val="kk-KZ"/>
              </w:rPr>
            </w:pPr>
            <w:r w:rsidRPr="00AB2743">
              <w:rPr>
                <w:rFonts w:ascii="Times New Roman" w:hAnsi="Times New Roman"/>
                <w:sz w:val="18"/>
                <w:szCs w:val="18"/>
                <w:lang w:val="kk-KZ"/>
              </w:rPr>
              <w:t>Суда ерімейтін заттардың массалық үлесі,%, м.к. аспайтын</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2,5</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w:t>
            </w:r>
          </w:p>
        </w:tc>
      </w:tr>
      <w:tr w:rsidR="00A30DF2" w:rsidRPr="00886BC3" w:rsidTr="00DD1D68">
        <w:trPr>
          <w:cantSplit/>
          <w:trHeight w:val="181"/>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DD1D68">
            <w:pPr>
              <w:numPr>
                <w:ilvl w:val="0"/>
                <w:numId w:val="24"/>
              </w:numPr>
              <w:tabs>
                <w:tab w:val="left" w:pos="324"/>
              </w:tabs>
              <w:spacing w:after="0" w:line="240" w:lineRule="auto"/>
              <w:jc w:val="both"/>
              <w:rPr>
                <w:rFonts w:ascii="Times New Roman" w:hAnsi="Times New Roman"/>
                <w:sz w:val="18"/>
                <w:szCs w:val="18"/>
                <w:lang w:val="kk-KZ"/>
              </w:rPr>
            </w:pPr>
            <w:r w:rsidRPr="00AB2743">
              <w:rPr>
                <w:rFonts w:ascii="Times New Roman" w:hAnsi="Times New Roman"/>
                <w:sz w:val="18"/>
                <w:szCs w:val="18"/>
                <w:lang w:val="kk-KZ"/>
              </w:rPr>
              <w:t>Сутектік көрсеткіш, (рН)</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5-9</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5-9</w:t>
            </w:r>
          </w:p>
        </w:tc>
      </w:tr>
      <w:tr w:rsidR="00A30DF2" w:rsidRPr="00886BC3" w:rsidTr="00DD1D68">
        <w:trPr>
          <w:cantSplit/>
          <w:trHeight w:val="242"/>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DD1D68">
            <w:pPr>
              <w:numPr>
                <w:ilvl w:val="0"/>
                <w:numId w:val="24"/>
              </w:numPr>
              <w:tabs>
                <w:tab w:val="left" w:pos="324"/>
              </w:tabs>
              <w:spacing w:after="0" w:line="240" w:lineRule="auto"/>
              <w:jc w:val="both"/>
              <w:rPr>
                <w:rFonts w:ascii="Times New Roman" w:hAnsi="Times New Roman"/>
                <w:sz w:val="18"/>
                <w:szCs w:val="18"/>
                <w:lang w:val="kk-KZ"/>
              </w:rPr>
            </w:pPr>
            <w:r w:rsidRPr="00AB2743">
              <w:rPr>
                <w:rFonts w:ascii="Times New Roman" w:hAnsi="Times New Roman"/>
                <w:sz w:val="18"/>
                <w:szCs w:val="18"/>
                <w:lang w:val="kk-KZ"/>
              </w:rPr>
              <w:t>Тығыздық, г/см</w:t>
            </w:r>
            <w:r w:rsidRPr="00AB2743">
              <w:rPr>
                <w:rFonts w:ascii="Times New Roman" w:hAnsi="Times New Roman"/>
                <w:sz w:val="18"/>
                <w:szCs w:val="18"/>
                <w:vertAlign w:val="superscript"/>
                <w:lang w:val="kk-KZ"/>
              </w:rPr>
              <w:t>3</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0,8-1,15</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1,1-1,3</w:t>
            </w:r>
          </w:p>
        </w:tc>
      </w:tr>
      <w:tr w:rsidR="00A30DF2" w:rsidRPr="00886BC3" w:rsidTr="00AB2743">
        <w:trPr>
          <w:cantSplit/>
          <w:trHeight w:val="347"/>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DD1D68">
            <w:pPr>
              <w:numPr>
                <w:ilvl w:val="0"/>
                <w:numId w:val="24"/>
              </w:numPr>
              <w:tabs>
                <w:tab w:val="left" w:pos="324"/>
              </w:tabs>
              <w:spacing w:after="0" w:line="240" w:lineRule="auto"/>
              <w:jc w:val="both"/>
              <w:rPr>
                <w:rFonts w:ascii="Times New Roman" w:hAnsi="Times New Roman"/>
                <w:sz w:val="18"/>
                <w:szCs w:val="18"/>
                <w:lang w:val="kk-KZ"/>
              </w:rPr>
            </w:pPr>
            <w:r w:rsidRPr="00AB2743">
              <w:rPr>
                <w:rFonts w:ascii="Times New Roman" w:hAnsi="Times New Roman"/>
                <w:sz w:val="18"/>
                <w:szCs w:val="18"/>
                <w:lang w:val="kk-KZ"/>
              </w:rPr>
              <w:t>Динамикалық тұтқырлық, сантипуаз, (кг∙с)/м</w:t>
            </w:r>
            <w:r w:rsidRPr="00AB2743">
              <w:rPr>
                <w:rFonts w:ascii="Times New Roman" w:hAnsi="Times New Roman"/>
                <w:sz w:val="18"/>
                <w:szCs w:val="18"/>
                <w:vertAlign w:val="superscript"/>
                <w:lang w:val="kk-KZ"/>
              </w:rPr>
              <w:t xml:space="preserve">2 </w:t>
            </w:r>
            <w:r w:rsidRPr="00AB2743">
              <w:rPr>
                <w:rFonts w:ascii="Times New Roman" w:hAnsi="Times New Roman"/>
                <w:sz w:val="18"/>
                <w:szCs w:val="18"/>
                <w:lang w:val="kk-KZ"/>
              </w:rPr>
              <w:t>, м.к. аспайтын</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4</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5</w:t>
            </w:r>
          </w:p>
        </w:tc>
      </w:tr>
      <w:tr w:rsidR="00A30DF2" w:rsidRPr="00886BC3" w:rsidTr="00AB2743">
        <w:trPr>
          <w:cantSplit/>
          <w:trHeight w:val="347"/>
        </w:trPr>
        <w:tc>
          <w:tcPr>
            <w:tcW w:w="780" w:type="dxa"/>
            <w:vMerge w:val="restart"/>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r w:rsidRPr="00AB2743">
              <w:rPr>
                <w:rFonts w:ascii="Times New Roman" w:hAnsi="Times New Roman"/>
                <w:sz w:val="18"/>
                <w:szCs w:val="18"/>
                <w:lang w:val="kk-KZ"/>
              </w:rPr>
              <w:t>Технологиялық</w:t>
            </w:r>
          </w:p>
        </w:tc>
        <w:tc>
          <w:tcPr>
            <w:tcW w:w="3971" w:type="dxa"/>
            <w:vAlign w:val="center"/>
          </w:tcPr>
          <w:p w:rsidR="00A30DF2" w:rsidRPr="00AB2743" w:rsidRDefault="00A30DF2" w:rsidP="00DD1D68">
            <w:pPr>
              <w:numPr>
                <w:ilvl w:val="0"/>
                <w:numId w:val="24"/>
              </w:numPr>
              <w:tabs>
                <w:tab w:val="left" w:pos="324"/>
              </w:tabs>
              <w:spacing w:after="0" w:line="240" w:lineRule="auto"/>
              <w:jc w:val="both"/>
              <w:rPr>
                <w:rFonts w:ascii="Times New Roman" w:hAnsi="Times New Roman"/>
                <w:sz w:val="18"/>
                <w:szCs w:val="18"/>
                <w:lang w:val="kk-KZ"/>
              </w:rPr>
            </w:pPr>
            <w:r w:rsidRPr="00AB2743">
              <w:rPr>
                <w:rFonts w:ascii="Times New Roman" w:hAnsi="Times New Roman"/>
                <w:sz w:val="18"/>
                <w:szCs w:val="18"/>
                <w:lang w:val="kk-KZ"/>
              </w:rPr>
              <w:t>Балқыту қабілеттілігі, г/г, м.к. аз болмайтын</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rPr>
            </w:pPr>
            <w:r w:rsidRPr="00AB2743">
              <w:rPr>
                <w:rFonts w:ascii="Times New Roman" w:hAnsi="Times New Roman"/>
                <w:sz w:val="18"/>
                <w:szCs w:val="18"/>
              </w:rPr>
              <w:t>5</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2,5</w:t>
            </w:r>
          </w:p>
        </w:tc>
      </w:tr>
      <w:tr w:rsidR="00A30DF2" w:rsidRPr="00886BC3" w:rsidTr="00AB2743">
        <w:trPr>
          <w:cantSplit/>
          <w:trHeight w:val="347"/>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DD1D68">
            <w:pPr>
              <w:numPr>
                <w:ilvl w:val="0"/>
                <w:numId w:val="24"/>
              </w:numPr>
              <w:tabs>
                <w:tab w:val="left" w:pos="324"/>
              </w:tabs>
              <w:spacing w:after="0" w:line="240" w:lineRule="auto"/>
              <w:jc w:val="both"/>
              <w:rPr>
                <w:rFonts w:ascii="Times New Roman" w:hAnsi="Times New Roman"/>
                <w:sz w:val="18"/>
                <w:szCs w:val="18"/>
                <w:lang w:val="kk-KZ"/>
              </w:rPr>
            </w:pPr>
            <w:r w:rsidRPr="00AB2743">
              <w:rPr>
                <w:rFonts w:ascii="Times New Roman" w:hAnsi="Times New Roman"/>
                <w:sz w:val="18"/>
                <w:szCs w:val="18"/>
                <w:lang w:val="kk-KZ"/>
              </w:rPr>
              <w:t xml:space="preserve">Ылғалтаратушылық, </w:t>
            </w:r>
            <w:r w:rsidRPr="00AB2743">
              <w:rPr>
                <w:rFonts w:ascii="Times New Roman" w:hAnsi="Times New Roman"/>
                <w:sz w:val="18"/>
                <w:szCs w:val="18"/>
              </w:rPr>
              <w:t>%</w:t>
            </w:r>
            <w:r w:rsidRPr="00AB2743">
              <w:rPr>
                <w:rFonts w:ascii="Times New Roman" w:hAnsi="Times New Roman"/>
                <w:sz w:val="18"/>
                <w:szCs w:val="18"/>
                <w:lang w:val="kk-KZ"/>
              </w:rPr>
              <w:t xml:space="preserve"> /тәул.</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10-50</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w:t>
            </w:r>
          </w:p>
        </w:tc>
      </w:tr>
      <w:tr w:rsidR="00A30DF2" w:rsidRPr="00886BC3" w:rsidTr="00AB2743">
        <w:trPr>
          <w:cantSplit/>
          <w:trHeight w:val="347"/>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DD1D68">
            <w:pPr>
              <w:numPr>
                <w:ilvl w:val="0"/>
                <w:numId w:val="24"/>
              </w:numPr>
              <w:tabs>
                <w:tab w:val="left" w:pos="324"/>
              </w:tabs>
              <w:spacing w:after="0" w:line="240" w:lineRule="auto"/>
              <w:jc w:val="both"/>
              <w:rPr>
                <w:rFonts w:ascii="Times New Roman" w:hAnsi="Times New Roman"/>
                <w:sz w:val="18"/>
                <w:szCs w:val="18"/>
                <w:lang w:val="kk-KZ"/>
              </w:rPr>
            </w:pPr>
            <w:r w:rsidRPr="00AB2743">
              <w:rPr>
                <w:rFonts w:ascii="Times New Roman" w:hAnsi="Times New Roman"/>
                <w:sz w:val="18"/>
                <w:szCs w:val="18"/>
                <w:lang w:val="kk-KZ"/>
              </w:rPr>
              <w:t>Жатып калу(слеживаемость)</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Болмайды</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w:t>
            </w:r>
          </w:p>
        </w:tc>
      </w:tr>
      <w:tr w:rsidR="00A30DF2" w:rsidRPr="00886BC3" w:rsidTr="00AB2743">
        <w:trPr>
          <w:cantSplit/>
          <w:trHeight w:val="347"/>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DD1D68">
            <w:pPr>
              <w:numPr>
                <w:ilvl w:val="0"/>
                <w:numId w:val="24"/>
              </w:numPr>
              <w:tabs>
                <w:tab w:val="left" w:pos="324"/>
              </w:tabs>
              <w:spacing w:after="0" w:line="240" w:lineRule="auto"/>
              <w:jc w:val="both"/>
              <w:rPr>
                <w:rFonts w:ascii="Times New Roman" w:hAnsi="Times New Roman"/>
                <w:sz w:val="18"/>
                <w:szCs w:val="18"/>
                <w:lang w:val="kk-KZ"/>
              </w:rPr>
            </w:pPr>
            <w:r w:rsidRPr="00AB2743">
              <w:rPr>
                <w:rFonts w:ascii="Times New Roman" w:hAnsi="Times New Roman"/>
                <w:sz w:val="18"/>
                <w:szCs w:val="18"/>
                <w:lang w:val="kk-KZ"/>
              </w:rPr>
              <w:t>Сырғанау көрсеткіштері</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0,2</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0,2</w:t>
            </w:r>
          </w:p>
        </w:tc>
      </w:tr>
      <w:tr w:rsidR="00A30DF2" w:rsidRPr="001148B2" w:rsidTr="00AB2743">
        <w:trPr>
          <w:cantSplit/>
          <w:trHeight w:val="347"/>
        </w:trPr>
        <w:tc>
          <w:tcPr>
            <w:tcW w:w="780" w:type="dxa"/>
            <w:vMerge w:val="restart"/>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r w:rsidRPr="00AB2743">
              <w:rPr>
                <w:rFonts w:ascii="Times New Roman" w:hAnsi="Times New Roman"/>
                <w:sz w:val="18"/>
                <w:szCs w:val="18"/>
                <w:lang w:val="kk-KZ"/>
              </w:rPr>
              <w:t>Экологиялық</w:t>
            </w:r>
          </w:p>
        </w:tc>
        <w:tc>
          <w:tcPr>
            <w:tcW w:w="3971"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11 Табиғи радионууклидтердің салыстырмалы эффективті активтілігі, Б к/кг, м.к. аспайтын:</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p>
        </w:tc>
      </w:tr>
      <w:tr w:rsidR="00A30DF2" w:rsidRPr="00886BC3" w:rsidTr="00AB2743">
        <w:trPr>
          <w:cantSplit/>
          <w:trHeight w:val="347"/>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DD1D68">
            <w:pPr>
              <w:tabs>
                <w:tab w:val="left" w:pos="324"/>
              </w:tabs>
              <w:spacing w:after="0" w:line="240" w:lineRule="auto"/>
              <w:ind w:firstLine="213"/>
              <w:jc w:val="both"/>
              <w:rPr>
                <w:rFonts w:ascii="Times New Roman" w:hAnsi="Times New Roman"/>
                <w:sz w:val="18"/>
                <w:szCs w:val="18"/>
                <w:lang w:val="kk-KZ"/>
              </w:rPr>
            </w:pPr>
            <w:r w:rsidRPr="00AB2743">
              <w:rPr>
                <w:rFonts w:ascii="Times New Roman" w:hAnsi="Times New Roman"/>
                <w:sz w:val="18"/>
                <w:szCs w:val="18"/>
                <w:lang w:val="kk-KZ"/>
              </w:rPr>
              <w:t>11.1 Елді мекндердегі жолдары мен көшелері үшін</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rPr>
            </w:pPr>
            <w:r w:rsidRPr="00AB2743">
              <w:rPr>
                <w:rFonts w:ascii="Times New Roman" w:hAnsi="Times New Roman"/>
                <w:sz w:val="18"/>
                <w:szCs w:val="18"/>
              </w:rPr>
              <w:t>740</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740</w:t>
            </w:r>
          </w:p>
        </w:tc>
      </w:tr>
      <w:tr w:rsidR="00A30DF2" w:rsidRPr="00886BC3" w:rsidTr="00AB2743">
        <w:trPr>
          <w:cantSplit/>
          <w:trHeight w:val="347"/>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DD1D68" w:rsidRDefault="00A30DF2" w:rsidP="00DD1D68">
            <w:pPr>
              <w:pStyle w:val="a3"/>
              <w:numPr>
                <w:ilvl w:val="1"/>
                <w:numId w:val="30"/>
              </w:numPr>
              <w:tabs>
                <w:tab w:val="left" w:pos="469"/>
              </w:tabs>
              <w:spacing w:after="0" w:line="240" w:lineRule="auto"/>
              <w:jc w:val="both"/>
              <w:rPr>
                <w:rFonts w:ascii="Times New Roman" w:hAnsi="Times New Roman"/>
                <w:sz w:val="18"/>
                <w:szCs w:val="18"/>
                <w:lang w:val="kk-KZ"/>
              </w:rPr>
            </w:pPr>
            <w:r w:rsidRPr="00DD1D68">
              <w:rPr>
                <w:rFonts w:ascii="Times New Roman" w:hAnsi="Times New Roman"/>
                <w:sz w:val="18"/>
                <w:szCs w:val="18"/>
                <w:lang w:val="kk-KZ"/>
              </w:rPr>
              <w:t>Қаласыртындағы жолдар үшін</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1500</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1500</w:t>
            </w:r>
          </w:p>
        </w:tc>
      </w:tr>
      <w:tr w:rsidR="00A30DF2" w:rsidRPr="00DD1D68" w:rsidTr="00AB2743">
        <w:trPr>
          <w:cantSplit/>
          <w:trHeight w:val="347"/>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AB2743" w:rsidRDefault="00A30DF2" w:rsidP="00DD1D68">
            <w:pPr>
              <w:tabs>
                <w:tab w:val="left" w:pos="469"/>
              </w:tabs>
              <w:spacing w:after="0" w:line="240" w:lineRule="auto"/>
              <w:ind w:left="213"/>
              <w:jc w:val="both"/>
              <w:rPr>
                <w:rFonts w:ascii="Times New Roman" w:hAnsi="Times New Roman"/>
                <w:sz w:val="18"/>
                <w:szCs w:val="18"/>
                <w:lang w:val="kk-KZ"/>
              </w:rPr>
            </w:pPr>
            <w:r>
              <w:rPr>
                <w:rFonts w:ascii="Times New Roman" w:hAnsi="Times New Roman"/>
                <w:sz w:val="18"/>
                <w:szCs w:val="18"/>
                <w:lang w:val="kk-KZ"/>
              </w:rPr>
              <w:t>12 М</w:t>
            </w:r>
            <w:r w:rsidRPr="00AB2743">
              <w:rPr>
                <w:rFonts w:ascii="Times New Roman" w:hAnsi="Times New Roman"/>
                <w:sz w:val="18"/>
                <w:szCs w:val="18"/>
                <w:lang w:val="kk-KZ"/>
              </w:rPr>
              <w:t>еталлға (СтЗ) коррозионды активтілік, мг/см</w:t>
            </w:r>
            <w:r w:rsidRPr="00AB2743">
              <w:rPr>
                <w:rFonts w:ascii="Times New Roman" w:hAnsi="Times New Roman"/>
                <w:sz w:val="18"/>
                <w:szCs w:val="18"/>
                <w:vertAlign w:val="superscript"/>
                <w:lang w:val="kk-KZ"/>
              </w:rPr>
              <w:t xml:space="preserve">2 </w:t>
            </w:r>
            <w:r w:rsidRPr="00AB2743">
              <w:rPr>
                <w:rFonts w:ascii="Times New Roman" w:hAnsi="Times New Roman"/>
                <w:sz w:val="18"/>
                <w:szCs w:val="18"/>
                <w:lang w:val="kk-KZ"/>
              </w:rPr>
              <w:t>∙тәул.,м.к. аспайтын</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0,8</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0,8</w:t>
            </w:r>
          </w:p>
        </w:tc>
      </w:tr>
      <w:tr w:rsidR="00A30DF2" w:rsidRPr="00DD1D68" w:rsidTr="00AB2743">
        <w:trPr>
          <w:cantSplit/>
          <w:trHeight w:val="347"/>
        </w:trPr>
        <w:tc>
          <w:tcPr>
            <w:tcW w:w="780" w:type="dxa"/>
            <w:vMerge/>
            <w:textDirection w:val="btLr"/>
            <w:vAlign w:val="center"/>
          </w:tcPr>
          <w:p w:rsidR="00A30DF2" w:rsidRPr="00AB2743" w:rsidRDefault="00A30DF2" w:rsidP="00AB2743">
            <w:pPr>
              <w:spacing w:after="0" w:line="240" w:lineRule="auto"/>
              <w:ind w:left="113" w:right="113"/>
              <w:jc w:val="center"/>
              <w:rPr>
                <w:rFonts w:ascii="Times New Roman" w:hAnsi="Times New Roman"/>
                <w:sz w:val="18"/>
                <w:szCs w:val="18"/>
                <w:lang w:val="kk-KZ"/>
              </w:rPr>
            </w:pPr>
          </w:p>
        </w:tc>
        <w:tc>
          <w:tcPr>
            <w:tcW w:w="3971" w:type="dxa"/>
            <w:vAlign w:val="center"/>
          </w:tcPr>
          <w:p w:rsidR="00A30DF2" w:rsidRPr="00DD1D68" w:rsidRDefault="00A30DF2" w:rsidP="00DD1D68">
            <w:pPr>
              <w:tabs>
                <w:tab w:val="left" w:pos="71"/>
              </w:tabs>
              <w:spacing w:after="0" w:line="240" w:lineRule="auto"/>
              <w:ind w:firstLine="71"/>
              <w:jc w:val="both"/>
              <w:rPr>
                <w:rFonts w:ascii="Times New Roman" w:hAnsi="Times New Roman"/>
                <w:sz w:val="18"/>
                <w:szCs w:val="18"/>
                <w:lang w:val="kk-KZ"/>
              </w:rPr>
            </w:pPr>
            <w:r>
              <w:rPr>
                <w:rFonts w:ascii="Times New Roman" w:hAnsi="Times New Roman"/>
                <w:sz w:val="18"/>
                <w:szCs w:val="18"/>
                <w:lang w:val="kk-KZ"/>
              </w:rPr>
              <w:t xml:space="preserve">13 </w:t>
            </w:r>
            <w:r w:rsidRPr="00DD1D68">
              <w:rPr>
                <w:rFonts w:ascii="Times New Roman" w:hAnsi="Times New Roman"/>
                <w:sz w:val="18"/>
                <w:szCs w:val="18"/>
                <w:lang w:val="kk-KZ"/>
              </w:rPr>
              <w:t>Цементобетонның агрессивтілік көрсеткіш-тері</w:t>
            </w:r>
          </w:p>
        </w:tc>
        <w:tc>
          <w:tcPr>
            <w:tcW w:w="2574"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0,5</w:t>
            </w:r>
          </w:p>
        </w:tc>
        <w:tc>
          <w:tcPr>
            <w:tcW w:w="2529" w:type="dxa"/>
            <w:vAlign w:val="center"/>
          </w:tcPr>
          <w:p w:rsidR="00A30DF2" w:rsidRPr="00AB2743" w:rsidRDefault="00A30DF2" w:rsidP="00AB2743">
            <w:pPr>
              <w:spacing w:after="0" w:line="240" w:lineRule="auto"/>
              <w:jc w:val="center"/>
              <w:rPr>
                <w:rFonts w:ascii="Times New Roman" w:hAnsi="Times New Roman"/>
                <w:sz w:val="18"/>
                <w:szCs w:val="18"/>
                <w:lang w:val="kk-KZ"/>
              </w:rPr>
            </w:pPr>
            <w:r w:rsidRPr="00AB2743">
              <w:rPr>
                <w:rFonts w:ascii="Times New Roman" w:hAnsi="Times New Roman"/>
                <w:sz w:val="18"/>
                <w:szCs w:val="18"/>
                <w:lang w:val="kk-KZ"/>
              </w:rPr>
              <w:t>0,5</w:t>
            </w:r>
          </w:p>
        </w:tc>
      </w:tr>
    </w:tbl>
    <w:p w:rsidR="00A30DF2" w:rsidRDefault="00A30DF2" w:rsidP="00886BC3">
      <w:pPr>
        <w:spacing w:after="0" w:line="240" w:lineRule="auto"/>
        <w:jc w:val="center"/>
        <w:rPr>
          <w:rFonts w:ascii="Times New Roman" w:hAnsi="Times New Roman"/>
          <w:lang w:val="kk-KZ"/>
        </w:rPr>
      </w:pPr>
    </w:p>
    <w:p w:rsidR="00A30DF2" w:rsidRDefault="00A30DF2" w:rsidP="00DD1D68">
      <w:pPr>
        <w:pStyle w:val="ab"/>
        <w:spacing w:before="0" w:beforeAutospacing="0" w:after="0" w:afterAutospacing="0"/>
        <w:ind w:firstLine="709"/>
        <w:jc w:val="both"/>
        <w:textAlignment w:val="baseline"/>
        <w:rPr>
          <w:sz w:val="28"/>
          <w:szCs w:val="28"/>
          <w:lang w:val="kk-KZ"/>
        </w:rPr>
      </w:pPr>
      <w:r w:rsidRPr="00AB3C66">
        <w:rPr>
          <w:sz w:val="28"/>
          <w:szCs w:val="28"/>
          <w:lang w:val="kk-KZ"/>
        </w:rPr>
        <w:t>Автомобиль жолдарының  жамылғысының пайда болған тайғақтықты  жоюға бағытталған бірінші топтық шаралар мынадай телімдерде орындалады: тік және созылымды еңістіктер.</w:t>
      </w:r>
    </w:p>
    <w:p w:rsidR="00A30DF2" w:rsidRDefault="00A30DF2" w:rsidP="00DD1D68">
      <w:pPr>
        <w:pStyle w:val="ab"/>
        <w:spacing w:before="0" w:beforeAutospacing="0" w:after="0" w:afterAutospacing="0"/>
        <w:ind w:firstLine="709"/>
        <w:jc w:val="both"/>
        <w:textAlignment w:val="baseline"/>
        <w:rPr>
          <w:sz w:val="28"/>
          <w:szCs w:val="28"/>
          <w:lang w:val="kk-KZ"/>
        </w:rPr>
      </w:pPr>
      <w:r w:rsidRPr="00AB3C66">
        <w:rPr>
          <w:sz w:val="28"/>
          <w:szCs w:val="28"/>
          <w:lang w:val="kk-KZ"/>
        </w:rPr>
        <w:lastRenderedPageBreak/>
        <w:t xml:space="preserve">Екінші топқа жататын шаралар автомобиль дөңгелегі  мен жол жамылғысында туындаған қарлы – мұз түзілімі арасындағы іліністік коэффициентін арттыру мақсатымен келесіде аталғандай әртүрлі үйкетүзілімдік материалдарды шашу арқылы жүзеге асырылады: құм, күл, өндіріс қалдықтары, қиыршық тас, ЖЭО – нан шыққан күл т.б. </w:t>
      </w:r>
    </w:p>
    <w:p w:rsidR="00A30DF2" w:rsidRDefault="00A30DF2" w:rsidP="00DD1D68">
      <w:pPr>
        <w:pStyle w:val="ab"/>
        <w:spacing w:before="0" w:beforeAutospacing="0" w:after="0" w:afterAutospacing="0"/>
        <w:ind w:firstLine="709"/>
        <w:jc w:val="both"/>
        <w:textAlignment w:val="baseline"/>
        <w:rPr>
          <w:sz w:val="28"/>
          <w:szCs w:val="28"/>
          <w:lang w:val="kk-KZ"/>
        </w:rPr>
      </w:pPr>
      <w:r w:rsidRPr="00AB3C66">
        <w:rPr>
          <w:sz w:val="28"/>
          <w:szCs w:val="28"/>
          <w:lang w:val="kk-KZ"/>
        </w:rPr>
        <w:t xml:space="preserve">Үйкетүзілімдік материалдардың тиімді уақыттық әсерін  ұзарту мақсатымен жолшылар олардың құрамына тұз араластыру әдісіін жиі қолданады. </w:t>
      </w:r>
    </w:p>
    <w:p w:rsidR="00A30DF2" w:rsidRDefault="00A30DF2" w:rsidP="00A83760">
      <w:pPr>
        <w:pStyle w:val="ab"/>
        <w:spacing w:before="0" w:beforeAutospacing="0" w:after="0" w:afterAutospacing="0"/>
        <w:ind w:firstLine="709"/>
        <w:jc w:val="both"/>
        <w:textAlignment w:val="baseline"/>
        <w:rPr>
          <w:sz w:val="28"/>
          <w:szCs w:val="28"/>
          <w:lang w:val="kk-KZ"/>
        </w:rPr>
      </w:pPr>
      <w:r w:rsidRPr="00973339">
        <w:rPr>
          <w:sz w:val="28"/>
          <w:szCs w:val="28"/>
          <w:lang w:val="kk-KZ"/>
        </w:rPr>
        <w:t xml:space="preserve">Оларды екі бағытта қатар есепке алғандағы қарқындылығы 1500 авт/тәуліктен аспайтын және олардың түйіршіктерінің, елді мекендік жолдарға шашқанда 5 – мм </w:t>
      </w:r>
      <w:r>
        <w:rPr>
          <w:sz w:val="28"/>
          <w:szCs w:val="28"/>
          <w:lang w:val="kk-KZ"/>
        </w:rPr>
        <w:t>-</w:t>
      </w:r>
      <w:r w:rsidRPr="00973339">
        <w:rPr>
          <w:sz w:val="28"/>
          <w:szCs w:val="28"/>
          <w:lang w:val="kk-KZ"/>
        </w:rPr>
        <w:t>ден, ал басқа жолдар үшін 5-6 мм-ден аспауына ерекше талап қойылады.</w:t>
      </w:r>
    </w:p>
    <w:p w:rsidR="00A30DF2" w:rsidRDefault="00A30DF2" w:rsidP="00DD1D68">
      <w:pPr>
        <w:pStyle w:val="ab"/>
        <w:spacing w:before="0" w:beforeAutospacing="0" w:after="0" w:afterAutospacing="0"/>
        <w:ind w:firstLine="709"/>
        <w:jc w:val="both"/>
        <w:textAlignment w:val="baseline"/>
        <w:rPr>
          <w:sz w:val="28"/>
          <w:szCs w:val="28"/>
          <w:lang w:val="kk-KZ"/>
        </w:rPr>
      </w:pPr>
      <w:r w:rsidRPr="00973339">
        <w:rPr>
          <w:sz w:val="28"/>
          <w:szCs w:val="28"/>
          <w:lang w:val="kk-KZ"/>
        </w:rPr>
        <w:t>Үшінші топқа жол бетіне түскен қарлы- мұз түзілімдерін химиялық реагенттер арқылы ерітіп жіберу шаралары кіреді. Бұл жағдайда химиялық реагенттердің шашылу нормасы апаттық әдіске сайып келеді, ал жолдың бойлық немесе көлденең еңістігі қалыптаспаған жағдайда аталмыш тәсіл қолданылмайды.</w:t>
      </w:r>
    </w:p>
    <w:p w:rsidR="00A30DF2" w:rsidRPr="00DD1D68" w:rsidRDefault="00A30DF2" w:rsidP="00A83760">
      <w:pPr>
        <w:spacing w:after="0" w:line="240" w:lineRule="auto"/>
        <w:jc w:val="both"/>
        <w:rPr>
          <w:rFonts w:ascii="Times New Roman" w:hAnsi="Times New Roman"/>
          <w:b/>
          <w:i/>
          <w:sz w:val="16"/>
          <w:szCs w:val="16"/>
          <w:lang w:val="kk-KZ"/>
        </w:rPr>
      </w:pPr>
    </w:p>
    <w:p w:rsidR="00A30DF2" w:rsidRPr="00DD1D68" w:rsidRDefault="00A30DF2" w:rsidP="00886BC3">
      <w:pPr>
        <w:spacing w:after="0" w:line="240" w:lineRule="auto"/>
        <w:jc w:val="both"/>
        <w:rPr>
          <w:rFonts w:ascii="Times New Roman" w:hAnsi="Times New Roman"/>
          <w:sz w:val="28"/>
          <w:szCs w:val="28"/>
          <w:lang w:val="kk-KZ"/>
        </w:rPr>
      </w:pPr>
      <w:r w:rsidRPr="00DD1D68">
        <w:rPr>
          <w:rFonts w:ascii="Times New Roman" w:hAnsi="Times New Roman"/>
          <w:sz w:val="28"/>
          <w:szCs w:val="28"/>
          <w:lang w:val="kk-KZ"/>
        </w:rPr>
        <w:t>Кесте 4.9 Тайғаққа қарсы фрикционды материалдарға қойылатын талаптар</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20"/>
        <w:gridCol w:w="848"/>
        <w:gridCol w:w="1620"/>
        <w:gridCol w:w="1242"/>
      </w:tblGrid>
      <w:tr w:rsidR="00A30DF2" w:rsidRPr="00050180" w:rsidTr="0048451E">
        <w:tc>
          <w:tcPr>
            <w:tcW w:w="5920" w:type="dxa"/>
            <w:vMerge w:val="restart"/>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Көрсеткіштер атауы</w:t>
            </w:r>
          </w:p>
        </w:tc>
        <w:tc>
          <w:tcPr>
            <w:tcW w:w="3710" w:type="dxa"/>
            <w:gridSpan w:val="3"/>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Нормасы</w:t>
            </w:r>
          </w:p>
        </w:tc>
      </w:tr>
      <w:tr w:rsidR="00A30DF2" w:rsidRPr="00050180" w:rsidTr="0048451E">
        <w:trPr>
          <w:trHeight w:val="58"/>
        </w:trPr>
        <w:tc>
          <w:tcPr>
            <w:tcW w:w="5920" w:type="dxa"/>
            <w:vMerge/>
          </w:tcPr>
          <w:p w:rsidR="00A30DF2" w:rsidRPr="00050180" w:rsidRDefault="00A30DF2" w:rsidP="00E47310">
            <w:pPr>
              <w:spacing w:after="0" w:line="240" w:lineRule="auto"/>
              <w:jc w:val="center"/>
              <w:rPr>
                <w:rFonts w:ascii="Times New Roman" w:hAnsi="Times New Roman"/>
                <w:lang w:val="kk-KZ"/>
              </w:rPr>
            </w:pPr>
          </w:p>
        </w:tc>
        <w:tc>
          <w:tcPr>
            <w:tcW w:w="848" w:type="dxa"/>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Құм</w:t>
            </w:r>
          </w:p>
        </w:tc>
        <w:tc>
          <w:tcPr>
            <w:tcW w:w="1620" w:type="dxa"/>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Қиыршықтас</w:t>
            </w:r>
          </w:p>
        </w:tc>
        <w:tc>
          <w:tcPr>
            <w:tcW w:w="1242" w:type="dxa"/>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Шлак</w:t>
            </w:r>
          </w:p>
        </w:tc>
      </w:tr>
      <w:tr w:rsidR="00A30DF2" w:rsidRPr="00050180" w:rsidTr="0048451E">
        <w:tc>
          <w:tcPr>
            <w:tcW w:w="9630" w:type="dxa"/>
            <w:gridSpan w:val="4"/>
          </w:tcPr>
          <w:p w:rsidR="00A30DF2" w:rsidRPr="00050180" w:rsidRDefault="00A30DF2" w:rsidP="00E47310">
            <w:pPr>
              <w:spacing w:after="0" w:line="240" w:lineRule="auto"/>
              <w:rPr>
                <w:rFonts w:ascii="Times New Roman" w:hAnsi="Times New Roman"/>
                <w:lang w:val="kk-KZ"/>
              </w:rPr>
            </w:pPr>
            <w:r w:rsidRPr="00050180">
              <w:rPr>
                <w:rFonts w:ascii="Times New Roman" w:hAnsi="Times New Roman"/>
                <w:lang w:val="kk-KZ"/>
              </w:rPr>
              <w:t xml:space="preserve">Түйіршіктік құрам,%, өлшемі келесідей болатын түйірдің масссалық үлесі: </w:t>
            </w:r>
          </w:p>
        </w:tc>
      </w:tr>
      <w:tr w:rsidR="00A30DF2" w:rsidRPr="00050180" w:rsidTr="0048451E">
        <w:tc>
          <w:tcPr>
            <w:tcW w:w="5920" w:type="dxa"/>
          </w:tcPr>
          <w:p w:rsidR="00A30DF2" w:rsidRPr="00050180" w:rsidRDefault="00A30DF2" w:rsidP="00886BC3">
            <w:pPr>
              <w:numPr>
                <w:ilvl w:val="0"/>
                <w:numId w:val="25"/>
              </w:numPr>
              <w:tabs>
                <w:tab w:val="left" w:pos="324"/>
              </w:tabs>
              <w:spacing w:after="0" w:line="240" w:lineRule="auto"/>
              <w:ind w:left="993" w:hanging="567"/>
              <w:rPr>
                <w:rFonts w:ascii="Times New Roman" w:hAnsi="Times New Roman"/>
                <w:lang w:val="kk-KZ"/>
              </w:rPr>
            </w:pPr>
            <w:r w:rsidRPr="00050180">
              <w:rPr>
                <w:rFonts w:ascii="Times New Roman" w:hAnsi="Times New Roman"/>
                <w:lang w:val="kk-KZ"/>
              </w:rPr>
              <w:t>10мм</w:t>
            </w:r>
          </w:p>
        </w:tc>
        <w:tc>
          <w:tcPr>
            <w:tcW w:w="3710" w:type="dxa"/>
            <w:gridSpan w:val="3"/>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болмайды</w:t>
            </w:r>
          </w:p>
        </w:tc>
      </w:tr>
      <w:tr w:rsidR="00A30DF2" w:rsidRPr="00050180" w:rsidTr="0048451E">
        <w:tc>
          <w:tcPr>
            <w:tcW w:w="5920" w:type="dxa"/>
          </w:tcPr>
          <w:p w:rsidR="00A30DF2" w:rsidRPr="00050180" w:rsidRDefault="00A30DF2" w:rsidP="00E47310">
            <w:pPr>
              <w:tabs>
                <w:tab w:val="left" w:pos="324"/>
              </w:tabs>
              <w:spacing w:after="0" w:line="240" w:lineRule="auto"/>
              <w:rPr>
                <w:rFonts w:ascii="Times New Roman" w:hAnsi="Times New Roman"/>
                <w:lang w:val="kk-KZ"/>
              </w:rPr>
            </w:pPr>
            <w:r w:rsidRPr="00050180">
              <w:rPr>
                <w:rFonts w:ascii="Times New Roman" w:hAnsi="Times New Roman"/>
                <w:lang w:val="kk-KZ"/>
              </w:rPr>
              <w:t>5-тен 10мм-ға дейнгі (10 қоса алғанда)мына көрсетк</w:t>
            </w:r>
            <w:r>
              <w:rPr>
                <w:rFonts w:ascii="Times New Roman" w:hAnsi="Times New Roman"/>
                <w:lang w:val="kk-KZ"/>
              </w:rPr>
              <w:t>іштенаспайтын</w:t>
            </w:r>
          </w:p>
        </w:tc>
        <w:tc>
          <w:tcPr>
            <w:tcW w:w="848" w:type="dxa"/>
            <w:vAlign w:val="center"/>
          </w:tcPr>
          <w:p w:rsidR="00A30DF2" w:rsidRPr="00050180" w:rsidRDefault="00A30DF2" w:rsidP="00E47310">
            <w:pPr>
              <w:spacing w:after="0" w:line="240" w:lineRule="auto"/>
              <w:jc w:val="center"/>
              <w:rPr>
                <w:rFonts w:ascii="Times New Roman" w:hAnsi="Times New Roman"/>
              </w:rPr>
            </w:pPr>
            <w:r w:rsidRPr="00050180">
              <w:rPr>
                <w:rFonts w:ascii="Times New Roman" w:hAnsi="Times New Roman"/>
              </w:rPr>
              <w:t>5</w:t>
            </w:r>
          </w:p>
        </w:tc>
        <w:tc>
          <w:tcPr>
            <w:tcW w:w="1620" w:type="dxa"/>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5</w:t>
            </w:r>
          </w:p>
        </w:tc>
        <w:tc>
          <w:tcPr>
            <w:tcW w:w="1242" w:type="dxa"/>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5</w:t>
            </w:r>
          </w:p>
        </w:tc>
      </w:tr>
      <w:tr w:rsidR="00A30DF2" w:rsidRPr="00050180" w:rsidTr="0048451E">
        <w:tc>
          <w:tcPr>
            <w:tcW w:w="5920" w:type="dxa"/>
          </w:tcPr>
          <w:p w:rsidR="00A30DF2" w:rsidRPr="00050180" w:rsidRDefault="00A30DF2" w:rsidP="00886BC3">
            <w:pPr>
              <w:numPr>
                <w:ilvl w:val="0"/>
                <w:numId w:val="25"/>
              </w:numPr>
              <w:tabs>
                <w:tab w:val="left" w:pos="324"/>
              </w:tabs>
              <w:spacing w:after="0" w:line="240" w:lineRule="auto"/>
              <w:ind w:left="993" w:hanging="567"/>
              <w:rPr>
                <w:rFonts w:ascii="Times New Roman" w:hAnsi="Times New Roman"/>
                <w:lang w:val="kk-KZ"/>
              </w:rPr>
            </w:pPr>
            <w:r w:rsidRPr="00050180">
              <w:rPr>
                <w:rFonts w:ascii="Times New Roman" w:hAnsi="Times New Roman"/>
                <w:lang w:val="kk-KZ"/>
              </w:rPr>
              <w:t>1-ден 5мм-ге дейін(</w:t>
            </w:r>
            <w:r w:rsidRPr="00050180">
              <w:rPr>
                <w:rFonts w:ascii="Times New Roman" w:hAnsi="Times New Roman"/>
              </w:rPr>
              <w:t>5</w:t>
            </w:r>
            <w:r w:rsidRPr="00050180">
              <w:rPr>
                <w:rFonts w:ascii="Times New Roman" w:hAnsi="Times New Roman"/>
                <w:lang w:val="kk-KZ"/>
              </w:rPr>
              <w:t xml:space="preserve"> қоса алғанда)м. к. </w:t>
            </w:r>
            <w:r>
              <w:rPr>
                <w:rFonts w:ascii="Times New Roman" w:hAnsi="Times New Roman"/>
                <w:lang w:val="kk-KZ"/>
              </w:rPr>
              <w:t>аспайтын</w:t>
            </w:r>
          </w:p>
        </w:tc>
        <w:tc>
          <w:tcPr>
            <w:tcW w:w="848" w:type="dxa"/>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75</w:t>
            </w:r>
          </w:p>
        </w:tc>
        <w:tc>
          <w:tcPr>
            <w:tcW w:w="1620" w:type="dxa"/>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80</w:t>
            </w:r>
          </w:p>
        </w:tc>
        <w:tc>
          <w:tcPr>
            <w:tcW w:w="1242" w:type="dxa"/>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80</w:t>
            </w:r>
          </w:p>
        </w:tc>
      </w:tr>
      <w:tr w:rsidR="00A30DF2" w:rsidRPr="00050180" w:rsidTr="0048451E">
        <w:tc>
          <w:tcPr>
            <w:tcW w:w="5920" w:type="dxa"/>
          </w:tcPr>
          <w:p w:rsidR="00A30DF2" w:rsidRPr="00050180" w:rsidRDefault="00A30DF2" w:rsidP="00886BC3">
            <w:pPr>
              <w:numPr>
                <w:ilvl w:val="0"/>
                <w:numId w:val="25"/>
              </w:numPr>
              <w:tabs>
                <w:tab w:val="left" w:pos="324"/>
              </w:tabs>
              <w:spacing w:after="0" w:line="240" w:lineRule="auto"/>
              <w:ind w:left="993" w:hanging="567"/>
              <w:rPr>
                <w:rFonts w:ascii="Times New Roman" w:hAnsi="Times New Roman"/>
                <w:lang w:val="kk-KZ"/>
              </w:rPr>
            </w:pPr>
            <w:smartTag w:uri="urn:schemas-microsoft-com:office:smarttags" w:element="metricconverter">
              <w:smartTagPr>
                <w:attr w:name="ProductID" w:val="1 мм"/>
              </w:smartTagPr>
              <w:r w:rsidRPr="00050180">
                <w:rPr>
                  <w:rFonts w:ascii="Times New Roman" w:hAnsi="Times New Roman"/>
                  <w:lang w:val="kk-KZ"/>
                </w:rPr>
                <w:t>1 мм</w:t>
              </w:r>
            </w:smartTag>
            <w:r w:rsidRPr="00050180">
              <w:rPr>
                <w:rFonts w:ascii="Times New Roman" w:hAnsi="Times New Roman"/>
                <w:lang w:val="kk-KZ"/>
              </w:rPr>
              <w:t xml:space="preserve"> және одан аз, м.к.</w:t>
            </w:r>
            <w:r>
              <w:rPr>
                <w:rFonts w:ascii="Times New Roman" w:hAnsi="Times New Roman"/>
                <w:lang w:val="kk-KZ"/>
              </w:rPr>
              <w:t>аспайтын</w:t>
            </w:r>
          </w:p>
        </w:tc>
        <w:tc>
          <w:tcPr>
            <w:tcW w:w="848" w:type="dxa"/>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20</w:t>
            </w:r>
          </w:p>
        </w:tc>
        <w:tc>
          <w:tcPr>
            <w:tcW w:w="1620" w:type="dxa"/>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15</w:t>
            </w:r>
          </w:p>
        </w:tc>
        <w:tc>
          <w:tcPr>
            <w:tcW w:w="1242" w:type="dxa"/>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15</w:t>
            </w:r>
          </w:p>
        </w:tc>
      </w:tr>
      <w:tr w:rsidR="00A30DF2" w:rsidRPr="00050180" w:rsidTr="0048451E">
        <w:tc>
          <w:tcPr>
            <w:tcW w:w="5920" w:type="dxa"/>
          </w:tcPr>
          <w:p w:rsidR="00A30DF2" w:rsidRPr="00050180" w:rsidRDefault="00A30DF2" w:rsidP="00886BC3">
            <w:pPr>
              <w:numPr>
                <w:ilvl w:val="0"/>
                <w:numId w:val="26"/>
              </w:numPr>
              <w:spacing w:after="0" w:line="240" w:lineRule="auto"/>
              <w:rPr>
                <w:rFonts w:ascii="Times New Roman" w:hAnsi="Times New Roman"/>
                <w:lang w:val="kk-KZ"/>
              </w:rPr>
            </w:pPr>
            <w:r w:rsidRPr="00050180">
              <w:rPr>
                <w:rFonts w:ascii="Times New Roman" w:hAnsi="Times New Roman"/>
                <w:lang w:val="kk-KZ"/>
              </w:rPr>
              <w:t>Ірілік модулі</w:t>
            </w:r>
          </w:p>
        </w:tc>
        <w:tc>
          <w:tcPr>
            <w:tcW w:w="848" w:type="dxa"/>
            <w:vAlign w:val="center"/>
          </w:tcPr>
          <w:p w:rsidR="00A30DF2" w:rsidRPr="00050180" w:rsidRDefault="00A30DF2" w:rsidP="00E47310">
            <w:pPr>
              <w:spacing w:after="0" w:line="240" w:lineRule="auto"/>
              <w:jc w:val="center"/>
              <w:rPr>
                <w:rFonts w:ascii="Times New Roman" w:hAnsi="Times New Roman"/>
              </w:rPr>
            </w:pPr>
            <w:r w:rsidRPr="00050180">
              <w:rPr>
                <w:rFonts w:ascii="Times New Roman" w:hAnsi="Times New Roman"/>
              </w:rPr>
              <w:t>2,0-3,5</w:t>
            </w:r>
          </w:p>
        </w:tc>
        <w:tc>
          <w:tcPr>
            <w:tcW w:w="1620" w:type="dxa"/>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w:t>
            </w:r>
          </w:p>
        </w:tc>
        <w:tc>
          <w:tcPr>
            <w:tcW w:w="1242" w:type="dxa"/>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w:t>
            </w:r>
          </w:p>
        </w:tc>
      </w:tr>
      <w:tr w:rsidR="00A30DF2" w:rsidRPr="00050180" w:rsidTr="0048451E">
        <w:tc>
          <w:tcPr>
            <w:tcW w:w="5920" w:type="dxa"/>
          </w:tcPr>
          <w:p w:rsidR="00A30DF2" w:rsidRPr="00050180" w:rsidRDefault="00A30DF2" w:rsidP="00886BC3">
            <w:pPr>
              <w:numPr>
                <w:ilvl w:val="0"/>
                <w:numId w:val="26"/>
              </w:numPr>
              <w:spacing w:after="0" w:line="240" w:lineRule="auto"/>
              <w:rPr>
                <w:rFonts w:ascii="Times New Roman" w:hAnsi="Times New Roman"/>
                <w:lang w:val="kk-KZ"/>
              </w:rPr>
            </w:pPr>
            <w:r>
              <w:rPr>
                <w:rFonts w:ascii="Times New Roman" w:hAnsi="Times New Roman"/>
                <w:lang w:val="kk-KZ"/>
              </w:rPr>
              <w:t>Шан және сазды бөлшектердің массалық үлесі</w:t>
            </w:r>
            <w:r w:rsidRPr="00050180">
              <w:rPr>
                <w:rFonts w:ascii="Times New Roman" w:hAnsi="Times New Roman"/>
                <w:lang w:val="kk-KZ"/>
              </w:rPr>
              <w:t>,%</w:t>
            </w:r>
            <w:r>
              <w:rPr>
                <w:rFonts w:ascii="Times New Roman" w:hAnsi="Times New Roman"/>
                <w:lang w:val="kk-KZ"/>
              </w:rPr>
              <w:t>, м.к. аспайтын</w:t>
            </w:r>
          </w:p>
        </w:tc>
        <w:tc>
          <w:tcPr>
            <w:tcW w:w="848" w:type="dxa"/>
            <w:vAlign w:val="center"/>
          </w:tcPr>
          <w:p w:rsidR="00A30DF2" w:rsidRPr="00D75F6E" w:rsidRDefault="00A30DF2" w:rsidP="00E47310">
            <w:pPr>
              <w:spacing w:after="0" w:line="240" w:lineRule="auto"/>
              <w:jc w:val="center"/>
              <w:rPr>
                <w:rFonts w:ascii="Times New Roman" w:hAnsi="Times New Roman"/>
                <w:lang w:val="kk-KZ"/>
              </w:rPr>
            </w:pPr>
            <w:r w:rsidRPr="00D75F6E">
              <w:rPr>
                <w:rFonts w:ascii="Times New Roman" w:hAnsi="Times New Roman"/>
                <w:lang w:val="kk-KZ"/>
              </w:rPr>
              <w:t>3</w:t>
            </w:r>
          </w:p>
        </w:tc>
        <w:tc>
          <w:tcPr>
            <w:tcW w:w="1620" w:type="dxa"/>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3</w:t>
            </w:r>
          </w:p>
        </w:tc>
        <w:tc>
          <w:tcPr>
            <w:tcW w:w="1242" w:type="dxa"/>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5</w:t>
            </w:r>
          </w:p>
        </w:tc>
      </w:tr>
      <w:tr w:rsidR="00A30DF2" w:rsidRPr="00050180" w:rsidTr="0048451E">
        <w:tc>
          <w:tcPr>
            <w:tcW w:w="5920" w:type="dxa"/>
          </w:tcPr>
          <w:p w:rsidR="00A30DF2" w:rsidRPr="00050180" w:rsidRDefault="00A30DF2" w:rsidP="00886BC3">
            <w:pPr>
              <w:numPr>
                <w:ilvl w:val="0"/>
                <w:numId w:val="26"/>
              </w:numPr>
              <w:spacing w:after="0" w:line="240" w:lineRule="auto"/>
              <w:rPr>
                <w:rFonts w:ascii="Times New Roman" w:hAnsi="Times New Roman"/>
                <w:lang w:val="kk-KZ"/>
              </w:rPr>
            </w:pPr>
            <w:r>
              <w:rPr>
                <w:rFonts w:ascii="Times New Roman" w:hAnsi="Times New Roman"/>
                <w:lang w:val="kk-KZ"/>
              </w:rPr>
              <w:t>Түйірдегі саздың массалық үлесі</w:t>
            </w:r>
            <w:r w:rsidRPr="00050180">
              <w:rPr>
                <w:rFonts w:ascii="Times New Roman" w:hAnsi="Times New Roman"/>
                <w:lang w:val="kk-KZ"/>
              </w:rPr>
              <w:t>,%</w:t>
            </w:r>
            <w:r>
              <w:rPr>
                <w:rFonts w:ascii="Times New Roman" w:hAnsi="Times New Roman"/>
                <w:lang w:val="kk-KZ"/>
              </w:rPr>
              <w:t>, м.к. аспайтын</w:t>
            </w:r>
          </w:p>
        </w:tc>
        <w:tc>
          <w:tcPr>
            <w:tcW w:w="848" w:type="dxa"/>
            <w:vAlign w:val="center"/>
          </w:tcPr>
          <w:p w:rsidR="00A30DF2" w:rsidRPr="00D75F6E" w:rsidRDefault="00A30DF2" w:rsidP="00E47310">
            <w:pPr>
              <w:spacing w:after="0" w:line="240" w:lineRule="auto"/>
              <w:jc w:val="center"/>
              <w:rPr>
                <w:rFonts w:ascii="Times New Roman" w:hAnsi="Times New Roman"/>
                <w:lang w:val="kk-KZ"/>
              </w:rPr>
            </w:pPr>
            <w:r w:rsidRPr="00D75F6E">
              <w:rPr>
                <w:rFonts w:ascii="Times New Roman" w:hAnsi="Times New Roman"/>
                <w:lang w:val="kk-KZ"/>
              </w:rPr>
              <w:t>0,35</w:t>
            </w:r>
          </w:p>
        </w:tc>
        <w:tc>
          <w:tcPr>
            <w:tcW w:w="1620" w:type="dxa"/>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болмайды</w:t>
            </w:r>
          </w:p>
        </w:tc>
        <w:tc>
          <w:tcPr>
            <w:tcW w:w="1242" w:type="dxa"/>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болмайды</w:t>
            </w:r>
          </w:p>
        </w:tc>
      </w:tr>
      <w:tr w:rsidR="00A30DF2" w:rsidRPr="00050180" w:rsidTr="0048451E">
        <w:tc>
          <w:tcPr>
            <w:tcW w:w="5920" w:type="dxa"/>
          </w:tcPr>
          <w:p w:rsidR="00A30DF2" w:rsidRPr="00050180" w:rsidRDefault="00A30DF2" w:rsidP="00886BC3">
            <w:pPr>
              <w:numPr>
                <w:ilvl w:val="0"/>
                <w:numId w:val="26"/>
              </w:numPr>
              <w:spacing w:after="0" w:line="240" w:lineRule="auto"/>
              <w:rPr>
                <w:rFonts w:ascii="Times New Roman" w:hAnsi="Times New Roman"/>
                <w:lang w:val="kk-KZ"/>
              </w:rPr>
            </w:pPr>
            <w:r>
              <w:rPr>
                <w:rFonts w:ascii="Times New Roman" w:hAnsi="Times New Roman"/>
                <w:lang w:val="kk-KZ"/>
              </w:rPr>
              <w:t xml:space="preserve">Металл қоспасының массалық үлесі </w:t>
            </w:r>
            <w:r w:rsidRPr="00050180">
              <w:rPr>
                <w:rFonts w:ascii="Times New Roman" w:hAnsi="Times New Roman"/>
                <w:lang w:val="kk-KZ"/>
              </w:rPr>
              <w:t>,%</w:t>
            </w:r>
            <w:r>
              <w:rPr>
                <w:rFonts w:ascii="Times New Roman" w:hAnsi="Times New Roman"/>
                <w:lang w:val="kk-KZ"/>
              </w:rPr>
              <w:t>, м.к. аспайтын</w:t>
            </w:r>
          </w:p>
        </w:tc>
        <w:tc>
          <w:tcPr>
            <w:tcW w:w="848" w:type="dxa"/>
            <w:vAlign w:val="center"/>
          </w:tcPr>
          <w:p w:rsidR="00A30DF2" w:rsidRPr="00D75F6E" w:rsidRDefault="00A30DF2" w:rsidP="00E47310">
            <w:pPr>
              <w:spacing w:after="0" w:line="240" w:lineRule="auto"/>
              <w:jc w:val="center"/>
              <w:rPr>
                <w:rFonts w:ascii="Times New Roman" w:hAnsi="Times New Roman"/>
                <w:lang w:val="kk-KZ"/>
              </w:rPr>
            </w:pPr>
            <w:r w:rsidRPr="00D75F6E">
              <w:rPr>
                <w:rFonts w:ascii="Times New Roman" w:hAnsi="Times New Roman"/>
                <w:lang w:val="kk-KZ"/>
              </w:rPr>
              <w:t>-</w:t>
            </w:r>
          </w:p>
        </w:tc>
        <w:tc>
          <w:tcPr>
            <w:tcW w:w="1620" w:type="dxa"/>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w:t>
            </w:r>
          </w:p>
        </w:tc>
        <w:tc>
          <w:tcPr>
            <w:tcW w:w="1242" w:type="dxa"/>
            <w:vAlign w:val="center"/>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болмайды</w:t>
            </w:r>
          </w:p>
        </w:tc>
      </w:tr>
      <w:tr w:rsidR="00A30DF2" w:rsidRPr="00050180" w:rsidTr="0048451E">
        <w:tc>
          <w:tcPr>
            <w:tcW w:w="5920" w:type="dxa"/>
          </w:tcPr>
          <w:p w:rsidR="00A30DF2" w:rsidRPr="00050180" w:rsidRDefault="00A30DF2" w:rsidP="00886BC3">
            <w:pPr>
              <w:numPr>
                <w:ilvl w:val="0"/>
                <w:numId w:val="26"/>
              </w:numPr>
              <w:spacing w:after="0" w:line="240" w:lineRule="auto"/>
              <w:rPr>
                <w:rFonts w:ascii="Times New Roman" w:hAnsi="Times New Roman"/>
                <w:lang w:val="kk-KZ"/>
              </w:rPr>
            </w:pPr>
            <w:r>
              <w:rPr>
                <w:rFonts w:ascii="Times New Roman" w:hAnsi="Times New Roman"/>
                <w:lang w:val="kk-KZ"/>
              </w:rPr>
              <w:t>Беріктік бойынша маркасы,м.к. аз болмайтын</w:t>
            </w:r>
          </w:p>
        </w:tc>
        <w:tc>
          <w:tcPr>
            <w:tcW w:w="848" w:type="dxa"/>
          </w:tcPr>
          <w:p w:rsidR="00A30DF2" w:rsidRPr="00D75F6E" w:rsidRDefault="00A30DF2" w:rsidP="00E47310">
            <w:pPr>
              <w:spacing w:after="0" w:line="240" w:lineRule="auto"/>
              <w:jc w:val="center"/>
              <w:rPr>
                <w:rFonts w:ascii="Times New Roman" w:hAnsi="Times New Roman"/>
                <w:lang w:val="kk-KZ"/>
              </w:rPr>
            </w:pPr>
            <w:r w:rsidRPr="00D75F6E">
              <w:rPr>
                <w:rFonts w:ascii="Times New Roman" w:hAnsi="Times New Roman"/>
                <w:lang w:val="kk-KZ"/>
              </w:rPr>
              <w:t>-</w:t>
            </w:r>
          </w:p>
        </w:tc>
        <w:tc>
          <w:tcPr>
            <w:tcW w:w="1620" w:type="dxa"/>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600</w:t>
            </w:r>
          </w:p>
        </w:tc>
        <w:tc>
          <w:tcPr>
            <w:tcW w:w="1242" w:type="dxa"/>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600</w:t>
            </w:r>
          </w:p>
        </w:tc>
      </w:tr>
      <w:tr w:rsidR="00A30DF2" w:rsidRPr="00050180" w:rsidTr="0048451E">
        <w:tc>
          <w:tcPr>
            <w:tcW w:w="5920" w:type="dxa"/>
          </w:tcPr>
          <w:p w:rsidR="00A30DF2" w:rsidRPr="00050180" w:rsidRDefault="00A30DF2" w:rsidP="00886BC3">
            <w:pPr>
              <w:numPr>
                <w:ilvl w:val="0"/>
                <w:numId w:val="26"/>
              </w:numPr>
              <w:spacing w:after="0" w:line="240" w:lineRule="auto"/>
              <w:rPr>
                <w:rFonts w:ascii="Times New Roman" w:hAnsi="Times New Roman"/>
                <w:lang w:val="kk-KZ"/>
              </w:rPr>
            </w:pPr>
            <w:r>
              <w:rPr>
                <w:rFonts w:ascii="Times New Roman" w:hAnsi="Times New Roman"/>
                <w:lang w:val="kk-KZ"/>
              </w:rPr>
              <w:t>Ылғалдылық</w:t>
            </w:r>
            <w:r w:rsidRPr="00050180">
              <w:rPr>
                <w:rFonts w:ascii="Times New Roman" w:hAnsi="Times New Roman"/>
                <w:lang w:val="kk-KZ"/>
              </w:rPr>
              <w:t>,%</w:t>
            </w:r>
            <w:r>
              <w:rPr>
                <w:rFonts w:ascii="Times New Roman" w:hAnsi="Times New Roman"/>
                <w:lang w:val="kk-KZ"/>
              </w:rPr>
              <w:t>, м.к. аспайтын</w:t>
            </w:r>
          </w:p>
        </w:tc>
        <w:tc>
          <w:tcPr>
            <w:tcW w:w="848" w:type="dxa"/>
          </w:tcPr>
          <w:p w:rsidR="00A30DF2" w:rsidRPr="00D75F6E" w:rsidRDefault="00A30DF2" w:rsidP="00E47310">
            <w:pPr>
              <w:spacing w:after="0" w:line="240" w:lineRule="auto"/>
              <w:jc w:val="center"/>
              <w:rPr>
                <w:rFonts w:ascii="Times New Roman" w:hAnsi="Times New Roman"/>
                <w:lang w:val="kk-KZ"/>
              </w:rPr>
            </w:pPr>
            <w:r w:rsidRPr="00D75F6E">
              <w:rPr>
                <w:rFonts w:ascii="Times New Roman" w:hAnsi="Times New Roman"/>
                <w:lang w:val="kk-KZ"/>
              </w:rPr>
              <w:t>5</w:t>
            </w:r>
          </w:p>
        </w:tc>
        <w:tc>
          <w:tcPr>
            <w:tcW w:w="1620" w:type="dxa"/>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5</w:t>
            </w:r>
          </w:p>
        </w:tc>
        <w:tc>
          <w:tcPr>
            <w:tcW w:w="1242" w:type="dxa"/>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5</w:t>
            </w:r>
          </w:p>
        </w:tc>
      </w:tr>
      <w:tr w:rsidR="00A30DF2" w:rsidRPr="00050180" w:rsidTr="0048451E">
        <w:tc>
          <w:tcPr>
            <w:tcW w:w="9630" w:type="dxa"/>
            <w:gridSpan w:val="4"/>
          </w:tcPr>
          <w:p w:rsidR="00A30DF2" w:rsidRPr="00050180" w:rsidRDefault="00A30DF2" w:rsidP="00E47310">
            <w:pPr>
              <w:spacing w:after="0" w:line="240" w:lineRule="auto"/>
              <w:rPr>
                <w:rFonts w:ascii="Times New Roman" w:hAnsi="Times New Roman"/>
                <w:lang w:val="kk-KZ"/>
              </w:rPr>
            </w:pPr>
            <w:r w:rsidRPr="00050180">
              <w:rPr>
                <w:rFonts w:ascii="Times New Roman" w:hAnsi="Times New Roman"/>
                <w:lang w:val="kk-KZ"/>
              </w:rPr>
              <w:t xml:space="preserve">Табиғи радионууклидтердің салыстырмалы эффективті активтілігі, Бк/кг, м.к. </w:t>
            </w:r>
            <w:r>
              <w:rPr>
                <w:rFonts w:ascii="Times New Roman" w:hAnsi="Times New Roman"/>
                <w:lang w:val="kk-KZ"/>
              </w:rPr>
              <w:t>аспайтын</w:t>
            </w:r>
            <w:r w:rsidRPr="00050180">
              <w:rPr>
                <w:rFonts w:ascii="Times New Roman" w:hAnsi="Times New Roman"/>
                <w:lang w:val="kk-KZ"/>
              </w:rPr>
              <w:t>:</w:t>
            </w:r>
          </w:p>
        </w:tc>
      </w:tr>
      <w:tr w:rsidR="00A30DF2" w:rsidRPr="00050180" w:rsidTr="0048451E">
        <w:tc>
          <w:tcPr>
            <w:tcW w:w="5920" w:type="dxa"/>
          </w:tcPr>
          <w:p w:rsidR="00A30DF2" w:rsidRPr="00050180" w:rsidRDefault="00A30DF2" w:rsidP="00886BC3">
            <w:pPr>
              <w:numPr>
                <w:ilvl w:val="0"/>
                <w:numId w:val="25"/>
              </w:numPr>
              <w:tabs>
                <w:tab w:val="left" w:pos="324"/>
              </w:tabs>
              <w:spacing w:after="0" w:line="240" w:lineRule="auto"/>
              <w:ind w:left="851" w:hanging="425"/>
              <w:rPr>
                <w:rFonts w:ascii="Times New Roman" w:hAnsi="Times New Roman"/>
                <w:lang w:val="kk-KZ"/>
              </w:rPr>
            </w:pPr>
            <w:r w:rsidRPr="00050180">
              <w:rPr>
                <w:rFonts w:ascii="Times New Roman" w:hAnsi="Times New Roman"/>
                <w:lang w:val="kk-KZ"/>
              </w:rPr>
              <w:t>Елді мек</w:t>
            </w:r>
            <w:r>
              <w:rPr>
                <w:rFonts w:ascii="Times New Roman" w:hAnsi="Times New Roman"/>
                <w:lang w:val="kk-KZ"/>
              </w:rPr>
              <w:t>е</w:t>
            </w:r>
            <w:r w:rsidRPr="00050180">
              <w:rPr>
                <w:rFonts w:ascii="Times New Roman" w:hAnsi="Times New Roman"/>
                <w:lang w:val="kk-KZ"/>
              </w:rPr>
              <w:t>ндердегі жолдары мен көшелері үшін</w:t>
            </w:r>
          </w:p>
        </w:tc>
        <w:tc>
          <w:tcPr>
            <w:tcW w:w="848" w:type="dxa"/>
          </w:tcPr>
          <w:p w:rsidR="00A30DF2" w:rsidRPr="00D75F6E" w:rsidRDefault="00A30DF2" w:rsidP="00E47310">
            <w:pPr>
              <w:spacing w:after="0" w:line="240" w:lineRule="auto"/>
              <w:jc w:val="center"/>
              <w:rPr>
                <w:rFonts w:ascii="Times New Roman" w:hAnsi="Times New Roman"/>
                <w:lang w:val="kk-KZ"/>
              </w:rPr>
            </w:pPr>
            <w:r w:rsidRPr="00D75F6E">
              <w:rPr>
                <w:rFonts w:ascii="Times New Roman" w:hAnsi="Times New Roman"/>
                <w:lang w:val="kk-KZ"/>
              </w:rPr>
              <w:t>740</w:t>
            </w:r>
          </w:p>
        </w:tc>
        <w:tc>
          <w:tcPr>
            <w:tcW w:w="1620" w:type="dxa"/>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740</w:t>
            </w:r>
          </w:p>
        </w:tc>
        <w:tc>
          <w:tcPr>
            <w:tcW w:w="1242" w:type="dxa"/>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740</w:t>
            </w:r>
          </w:p>
        </w:tc>
      </w:tr>
      <w:tr w:rsidR="00A30DF2" w:rsidRPr="00050180" w:rsidTr="0048451E">
        <w:tc>
          <w:tcPr>
            <w:tcW w:w="5920" w:type="dxa"/>
          </w:tcPr>
          <w:p w:rsidR="00A30DF2" w:rsidRPr="00050180" w:rsidRDefault="00A30DF2" w:rsidP="00886BC3">
            <w:pPr>
              <w:numPr>
                <w:ilvl w:val="0"/>
                <w:numId w:val="25"/>
              </w:numPr>
              <w:tabs>
                <w:tab w:val="left" w:pos="324"/>
              </w:tabs>
              <w:spacing w:after="0" w:line="240" w:lineRule="auto"/>
              <w:ind w:left="851" w:hanging="425"/>
              <w:rPr>
                <w:rFonts w:ascii="Times New Roman" w:hAnsi="Times New Roman"/>
                <w:lang w:val="kk-KZ"/>
              </w:rPr>
            </w:pPr>
            <w:r w:rsidRPr="00050180">
              <w:rPr>
                <w:rFonts w:ascii="Times New Roman" w:hAnsi="Times New Roman"/>
                <w:lang w:val="kk-KZ"/>
              </w:rPr>
              <w:t>Қаласыртындағы жолдар үшін</w:t>
            </w:r>
          </w:p>
        </w:tc>
        <w:tc>
          <w:tcPr>
            <w:tcW w:w="848" w:type="dxa"/>
          </w:tcPr>
          <w:p w:rsidR="00A30DF2" w:rsidRPr="00D75F6E" w:rsidRDefault="00A30DF2" w:rsidP="00E47310">
            <w:pPr>
              <w:spacing w:after="0" w:line="240" w:lineRule="auto"/>
              <w:jc w:val="center"/>
              <w:rPr>
                <w:rFonts w:ascii="Times New Roman" w:hAnsi="Times New Roman"/>
                <w:lang w:val="kk-KZ"/>
              </w:rPr>
            </w:pPr>
            <w:r w:rsidRPr="00D75F6E">
              <w:rPr>
                <w:rFonts w:ascii="Times New Roman" w:hAnsi="Times New Roman"/>
                <w:lang w:val="kk-KZ"/>
              </w:rPr>
              <w:t>1500</w:t>
            </w:r>
          </w:p>
        </w:tc>
        <w:tc>
          <w:tcPr>
            <w:tcW w:w="1620" w:type="dxa"/>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1500</w:t>
            </w:r>
          </w:p>
        </w:tc>
        <w:tc>
          <w:tcPr>
            <w:tcW w:w="1242" w:type="dxa"/>
          </w:tcPr>
          <w:p w:rsidR="00A30DF2" w:rsidRPr="00050180" w:rsidRDefault="00A30DF2" w:rsidP="00E47310">
            <w:pPr>
              <w:spacing w:after="0" w:line="240" w:lineRule="auto"/>
              <w:jc w:val="center"/>
              <w:rPr>
                <w:rFonts w:ascii="Times New Roman" w:hAnsi="Times New Roman"/>
                <w:lang w:val="kk-KZ"/>
              </w:rPr>
            </w:pPr>
            <w:r w:rsidRPr="00050180">
              <w:rPr>
                <w:rFonts w:ascii="Times New Roman" w:hAnsi="Times New Roman"/>
                <w:lang w:val="kk-KZ"/>
              </w:rPr>
              <w:t>1500</w:t>
            </w:r>
          </w:p>
        </w:tc>
      </w:tr>
    </w:tbl>
    <w:p w:rsidR="00A30DF2" w:rsidRPr="00A83760" w:rsidRDefault="00A30DF2" w:rsidP="00886BC3">
      <w:pPr>
        <w:pStyle w:val="ab"/>
        <w:spacing w:before="0" w:beforeAutospacing="0" w:after="0" w:afterAutospacing="0"/>
        <w:jc w:val="both"/>
        <w:textAlignment w:val="baseline"/>
        <w:rPr>
          <w:sz w:val="16"/>
          <w:szCs w:val="16"/>
          <w:lang w:val="kk-KZ"/>
        </w:rPr>
      </w:pPr>
    </w:p>
    <w:p w:rsidR="00A30DF2" w:rsidRDefault="00A30DF2" w:rsidP="00AB3C66">
      <w:pPr>
        <w:pStyle w:val="ab"/>
        <w:spacing w:before="0" w:beforeAutospacing="0" w:after="0" w:afterAutospacing="0"/>
        <w:ind w:firstLine="709"/>
        <w:jc w:val="both"/>
        <w:textAlignment w:val="baseline"/>
        <w:rPr>
          <w:sz w:val="28"/>
          <w:szCs w:val="28"/>
          <w:lang w:val="kk-KZ"/>
        </w:rPr>
      </w:pPr>
      <w:r w:rsidRPr="00AB3C66">
        <w:rPr>
          <w:sz w:val="28"/>
          <w:szCs w:val="28"/>
          <w:lang w:val="kk-KZ"/>
        </w:rPr>
        <w:t xml:space="preserve">Қысқы жол тайғақтығын алдын алу мен жоюға бағытталған  жұмыстар ҚР Ұ 218- 32- 03 «Қазақстан автомобиль жолдарында химиялық реагенттерді қолдана отырып қыс кезінде жүзеге асырылатын тайғақтықпен күресу және қоршаған ортаны қорғау шаралары жөніндегі әдістемелік ұсыныстар» арқылы жүзеге асырылады. </w:t>
      </w:r>
      <w:r w:rsidRPr="00000C43">
        <w:rPr>
          <w:sz w:val="28"/>
          <w:szCs w:val="28"/>
          <w:lang w:val="kk-KZ"/>
        </w:rPr>
        <w:t xml:space="preserve">Қысқы тайғақтық түрлерін жоюға арналған шаралар </w:t>
      </w:r>
      <w:r>
        <w:rPr>
          <w:sz w:val="28"/>
          <w:szCs w:val="28"/>
          <w:lang w:val="kk-KZ"/>
        </w:rPr>
        <w:t>4.8</w:t>
      </w:r>
      <w:r w:rsidRPr="00000C43">
        <w:rPr>
          <w:sz w:val="28"/>
          <w:szCs w:val="28"/>
          <w:lang w:val="kk-KZ"/>
        </w:rPr>
        <w:t xml:space="preserve"> кестеде келтірілген.</w:t>
      </w:r>
    </w:p>
    <w:p w:rsidR="00A30DF2" w:rsidRDefault="00A30DF2" w:rsidP="004F6914">
      <w:pPr>
        <w:pStyle w:val="ab"/>
        <w:spacing w:before="0" w:beforeAutospacing="0" w:after="0" w:afterAutospacing="0"/>
        <w:ind w:firstLine="709"/>
        <w:jc w:val="both"/>
        <w:textAlignment w:val="baseline"/>
        <w:rPr>
          <w:sz w:val="28"/>
          <w:szCs w:val="28"/>
          <w:lang w:val="kk-KZ"/>
        </w:rPr>
      </w:pPr>
      <w:r w:rsidRPr="005D29A4">
        <w:rPr>
          <w:sz w:val="28"/>
          <w:szCs w:val="28"/>
          <w:lang w:val="kk-KZ"/>
        </w:rPr>
        <w:t xml:space="preserve">Үйкетүзілімдік материалдардың шашылу нормасын қозғалыс жағдайына, жолдың пландық және бойлық  орналасу ерекшелігіне, қардың физикалық- механикалық сипаттылығына, тайғақтықтың түріне және оған қарсы қолданылатын материалдарға байланысты белгіленеді. </w:t>
      </w:r>
      <w:r w:rsidRPr="00D03920">
        <w:rPr>
          <w:sz w:val="28"/>
          <w:szCs w:val="28"/>
          <w:lang w:val="kk-KZ"/>
        </w:rPr>
        <w:t xml:space="preserve">Жазық немесе бойлық еңістігі 20‰- ге дейінгі телімдердегі шашылым нормасы: кебу, тығыздығы  0,25 </w:t>
      </w:r>
      <w:r w:rsidRPr="00D03920">
        <w:rPr>
          <w:sz w:val="28"/>
          <w:szCs w:val="28"/>
          <w:lang w:val="kk-KZ"/>
        </w:rPr>
        <w:lastRenderedPageBreak/>
        <w:t>– 0,45 т/м³ - тік қарлы –мұзды түзілімдер үшін – 150- 200г/м²,ал көктайғақтық туындылар үшін – 200- 250г/м² бойлық еңістігі 20‰ – ден жоғары телімдерде, қилыстарға, көпірлер мен басқа жол ғимараттарына кіре берістерде, сол сияқты, қозғалыс жағдайына байланысты оқыс тежеу қажеттіліктері  туындайтын аралықтарда қарлы–мұз түзілімдеріне шашатын үйкетүзілімділік материалдар</w:t>
      </w:r>
      <w:r>
        <w:rPr>
          <w:sz w:val="28"/>
          <w:szCs w:val="28"/>
          <w:lang w:val="kk-KZ"/>
        </w:rPr>
        <w:t>-</w:t>
      </w:r>
      <w:r w:rsidRPr="00D03920">
        <w:rPr>
          <w:sz w:val="28"/>
          <w:szCs w:val="28"/>
          <w:lang w:val="kk-KZ"/>
        </w:rPr>
        <w:t xml:space="preserve">дың шығындығы 250 -300г/м² -қа дейін, ал көктайғаққа 100г/м²- </w:t>
      </w:r>
      <w:r>
        <w:rPr>
          <w:sz w:val="28"/>
          <w:szCs w:val="28"/>
          <w:lang w:val="kk-KZ"/>
        </w:rPr>
        <w:t>ге</w:t>
      </w:r>
      <w:r w:rsidRPr="00D03920">
        <w:rPr>
          <w:sz w:val="28"/>
          <w:szCs w:val="28"/>
          <w:lang w:val="kk-KZ"/>
        </w:rPr>
        <w:t xml:space="preserve"> дейін қабылданады. </w:t>
      </w:r>
    </w:p>
    <w:p w:rsidR="00A30DF2" w:rsidRDefault="00A30DF2" w:rsidP="00A83760">
      <w:pPr>
        <w:pStyle w:val="ab"/>
        <w:spacing w:before="0" w:beforeAutospacing="0" w:after="0" w:afterAutospacing="0"/>
        <w:ind w:firstLine="709"/>
        <w:jc w:val="both"/>
        <w:textAlignment w:val="baseline"/>
        <w:rPr>
          <w:sz w:val="28"/>
          <w:szCs w:val="28"/>
          <w:lang w:val="kk-KZ"/>
        </w:rPr>
      </w:pPr>
      <w:r w:rsidRPr="004F6914">
        <w:rPr>
          <w:sz w:val="28"/>
          <w:szCs w:val="28"/>
          <w:lang w:val="kk-KZ"/>
        </w:rPr>
        <w:t>Қысқы тайғақтықпен күрес жүргізген кезде химиялық реагенттердің температуралық шкаласынан төменгі ауа температураларында оларды қолдануға болмайды. Мұның концентрациялары әр түрлі тұздықтар үшін маңыздылығы өте зор. Сонымен қатар, химиялық реагенттерді сулы қарда қолдануға болмайды.</w:t>
      </w:r>
    </w:p>
    <w:p w:rsidR="00A30DF2" w:rsidRDefault="00A30DF2" w:rsidP="00A83760">
      <w:pPr>
        <w:pStyle w:val="ab"/>
        <w:spacing w:before="0" w:beforeAutospacing="0" w:after="0" w:afterAutospacing="0"/>
        <w:ind w:firstLine="709"/>
        <w:jc w:val="both"/>
        <w:textAlignment w:val="baseline"/>
        <w:rPr>
          <w:b/>
          <w:szCs w:val="28"/>
          <w:lang w:val="kk-KZ"/>
        </w:rPr>
      </w:pPr>
      <w:r w:rsidRPr="004F6914">
        <w:rPr>
          <w:sz w:val="28"/>
          <w:szCs w:val="28"/>
          <w:lang w:val="kk-KZ"/>
        </w:rPr>
        <w:t>Химиялық реагенттердің пайдалануына шектеулі орындар темір бетонды көпірлер мен жол өтпелерге кіре берістер; жолда биік орналасқан жаяулар өтпелері; беттік және бүйірлік суағарлар қалыптастырылмаған жол телімдері; екі бағытты қатар есепке алғандағы қозғалыс қарқындылығы 1200 авт/тәуліктен төмен жол телімдері.</w:t>
      </w:r>
    </w:p>
    <w:p w:rsidR="00A30DF2" w:rsidRPr="008D6654" w:rsidRDefault="00A30DF2" w:rsidP="004F6914">
      <w:pPr>
        <w:pStyle w:val="ab"/>
        <w:spacing w:before="0" w:beforeAutospacing="0" w:after="0" w:afterAutospacing="0"/>
        <w:ind w:firstLine="709"/>
        <w:jc w:val="both"/>
        <w:textAlignment w:val="baseline"/>
        <w:rPr>
          <w:sz w:val="16"/>
          <w:szCs w:val="16"/>
          <w:lang w:val="kk-KZ"/>
        </w:rPr>
      </w:pPr>
    </w:p>
    <w:p w:rsidR="00A30DF2" w:rsidRDefault="00A30DF2" w:rsidP="004F6914">
      <w:pPr>
        <w:pStyle w:val="ab"/>
        <w:spacing w:before="0" w:beforeAutospacing="0" w:after="0" w:afterAutospacing="0"/>
        <w:ind w:firstLine="709"/>
        <w:jc w:val="both"/>
        <w:textAlignment w:val="baseline"/>
        <w:rPr>
          <w:sz w:val="28"/>
          <w:szCs w:val="28"/>
          <w:lang w:val="kk-KZ"/>
        </w:rPr>
      </w:pPr>
      <w:r>
        <w:rPr>
          <w:sz w:val="28"/>
          <w:szCs w:val="28"/>
          <w:lang w:val="kk-KZ"/>
        </w:rPr>
        <w:t>К</w:t>
      </w:r>
      <w:r w:rsidRPr="00D03920">
        <w:rPr>
          <w:sz w:val="28"/>
          <w:szCs w:val="28"/>
          <w:lang w:val="kk-KZ"/>
        </w:rPr>
        <w:t xml:space="preserve">есте </w:t>
      </w:r>
      <w:r>
        <w:rPr>
          <w:sz w:val="28"/>
          <w:szCs w:val="28"/>
          <w:lang w:val="kk-KZ"/>
        </w:rPr>
        <w:t>4.10</w:t>
      </w:r>
      <w:r w:rsidRPr="00D03920">
        <w:rPr>
          <w:sz w:val="28"/>
          <w:szCs w:val="28"/>
          <w:lang w:val="kk-KZ"/>
        </w:rPr>
        <w:t xml:space="preserve"> Қысқы көктайғақ түрлерін жою шаралары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936"/>
        <w:gridCol w:w="880"/>
        <w:gridCol w:w="1152"/>
        <w:gridCol w:w="905"/>
        <w:gridCol w:w="1269"/>
        <w:gridCol w:w="1559"/>
      </w:tblGrid>
      <w:tr w:rsidR="00A30DF2" w:rsidRPr="004F6914" w:rsidTr="00AB2743">
        <w:tc>
          <w:tcPr>
            <w:tcW w:w="3936" w:type="dxa"/>
            <w:vMerge w:val="restart"/>
            <w:vAlign w:val="center"/>
          </w:tcPr>
          <w:p w:rsidR="00A30DF2" w:rsidRPr="00AB2743" w:rsidRDefault="00A30DF2" w:rsidP="00AB2743">
            <w:pPr>
              <w:pStyle w:val="ab"/>
              <w:spacing w:before="0" w:beforeAutospacing="0" w:after="0" w:afterAutospacing="0"/>
              <w:jc w:val="center"/>
              <w:textAlignment w:val="baseline"/>
              <w:rPr>
                <w:lang w:val="kk-KZ"/>
              </w:rPr>
            </w:pPr>
            <w:r w:rsidRPr="004F6914">
              <w:t>Техналогиялық процестер</w:t>
            </w:r>
          </w:p>
        </w:tc>
        <w:tc>
          <w:tcPr>
            <w:tcW w:w="2919" w:type="dxa"/>
            <w:gridSpan w:val="3"/>
            <w:vAlign w:val="center"/>
          </w:tcPr>
          <w:p w:rsidR="00A30DF2" w:rsidRPr="00AB2743" w:rsidRDefault="00A30DF2" w:rsidP="00AB2743">
            <w:pPr>
              <w:pStyle w:val="ab"/>
              <w:spacing w:before="0" w:beforeAutospacing="0" w:after="0" w:afterAutospacing="0"/>
              <w:jc w:val="center"/>
              <w:textAlignment w:val="baseline"/>
              <w:rPr>
                <w:lang w:val="kk-KZ"/>
              </w:rPr>
            </w:pPr>
            <w:r w:rsidRPr="004F6914">
              <w:t>Күртік қар</w:t>
            </w:r>
          </w:p>
        </w:tc>
        <w:tc>
          <w:tcPr>
            <w:tcW w:w="1263" w:type="dxa"/>
            <w:vAlign w:val="center"/>
          </w:tcPr>
          <w:p w:rsidR="00A30DF2" w:rsidRPr="00221E44" w:rsidRDefault="00A30DF2" w:rsidP="00AB2743">
            <w:pPr>
              <w:pStyle w:val="2"/>
              <w:spacing w:after="0"/>
              <w:jc w:val="center"/>
              <w:rPr>
                <w:b/>
              </w:rPr>
            </w:pPr>
            <w:r w:rsidRPr="00221E44">
              <w:t>Тапталған қар</w:t>
            </w:r>
          </w:p>
        </w:tc>
        <w:tc>
          <w:tcPr>
            <w:tcW w:w="1559" w:type="dxa"/>
            <w:vAlign w:val="center"/>
          </w:tcPr>
          <w:p w:rsidR="00A30DF2" w:rsidRPr="00221E44" w:rsidRDefault="00A30DF2" w:rsidP="00AB2743">
            <w:pPr>
              <w:pStyle w:val="2"/>
              <w:spacing w:after="0"/>
              <w:jc w:val="center"/>
              <w:rPr>
                <w:b/>
              </w:rPr>
            </w:pPr>
            <w:r w:rsidRPr="00221E44">
              <w:t>Әйнек тәріздес мұз</w:t>
            </w:r>
          </w:p>
        </w:tc>
      </w:tr>
      <w:tr w:rsidR="00A30DF2" w:rsidRPr="004F6914" w:rsidTr="00AB2743">
        <w:tc>
          <w:tcPr>
            <w:tcW w:w="3936" w:type="dxa"/>
            <w:vMerge/>
          </w:tcPr>
          <w:p w:rsidR="00A30DF2" w:rsidRPr="00AB2743" w:rsidRDefault="00A30DF2" w:rsidP="00AB2743">
            <w:pPr>
              <w:pStyle w:val="ab"/>
              <w:spacing w:before="0" w:beforeAutospacing="0" w:after="0" w:afterAutospacing="0"/>
              <w:jc w:val="both"/>
              <w:textAlignment w:val="baseline"/>
              <w:rPr>
                <w:lang w:val="kk-KZ"/>
              </w:rPr>
            </w:pPr>
          </w:p>
        </w:tc>
        <w:tc>
          <w:tcPr>
            <w:tcW w:w="880" w:type="dxa"/>
          </w:tcPr>
          <w:p w:rsidR="00A30DF2" w:rsidRPr="00221E44" w:rsidRDefault="00A30DF2" w:rsidP="00AB2743">
            <w:pPr>
              <w:pStyle w:val="2"/>
              <w:spacing w:after="0"/>
              <w:jc w:val="center"/>
            </w:pPr>
            <w:r w:rsidRPr="00221E44">
              <w:t>кебу</w:t>
            </w:r>
          </w:p>
        </w:tc>
        <w:tc>
          <w:tcPr>
            <w:tcW w:w="1134" w:type="dxa"/>
          </w:tcPr>
          <w:p w:rsidR="00A30DF2" w:rsidRPr="00221E44" w:rsidRDefault="00A30DF2" w:rsidP="00AB2743">
            <w:pPr>
              <w:pStyle w:val="2"/>
              <w:spacing w:after="0"/>
              <w:jc w:val="center"/>
              <w:rPr>
                <w:lang w:val="kk-KZ"/>
              </w:rPr>
            </w:pPr>
            <w:r w:rsidRPr="00221E44">
              <w:rPr>
                <w:lang w:val="kk-KZ"/>
              </w:rPr>
              <w:t>ылғалды</w:t>
            </w:r>
          </w:p>
        </w:tc>
        <w:tc>
          <w:tcPr>
            <w:tcW w:w="905" w:type="dxa"/>
          </w:tcPr>
          <w:p w:rsidR="00A30DF2" w:rsidRPr="00221E44" w:rsidRDefault="00A30DF2" w:rsidP="00AB2743">
            <w:pPr>
              <w:pStyle w:val="2"/>
              <w:spacing w:after="0"/>
              <w:jc w:val="center"/>
              <w:rPr>
                <w:lang w:val="kk-KZ"/>
              </w:rPr>
            </w:pPr>
            <w:r w:rsidRPr="00221E44">
              <w:rPr>
                <w:lang w:val="kk-KZ"/>
              </w:rPr>
              <w:t>сулы</w:t>
            </w:r>
          </w:p>
        </w:tc>
        <w:tc>
          <w:tcPr>
            <w:tcW w:w="1263" w:type="dxa"/>
          </w:tcPr>
          <w:p w:rsidR="00A30DF2" w:rsidRPr="00AB2743" w:rsidRDefault="00A30DF2" w:rsidP="00AB2743">
            <w:pPr>
              <w:pStyle w:val="ab"/>
              <w:spacing w:before="0" w:beforeAutospacing="0" w:after="0" w:afterAutospacing="0"/>
              <w:jc w:val="both"/>
              <w:textAlignment w:val="baseline"/>
              <w:rPr>
                <w:lang w:val="kk-KZ"/>
              </w:rPr>
            </w:pPr>
          </w:p>
        </w:tc>
        <w:tc>
          <w:tcPr>
            <w:tcW w:w="1559" w:type="dxa"/>
          </w:tcPr>
          <w:p w:rsidR="00A30DF2" w:rsidRPr="00AB2743" w:rsidRDefault="00A30DF2" w:rsidP="00AB2743">
            <w:pPr>
              <w:pStyle w:val="ab"/>
              <w:spacing w:before="0" w:beforeAutospacing="0" w:after="0" w:afterAutospacing="0"/>
              <w:jc w:val="both"/>
              <w:textAlignment w:val="baseline"/>
              <w:rPr>
                <w:lang w:val="kk-KZ"/>
              </w:rPr>
            </w:pPr>
          </w:p>
        </w:tc>
      </w:tr>
      <w:tr w:rsidR="00A30DF2" w:rsidRPr="004F6914" w:rsidTr="00AB2743">
        <w:trPr>
          <w:trHeight w:val="136"/>
        </w:trPr>
        <w:tc>
          <w:tcPr>
            <w:tcW w:w="3936" w:type="dxa"/>
          </w:tcPr>
          <w:p w:rsidR="00A30DF2" w:rsidRPr="00AB2743" w:rsidRDefault="00A30DF2" w:rsidP="00AB2743">
            <w:pPr>
              <w:pStyle w:val="ab"/>
              <w:spacing w:before="0" w:beforeAutospacing="0" w:after="0" w:afterAutospacing="0"/>
              <w:jc w:val="both"/>
              <w:textAlignment w:val="baseline"/>
              <w:rPr>
                <w:lang w:val="kk-KZ"/>
              </w:rPr>
            </w:pPr>
            <w:r w:rsidRPr="004F6914">
              <w:t>Кезекші тазалау</w:t>
            </w:r>
          </w:p>
        </w:tc>
        <w:tc>
          <w:tcPr>
            <w:tcW w:w="880" w:type="dxa"/>
            <w:vAlign w:val="center"/>
          </w:tcPr>
          <w:p w:rsidR="00A30DF2" w:rsidRPr="00221E44" w:rsidRDefault="00A30DF2" w:rsidP="00AB2743">
            <w:pPr>
              <w:pStyle w:val="2"/>
              <w:spacing w:after="0"/>
              <w:jc w:val="center"/>
              <w:rPr>
                <w:b/>
              </w:rPr>
            </w:pPr>
            <w:r w:rsidRPr="00221E44">
              <w:t>+</w:t>
            </w:r>
          </w:p>
        </w:tc>
        <w:tc>
          <w:tcPr>
            <w:tcW w:w="1134" w:type="dxa"/>
            <w:vAlign w:val="center"/>
          </w:tcPr>
          <w:p w:rsidR="00A30DF2" w:rsidRPr="00221E44" w:rsidRDefault="00A30DF2" w:rsidP="00AB2743">
            <w:pPr>
              <w:pStyle w:val="2"/>
              <w:spacing w:after="0"/>
              <w:jc w:val="center"/>
              <w:rPr>
                <w:b/>
              </w:rPr>
            </w:pPr>
            <w:r w:rsidRPr="00221E44">
              <w:t>+</w:t>
            </w:r>
          </w:p>
        </w:tc>
        <w:tc>
          <w:tcPr>
            <w:tcW w:w="905" w:type="dxa"/>
            <w:vAlign w:val="center"/>
          </w:tcPr>
          <w:p w:rsidR="00A30DF2" w:rsidRPr="00221E44" w:rsidRDefault="00A30DF2" w:rsidP="00AB2743">
            <w:pPr>
              <w:pStyle w:val="2"/>
              <w:spacing w:after="0"/>
              <w:jc w:val="center"/>
              <w:rPr>
                <w:b/>
              </w:rPr>
            </w:pPr>
            <w:r w:rsidRPr="00221E44">
              <w:t>+</w:t>
            </w:r>
          </w:p>
        </w:tc>
        <w:tc>
          <w:tcPr>
            <w:tcW w:w="1263" w:type="dxa"/>
          </w:tcPr>
          <w:p w:rsidR="00A30DF2" w:rsidRPr="00AB2743" w:rsidRDefault="00A30DF2" w:rsidP="00AB2743">
            <w:pPr>
              <w:pStyle w:val="ab"/>
              <w:spacing w:before="0" w:beforeAutospacing="0" w:after="0" w:afterAutospacing="0"/>
              <w:jc w:val="both"/>
              <w:textAlignment w:val="baseline"/>
              <w:rPr>
                <w:lang w:val="kk-KZ"/>
              </w:rPr>
            </w:pPr>
          </w:p>
        </w:tc>
        <w:tc>
          <w:tcPr>
            <w:tcW w:w="1559" w:type="dxa"/>
          </w:tcPr>
          <w:p w:rsidR="00A30DF2" w:rsidRPr="00AB2743" w:rsidRDefault="00A30DF2" w:rsidP="00AB2743">
            <w:pPr>
              <w:pStyle w:val="ab"/>
              <w:spacing w:before="0" w:beforeAutospacing="0" w:after="0" w:afterAutospacing="0"/>
              <w:jc w:val="both"/>
              <w:textAlignment w:val="baseline"/>
              <w:rPr>
                <w:lang w:val="kk-KZ"/>
              </w:rPr>
            </w:pPr>
          </w:p>
        </w:tc>
      </w:tr>
      <w:tr w:rsidR="00A30DF2" w:rsidRPr="004F6914" w:rsidTr="00AB2743">
        <w:tc>
          <w:tcPr>
            <w:tcW w:w="3936" w:type="dxa"/>
          </w:tcPr>
          <w:p w:rsidR="00A30DF2" w:rsidRPr="00AB2743" w:rsidRDefault="00A30DF2" w:rsidP="00AB2743">
            <w:pPr>
              <w:pStyle w:val="ab"/>
              <w:spacing w:before="0" w:beforeAutospacing="0" w:after="0" w:afterAutospacing="0"/>
              <w:jc w:val="both"/>
              <w:textAlignment w:val="baseline"/>
              <w:rPr>
                <w:lang w:val="kk-KZ"/>
              </w:rPr>
            </w:pPr>
            <w:r w:rsidRPr="00AB2743">
              <w:rPr>
                <w:lang w:val="kk-KZ"/>
              </w:rPr>
              <w:t>Алдын алу мақсатымен химиялық реагенттер</w:t>
            </w:r>
          </w:p>
        </w:tc>
        <w:tc>
          <w:tcPr>
            <w:tcW w:w="880" w:type="dxa"/>
            <w:vAlign w:val="center"/>
          </w:tcPr>
          <w:p w:rsidR="00A30DF2" w:rsidRPr="00221E44" w:rsidRDefault="00A30DF2" w:rsidP="00AB2743">
            <w:pPr>
              <w:pStyle w:val="2"/>
              <w:spacing w:after="0"/>
              <w:jc w:val="center"/>
              <w:rPr>
                <w:b/>
              </w:rPr>
            </w:pPr>
            <w:r w:rsidRPr="00221E44">
              <w:t>+</w:t>
            </w:r>
          </w:p>
        </w:tc>
        <w:tc>
          <w:tcPr>
            <w:tcW w:w="1134" w:type="dxa"/>
            <w:vAlign w:val="center"/>
          </w:tcPr>
          <w:p w:rsidR="00A30DF2" w:rsidRPr="00221E44" w:rsidRDefault="00A30DF2" w:rsidP="00AB2743">
            <w:pPr>
              <w:pStyle w:val="2"/>
              <w:spacing w:after="0"/>
              <w:jc w:val="center"/>
              <w:rPr>
                <w:b/>
              </w:rPr>
            </w:pPr>
            <w:r w:rsidRPr="00221E44">
              <w:t>+</w:t>
            </w:r>
          </w:p>
        </w:tc>
        <w:tc>
          <w:tcPr>
            <w:tcW w:w="905" w:type="dxa"/>
            <w:vAlign w:val="center"/>
          </w:tcPr>
          <w:p w:rsidR="00A30DF2" w:rsidRPr="00221E44" w:rsidRDefault="00A30DF2" w:rsidP="00AB2743">
            <w:pPr>
              <w:pStyle w:val="2"/>
              <w:spacing w:after="0"/>
              <w:jc w:val="center"/>
              <w:rPr>
                <w:b/>
              </w:rPr>
            </w:pPr>
          </w:p>
        </w:tc>
        <w:tc>
          <w:tcPr>
            <w:tcW w:w="1263" w:type="dxa"/>
            <w:vAlign w:val="center"/>
          </w:tcPr>
          <w:p w:rsidR="00A30DF2" w:rsidRPr="00221E44" w:rsidRDefault="00A30DF2" w:rsidP="00AB2743">
            <w:pPr>
              <w:pStyle w:val="2"/>
              <w:spacing w:after="0"/>
              <w:jc w:val="center"/>
              <w:rPr>
                <w:b/>
              </w:rPr>
            </w:pPr>
          </w:p>
        </w:tc>
        <w:tc>
          <w:tcPr>
            <w:tcW w:w="1559" w:type="dxa"/>
            <w:vAlign w:val="center"/>
          </w:tcPr>
          <w:p w:rsidR="00A30DF2" w:rsidRPr="00221E44" w:rsidRDefault="00A30DF2" w:rsidP="00AB2743">
            <w:pPr>
              <w:pStyle w:val="2"/>
              <w:spacing w:after="0"/>
              <w:jc w:val="center"/>
              <w:rPr>
                <w:b/>
              </w:rPr>
            </w:pPr>
          </w:p>
        </w:tc>
      </w:tr>
      <w:tr w:rsidR="00A30DF2" w:rsidRPr="004F6914" w:rsidTr="00AB2743">
        <w:trPr>
          <w:trHeight w:val="272"/>
        </w:trPr>
        <w:tc>
          <w:tcPr>
            <w:tcW w:w="3936" w:type="dxa"/>
          </w:tcPr>
          <w:p w:rsidR="00A30DF2" w:rsidRPr="00AB2743" w:rsidRDefault="00A30DF2" w:rsidP="00AB2743">
            <w:pPr>
              <w:pStyle w:val="ab"/>
              <w:spacing w:before="0" w:beforeAutospacing="0" w:after="0" w:afterAutospacing="0"/>
              <w:jc w:val="both"/>
              <w:textAlignment w:val="baseline"/>
              <w:rPr>
                <w:lang w:val="kk-KZ"/>
              </w:rPr>
            </w:pPr>
            <w:r w:rsidRPr="004F6914">
              <w:t>Сұйық реагенттер шашу</w:t>
            </w:r>
          </w:p>
        </w:tc>
        <w:tc>
          <w:tcPr>
            <w:tcW w:w="880" w:type="dxa"/>
            <w:vAlign w:val="center"/>
          </w:tcPr>
          <w:p w:rsidR="00A30DF2" w:rsidRPr="00221E44" w:rsidRDefault="00A30DF2" w:rsidP="00AB2743">
            <w:pPr>
              <w:pStyle w:val="2"/>
              <w:spacing w:after="0"/>
              <w:jc w:val="center"/>
              <w:rPr>
                <w:b/>
              </w:rPr>
            </w:pPr>
          </w:p>
        </w:tc>
        <w:tc>
          <w:tcPr>
            <w:tcW w:w="1134" w:type="dxa"/>
            <w:vAlign w:val="center"/>
          </w:tcPr>
          <w:p w:rsidR="00A30DF2" w:rsidRPr="00221E44" w:rsidRDefault="00A30DF2" w:rsidP="00AB2743">
            <w:pPr>
              <w:pStyle w:val="2"/>
              <w:spacing w:after="0"/>
              <w:jc w:val="center"/>
              <w:rPr>
                <w:b/>
              </w:rPr>
            </w:pPr>
          </w:p>
        </w:tc>
        <w:tc>
          <w:tcPr>
            <w:tcW w:w="905" w:type="dxa"/>
            <w:vAlign w:val="center"/>
          </w:tcPr>
          <w:p w:rsidR="00A30DF2" w:rsidRPr="00221E44" w:rsidRDefault="00A30DF2" w:rsidP="00AB2743">
            <w:pPr>
              <w:pStyle w:val="2"/>
              <w:spacing w:after="0"/>
              <w:jc w:val="center"/>
              <w:rPr>
                <w:b/>
              </w:rPr>
            </w:pPr>
          </w:p>
        </w:tc>
        <w:tc>
          <w:tcPr>
            <w:tcW w:w="1263" w:type="dxa"/>
            <w:vAlign w:val="center"/>
          </w:tcPr>
          <w:p w:rsidR="00A30DF2" w:rsidRPr="00221E44" w:rsidRDefault="00A30DF2" w:rsidP="00AB2743">
            <w:pPr>
              <w:pStyle w:val="2"/>
              <w:spacing w:after="0"/>
              <w:jc w:val="center"/>
              <w:rPr>
                <w:b/>
              </w:rPr>
            </w:pPr>
          </w:p>
        </w:tc>
        <w:tc>
          <w:tcPr>
            <w:tcW w:w="1559" w:type="dxa"/>
            <w:vAlign w:val="center"/>
          </w:tcPr>
          <w:p w:rsidR="00A30DF2" w:rsidRPr="00221E44" w:rsidRDefault="00A30DF2" w:rsidP="00AB2743">
            <w:pPr>
              <w:pStyle w:val="2"/>
              <w:spacing w:after="0"/>
              <w:jc w:val="center"/>
              <w:rPr>
                <w:b/>
              </w:rPr>
            </w:pPr>
            <w:r w:rsidRPr="00221E44">
              <w:t>+</w:t>
            </w:r>
          </w:p>
        </w:tc>
      </w:tr>
      <w:tr w:rsidR="00A30DF2" w:rsidRPr="004F6914" w:rsidTr="00AB2743">
        <w:tc>
          <w:tcPr>
            <w:tcW w:w="3936" w:type="dxa"/>
          </w:tcPr>
          <w:p w:rsidR="00A30DF2" w:rsidRPr="00AB2743" w:rsidRDefault="00A30DF2" w:rsidP="00AB2743">
            <w:pPr>
              <w:pStyle w:val="ab"/>
              <w:spacing w:before="0" w:beforeAutospacing="0" w:after="0" w:afterAutospacing="0"/>
              <w:jc w:val="both"/>
              <w:textAlignment w:val="baseline"/>
              <w:rPr>
                <w:lang w:val="kk-KZ"/>
              </w:rPr>
            </w:pPr>
            <w:r w:rsidRPr="00AB2743">
              <w:rPr>
                <w:lang w:val="kk-KZ"/>
              </w:rPr>
              <w:t>Қозғалыс бөлігі-нен қарды аршу және тасымалдау</w:t>
            </w:r>
          </w:p>
        </w:tc>
        <w:tc>
          <w:tcPr>
            <w:tcW w:w="880" w:type="dxa"/>
            <w:vAlign w:val="center"/>
          </w:tcPr>
          <w:p w:rsidR="00A30DF2" w:rsidRPr="00221E44" w:rsidRDefault="00A30DF2" w:rsidP="00AB2743">
            <w:pPr>
              <w:pStyle w:val="2"/>
              <w:spacing w:after="0"/>
              <w:jc w:val="center"/>
              <w:rPr>
                <w:b/>
              </w:rPr>
            </w:pPr>
            <w:r w:rsidRPr="00221E44">
              <w:t>+</w:t>
            </w:r>
          </w:p>
        </w:tc>
        <w:tc>
          <w:tcPr>
            <w:tcW w:w="1134" w:type="dxa"/>
            <w:vAlign w:val="center"/>
          </w:tcPr>
          <w:p w:rsidR="00A30DF2" w:rsidRPr="00221E44" w:rsidRDefault="00A30DF2" w:rsidP="00AB2743">
            <w:pPr>
              <w:pStyle w:val="2"/>
              <w:spacing w:after="0"/>
              <w:jc w:val="center"/>
              <w:rPr>
                <w:b/>
              </w:rPr>
            </w:pPr>
            <w:r w:rsidRPr="00221E44">
              <w:t>+</w:t>
            </w:r>
          </w:p>
        </w:tc>
        <w:tc>
          <w:tcPr>
            <w:tcW w:w="905" w:type="dxa"/>
            <w:vAlign w:val="center"/>
          </w:tcPr>
          <w:p w:rsidR="00A30DF2" w:rsidRPr="00221E44" w:rsidRDefault="00A30DF2" w:rsidP="00AB2743">
            <w:pPr>
              <w:pStyle w:val="2"/>
              <w:spacing w:after="0"/>
              <w:jc w:val="center"/>
              <w:rPr>
                <w:b/>
              </w:rPr>
            </w:pPr>
            <w:r w:rsidRPr="00221E44">
              <w:t>+</w:t>
            </w:r>
          </w:p>
        </w:tc>
        <w:tc>
          <w:tcPr>
            <w:tcW w:w="1263" w:type="dxa"/>
            <w:vAlign w:val="center"/>
          </w:tcPr>
          <w:p w:rsidR="00A30DF2" w:rsidRPr="00221E44" w:rsidRDefault="00A30DF2" w:rsidP="00AB2743">
            <w:pPr>
              <w:pStyle w:val="2"/>
              <w:spacing w:after="0"/>
              <w:jc w:val="center"/>
              <w:rPr>
                <w:b/>
              </w:rPr>
            </w:pPr>
          </w:p>
        </w:tc>
        <w:tc>
          <w:tcPr>
            <w:tcW w:w="1559" w:type="dxa"/>
            <w:vAlign w:val="center"/>
          </w:tcPr>
          <w:p w:rsidR="00A30DF2" w:rsidRPr="00221E44" w:rsidRDefault="00A30DF2" w:rsidP="00AB2743">
            <w:pPr>
              <w:pStyle w:val="2"/>
              <w:spacing w:after="0"/>
              <w:jc w:val="center"/>
              <w:rPr>
                <w:b/>
              </w:rPr>
            </w:pPr>
          </w:p>
        </w:tc>
      </w:tr>
      <w:tr w:rsidR="00A30DF2" w:rsidRPr="004F6914" w:rsidTr="00AB2743">
        <w:tc>
          <w:tcPr>
            <w:tcW w:w="3936" w:type="dxa"/>
          </w:tcPr>
          <w:p w:rsidR="00A30DF2" w:rsidRPr="00AB2743" w:rsidRDefault="00A30DF2" w:rsidP="00AB2743">
            <w:pPr>
              <w:pStyle w:val="ab"/>
              <w:spacing w:before="0" w:beforeAutospacing="0" w:after="0" w:afterAutospacing="0"/>
              <w:jc w:val="both"/>
              <w:textAlignment w:val="baseline"/>
              <w:rPr>
                <w:lang w:val="kk-KZ"/>
              </w:rPr>
            </w:pPr>
            <w:r w:rsidRPr="00AB2743">
              <w:rPr>
                <w:lang w:val="kk-KZ"/>
              </w:rPr>
              <w:t>Химиялық реа-генттерді апаттық тәсілмен шашу</w:t>
            </w:r>
          </w:p>
        </w:tc>
        <w:tc>
          <w:tcPr>
            <w:tcW w:w="880" w:type="dxa"/>
            <w:vAlign w:val="center"/>
          </w:tcPr>
          <w:p w:rsidR="00A30DF2" w:rsidRPr="00221E44" w:rsidRDefault="00A30DF2" w:rsidP="00AB2743">
            <w:pPr>
              <w:pStyle w:val="2"/>
              <w:spacing w:after="0"/>
              <w:jc w:val="center"/>
              <w:rPr>
                <w:b/>
                <w:lang w:val="kk-KZ"/>
              </w:rPr>
            </w:pPr>
          </w:p>
        </w:tc>
        <w:tc>
          <w:tcPr>
            <w:tcW w:w="1134" w:type="dxa"/>
            <w:vAlign w:val="center"/>
          </w:tcPr>
          <w:p w:rsidR="00A30DF2" w:rsidRPr="00221E44" w:rsidRDefault="00A30DF2" w:rsidP="00AB2743">
            <w:pPr>
              <w:pStyle w:val="2"/>
              <w:spacing w:after="0"/>
              <w:jc w:val="center"/>
              <w:rPr>
                <w:b/>
                <w:lang w:val="kk-KZ"/>
              </w:rPr>
            </w:pPr>
          </w:p>
        </w:tc>
        <w:tc>
          <w:tcPr>
            <w:tcW w:w="905" w:type="dxa"/>
            <w:vAlign w:val="center"/>
          </w:tcPr>
          <w:p w:rsidR="00A30DF2" w:rsidRPr="00221E44" w:rsidRDefault="00A30DF2" w:rsidP="00AB2743">
            <w:pPr>
              <w:pStyle w:val="2"/>
              <w:spacing w:after="0"/>
              <w:jc w:val="center"/>
              <w:rPr>
                <w:b/>
                <w:lang w:val="kk-KZ"/>
              </w:rPr>
            </w:pPr>
          </w:p>
        </w:tc>
        <w:tc>
          <w:tcPr>
            <w:tcW w:w="1263" w:type="dxa"/>
            <w:vAlign w:val="center"/>
          </w:tcPr>
          <w:p w:rsidR="00A30DF2" w:rsidRPr="00221E44" w:rsidRDefault="00A30DF2" w:rsidP="00AB2743">
            <w:pPr>
              <w:pStyle w:val="2"/>
              <w:spacing w:after="0"/>
              <w:jc w:val="center"/>
              <w:rPr>
                <w:b/>
                <w:lang w:val="kk-KZ"/>
              </w:rPr>
            </w:pPr>
          </w:p>
        </w:tc>
        <w:tc>
          <w:tcPr>
            <w:tcW w:w="1559" w:type="dxa"/>
            <w:vAlign w:val="center"/>
          </w:tcPr>
          <w:p w:rsidR="00A30DF2" w:rsidRPr="00221E44" w:rsidRDefault="00A30DF2" w:rsidP="00AB2743">
            <w:pPr>
              <w:pStyle w:val="2"/>
              <w:spacing w:after="0"/>
              <w:jc w:val="center"/>
              <w:rPr>
                <w:b/>
              </w:rPr>
            </w:pPr>
            <w:r w:rsidRPr="00221E44">
              <w:t>+</w:t>
            </w:r>
          </w:p>
        </w:tc>
      </w:tr>
      <w:tr w:rsidR="00A30DF2" w:rsidRPr="004F6914" w:rsidTr="00AB2743">
        <w:tc>
          <w:tcPr>
            <w:tcW w:w="3936" w:type="dxa"/>
          </w:tcPr>
          <w:p w:rsidR="00A30DF2" w:rsidRPr="00AB2743" w:rsidRDefault="00A30DF2" w:rsidP="00AB2743">
            <w:pPr>
              <w:pStyle w:val="ab"/>
              <w:spacing w:before="0" w:beforeAutospacing="0" w:after="0" w:afterAutospacing="0"/>
              <w:jc w:val="both"/>
              <w:textAlignment w:val="baseline"/>
              <w:rPr>
                <w:lang w:val="kk-KZ"/>
              </w:rPr>
            </w:pPr>
            <w:r w:rsidRPr="004F6914">
              <w:t>Үйкетүзілімдік материалдарды шашу</w:t>
            </w:r>
          </w:p>
        </w:tc>
        <w:tc>
          <w:tcPr>
            <w:tcW w:w="880" w:type="dxa"/>
            <w:vAlign w:val="center"/>
          </w:tcPr>
          <w:p w:rsidR="00A30DF2" w:rsidRPr="00221E44" w:rsidRDefault="00A30DF2" w:rsidP="00AB2743">
            <w:pPr>
              <w:pStyle w:val="2"/>
              <w:spacing w:after="0"/>
              <w:jc w:val="center"/>
              <w:rPr>
                <w:b/>
              </w:rPr>
            </w:pPr>
          </w:p>
        </w:tc>
        <w:tc>
          <w:tcPr>
            <w:tcW w:w="1134" w:type="dxa"/>
            <w:vAlign w:val="center"/>
          </w:tcPr>
          <w:p w:rsidR="00A30DF2" w:rsidRPr="00221E44" w:rsidRDefault="00A30DF2" w:rsidP="00AB2743">
            <w:pPr>
              <w:pStyle w:val="2"/>
              <w:spacing w:after="0"/>
              <w:jc w:val="center"/>
              <w:rPr>
                <w:b/>
              </w:rPr>
            </w:pPr>
          </w:p>
        </w:tc>
        <w:tc>
          <w:tcPr>
            <w:tcW w:w="905" w:type="dxa"/>
            <w:vAlign w:val="center"/>
          </w:tcPr>
          <w:p w:rsidR="00A30DF2" w:rsidRPr="00221E44" w:rsidRDefault="00A30DF2" w:rsidP="00AB2743">
            <w:pPr>
              <w:pStyle w:val="2"/>
              <w:spacing w:after="0"/>
              <w:jc w:val="center"/>
              <w:rPr>
                <w:b/>
              </w:rPr>
            </w:pPr>
          </w:p>
        </w:tc>
        <w:tc>
          <w:tcPr>
            <w:tcW w:w="1263" w:type="dxa"/>
            <w:vAlign w:val="center"/>
          </w:tcPr>
          <w:p w:rsidR="00A30DF2" w:rsidRPr="00221E44" w:rsidRDefault="00A30DF2" w:rsidP="00AB2743">
            <w:pPr>
              <w:pStyle w:val="2"/>
              <w:spacing w:after="0"/>
              <w:jc w:val="center"/>
              <w:rPr>
                <w:b/>
              </w:rPr>
            </w:pPr>
            <w:r w:rsidRPr="00221E44">
              <w:t>+</w:t>
            </w:r>
          </w:p>
        </w:tc>
        <w:tc>
          <w:tcPr>
            <w:tcW w:w="1559" w:type="dxa"/>
            <w:vAlign w:val="center"/>
          </w:tcPr>
          <w:p w:rsidR="00A30DF2" w:rsidRPr="00221E44" w:rsidRDefault="00A30DF2" w:rsidP="00AB2743">
            <w:pPr>
              <w:pStyle w:val="2"/>
              <w:spacing w:after="0"/>
              <w:jc w:val="center"/>
              <w:rPr>
                <w:b/>
              </w:rPr>
            </w:pPr>
            <w:r w:rsidRPr="00221E44">
              <w:t>+</w:t>
            </w:r>
          </w:p>
        </w:tc>
      </w:tr>
      <w:tr w:rsidR="00A30DF2" w:rsidRPr="004F6914" w:rsidTr="00AB2743">
        <w:tc>
          <w:tcPr>
            <w:tcW w:w="3936" w:type="dxa"/>
          </w:tcPr>
          <w:p w:rsidR="00A30DF2" w:rsidRPr="00AB2743" w:rsidRDefault="00A30DF2" w:rsidP="00AB2743">
            <w:pPr>
              <w:pStyle w:val="ab"/>
              <w:spacing w:before="0" w:beforeAutospacing="0" w:after="0" w:afterAutospacing="0"/>
              <w:jc w:val="both"/>
              <w:textAlignment w:val="baseline"/>
              <w:rPr>
                <w:lang w:val="kk-KZ"/>
              </w:rPr>
            </w:pPr>
            <w:r w:rsidRPr="004F6914">
              <w:t>Механизациялық тазалау</w:t>
            </w:r>
          </w:p>
        </w:tc>
        <w:tc>
          <w:tcPr>
            <w:tcW w:w="880" w:type="dxa"/>
            <w:vAlign w:val="center"/>
          </w:tcPr>
          <w:p w:rsidR="00A30DF2" w:rsidRPr="00221E44" w:rsidRDefault="00A30DF2" w:rsidP="00AB2743">
            <w:pPr>
              <w:pStyle w:val="2"/>
              <w:spacing w:after="0"/>
              <w:jc w:val="center"/>
              <w:rPr>
                <w:b/>
              </w:rPr>
            </w:pPr>
          </w:p>
        </w:tc>
        <w:tc>
          <w:tcPr>
            <w:tcW w:w="1134" w:type="dxa"/>
            <w:vAlign w:val="center"/>
          </w:tcPr>
          <w:p w:rsidR="00A30DF2" w:rsidRPr="00221E44" w:rsidRDefault="00A30DF2" w:rsidP="00AB2743">
            <w:pPr>
              <w:pStyle w:val="2"/>
              <w:spacing w:after="0"/>
              <w:jc w:val="center"/>
              <w:rPr>
                <w:b/>
              </w:rPr>
            </w:pPr>
          </w:p>
        </w:tc>
        <w:tc>
          <w:tcPr>
            <w:tcW w:w="905" w:type="dxa"/>
            <w:vAlign w:val="center"/>
          </w:tcPr>
          <w:p w:rsidR="00A30DF2" w:rsidRPr="00221E44" w:rsidRDefault="00A30DF2" w:rsidP="00AB2743">
            <w:pPr>
              <w:pStyle w:val="2"/>
              <w:spacing w:after="0"/>
              <w:jc w:val="center"/>
              <w:rPr>
                <w:b/>
              </w:rPr>
            </w:pPr>
          </w:p>
        </w:tc>
        <w:tc>
          <w:tcPr>
            <w:tcW w:w="1263" w:type="dxa"/>
            <w:vAlign w:val="center"/>
          </w:tcPr>
          <w:p w:rsidR="00A30DF2" w:rsidRPr="00221E44" w:rsidRDefault="00A30DF2" w:rsidP="00AB2743">
            <w:pPr>
              <w:pStyle w:val="2"/>
              <w:spacing w:after="0"/>
              <w:jc w:val="center"/>
              <w:rPr>
                <w:b/>
              </w:rPr>
            </w:pPr>
            <w:r w:rsidRPr="00221E44">
              <w:t>+</w:t>
            </w:r>
          </w:p>
        </w:tc>
        <w:tc>
          <w:tcPr>
            <w:tcW w:w="1559" w:type="dxa"/>
            <w:vAlign w:val="center"/>
          </w:tcPr>
          <w:p w:rsidR="00A30DF2" w:rsidRPr="00221E44" w:rsidRDefault="00A30DF2" w:rsidP="00AB2743">
            <w:pPr>
              <w:pStyle w:val="2"/>
              <w:spacing w:after="0"/>
              <w:jc w:val="center"/>
              <w:rPr>
                <w:b/>
              </w:rPr>
            </w:pPr>
            <w:r w:rsidRPr="00221E44">
              <w:t>+</w:t>
            </w:r>
          </w:p>
        </w:tc>
      </w:tr>
    </w:tbl>
    <w:p w:rsidR="00A30DF2" w:rsidRPr="004F6914" w:rsidRDefault="00A30DF2" w:rsidP="004F6914">
      <w:pPr>
        <w:pStyle w:val="ab"/>
        <w:spacing w:before="0" w:beforeAutospacing="0" w:after="0" w:afterAutospacing="0"/>
        <w:ind w:firstLine="709"/>
        <w:jc w:val="both"/>
        <w:textAlignment w:val="baseline"/>
        <w:rPr>
          <w:b/>
          <w:sz w:val="16"/>
          <w:szCs w:val="16"/>
          <w:lang w:val="kk-KZ"/>
        </w:rPr>
      </w:pPr>
    </w:p>
    <w:p w:rsidR="00A30DF2" w:rsidRDefault="00A30DF2" w:rsidP="004F6914">
      <w:pPr>
        <w:pStyle w:val="ab"/>
        <w:spacing w:before="0" w:beforeAutospacing="0" w:after="0" w:afterAutospacing="0"/>
        <w:ind w:firstLine="709"/>
        <w:jc w:val="both"/>
        <w:textAlignment w:val="baseline"/>
        <w:rPr>
          <w:sz w:val="28"/>
          <w:szCs w:val="28"/>
          <w:lang w:val="kk-KZ"/>
        </w:rPr>
      </w:pPr>
      <w:r w:rsidRPr="004F6914">
        <w:rPr>
          <w:sz w:val="28"/>
          <w:szCs w:val="28"/>
          <w:lang w:val="kk-KZ"/>
        </w:rPr>
        <w:t>Қысқы мерзімде тротуарларды, жаяулар өткелі мен  велосипедшілер жолдарын күтімге алуды жетілдіру. ЖКО жөніндегі ресми статистика ең болмағанда бір көлік құралы жол – көлік оқиғасының қатысушысы  болатын жағдайларды қарастырады. Басқа механикалық құралдармен қатар, мұндай көлік құралдарының қатарына велосипедтер де жатады. Ауруханаларда жүргізілген есептеулердің нәтижелері көптеген жол –көлік оқиғаларының қатысушылары тек  жаяу жүрушілер екендігін көрсетеді.</w:t>
      </w:r>
    </w:p>
    <w:p w:rsidR="00A30DF2" w:rsidRDefault="00A30DF2" w:rsidP="004F6914">
      <w:pPr>
        <w:pStyle w:val="ab"/>
        <w:spacing w:before="0" w:beforeAutospacing="0" w:after="0" w:afterAutospacing="0"/>
        <w:ind w:firstLine="709"/>
        <w:jc w:val="both"/>
        <w:textAlignment w:val="baseline"/>
        <w:rPr>
          <w:sz w:val="28"/>
          <w:szCs w:val="28"/>
          <w:lang w:val="kk-KZ"/>
        </w:rPr>
      </w:pPr>
      <w:r w:rsidRPr="004F6914">
        <w:rPr>
          <w:sz w:val="28"/>
          <w:szCs w:val="28"/>
          <w:lang w:val="kk-KZ"/>
        </w:rPr>
        <w:t>Жаяу жүрушілерді есепке алған кездегі көптеген бақытсыздық жағдай</w:t>
      </w:r>
      <w:r>
        <w:rPr>
          <w:sz w:val="28"/>
          <w:szCs w:val="28"/>
          <w:lang w:val="kk-KZ"/>
        </w:rPr>
        <w:t>-</w:t>
      </w:r>
      <w:r w:rsidRPr="004F6914">
        <w:rPr>
          <w:sz w:val="28"/>
          <w:szCs w:val="28"/>
          <w:lang w:val="kk-KZ"/>
        </w:rPr>
        <w:t xml:space="preserve">лардың басты себебі тайғақтық болып табылады. Сондықтан, қысқы мерзімде тротуарларды, жаяулар өткелі мен велосипедшілер жолын күтімге алудың жол – көлік оқиғаларының саны мен  жаяулардың жарақат алу деңгейін төмендетуде маңызы зор екендігіне толық қорытынды жасаудігіне толық қорытынды жасауға болады. Велосипедшілер қыс кезінде тайғақтыққа байланысты жол – </w:t>
      </w:r>
      <w:r w:rsidRPr="004F6914">
        <w:rPr>
          <w:sz w:val="28"/>
          <w:szCs w:val="28"/>
          <w:lang w:val="kk-KZ"/>
        </w:rPr>
        <w:lastRenderedPageBreak/>
        <w:t>көлік оқиғаларына жаяуларға  қарағанда азырақ ұшырайды, себебі  қыста велосипед жүргізу мүмкіндіксіз жайт. Қыс кезіндегі жолдың күтімі жөніндегі шаралардың жеткіліксіз болуы көлік құралының  жаяуды немесе велосипедшіні басып кетуі салдарынан  болуы мүмкін, өйткені  көптеген жаяулар мен велосипедшілер тайғақ тротуар мен велосипедшілер жолынан гөрі жолдың қозғалыс  бөлігін пайдаланғанды өздеріне ыңғайлы санайды.</w:t>
      </w:r>
    </w:p>
    <w:p w:rsidR="00A30DF2" w:rsidRDefault="00A30DF2" w:rsidP="004F6914">
      <w:pPr>
        <w:pStyle w:val="ab"/>
        <w:spacing w:before="0" w:beforeAutospacing="0" w:after="0" w:afterAutospacing="0"/>
        <w:ind w:firstLine="709"/>
        <w:jc w:val="both"/>
        <w:textAlignment w:val="baseline"/>
        <w:rPr>
          <w:sz w:val="28"/>
          <w:szCs w:val="28"/>
          <w:lang w:val="kk-KZ"/>
        </w:rPr>
      </w:pPr>
      <w:r w:rsidRPr="004F6914">
        <w:rPr>
          <w:sz w:val="28"/>
          <w:szCs w:val="28"/>
          <w:lang w:val="kk-KZ"/>
        </w:rPr>
        <w:t>Механикалық көлік құралдары үшін жолдың қозғалыс бөлігіндегі  күтілім  сапасының маңызы қандай болса, тротуарлардың, жаяулар өткелдері мен  велосипед  жолының қыс  кезіндегі күтілім сапасы  да  сондай  болып, аталмыш объектердің қауіпсіз қозғалысы толық кепілдікте болуы тиіс.</w:t>
      </w:r>
    </w:p>
    <w:p w:rsidR="00A30DF2" w:rsidRDefault="00A30DF2" w:rsidP="003638C1">
      <w:pPr>
        <w:pStyle w:val="ab"/>
        <w:spacing w:before="0" w:beforeAutospacing="0" w:after="0" w:afterAutospacing="0"/>
        <w:ind w:firstLine="709"/>
        <w:jc w:val="both"/>
        <w:textAlignment w:val="baseline"/>
        <w:rPr>
          <w:sz w:val="28"/>
          <w:szCs w:val="28"/>
          <w:lang w:val="kk-KZ"/>
        </w:rPr>
      </w:pPr>
      <w:r w:rsidRPr="004F6914">
        <w:rPr>
          <w:sz w:val="28"/>
          <w:szCs w:val="28"/>
          <w:lang w:val="kk-KZ"/>
        </w:rPr>
        <w:t>Тротаурлардың, жаяулар өткелдері мен  велосипед жолының, сонымен қатар, жаяулар жүретін басқа да орындардың қыс кезіндегі күтіміне қар тазалау, оны аршып тасымалдау, сол жерлерге құм не тұз себу және мүмкіндікті жағдайларда, тротуарларды қыздыру жұмыстары кіреді.</w:t>
      </w:r>
    </w:p>
    <w:p w:rsidR="00A30DF2" w:rsidRPr="003638C1" w:rsidRDefault="00A30DF2" w:rsidP="003638C1">
      <w:pPr>
        <w:spacing w:after="0" w:line="240" w:lineRule="auto"/>
        <w:rPr>
          <w:sz w:val="16"/>
          <w:szCs w:val="16"/>
          <w:lang w:val="kk-KZ"/>
        </w:rPr>
      </w:pPr>
    </w:p>
    <w:p w:rsidR="00A30DF2" w:rsidRDefault="00A30DF2" w:rsidP="003638C1">
      <w:pPr>
        <w:spacing w:after="0" w:line="240" w:lineRule="auto"/>
        <w:jc w:val="center"/>
        <w:rPr>
          <w:rFonts w:ascii="Times New Roman" w:hAnsi="Times New Roman"/>
          <w:b/>
          <w:sz w:val="28"/>
          <w:szCs w:val="28"/>
          <w:lang w:val="kk-KZ"/>
        </w:rPr>
      </w:pPr>
      <w:r w:rsidRPr="00A3681D">
        <w:rPr>
          <w:rFonts w:ascii="Times New Roman" w:hAnsi="Times New Roman"/>
          <w:b/>
          <w:sz w:val="28"/>
          <w:szCs w:val="28"/>
          <w:lang w:val="kk-KZ"/>
        </w:rPr>
        <w:t>Тексеру сұрақтары</w:t>
      </w:r>
    </w:p>
    <w:p w:rsidR="00A30DF2" w:rsidRDefault="00A30DF2" w:rsidP="003638C1">
      <w:pPr>
        <w:spacing w:after="0" w:line="240" w:lineRule="auto"/>
        <w:jc w:val="center"/>
        <w:rPr>
          <w:rFonts w:ascii="Times New Roman" w:hAnsi="Times New Roman"/>
          <w:b/>
          <w:sz w:val="28"/>
          <w:szCs w:val="28"/>
          <w:lang w:val="kk-KZ"/>
        </w:rPr>
      </w:pPr>
    </w:p>
    <w:p w:rsidR="00A30DF2" w:rsidRPr="008D6654" w:rsidRDefault="00A30DF2" w:rsidP="008D6654">
      <w:pPr>
        <w:spacing w:after="0" w:line="240" w:lineRule="auto"/>
        <w:ind w:left="360"/>
        <w:rPr>
          <w:rFonts w:ascii="Times New Roman" w:hAnsi="Times New Roman"/>
          <w:sz w:val="28"/>
          <w:szCs w:val="28"/>
          <w:lang w:val="kk-KZ"/>
        </w:rPr>
      </w:pPr>
      <w:r>
        <w:rPr>
          <w:rFonts w:ascii="Times New Roman" w:hAnsi="Times New Roman"/>
          <w:sz w:val="28"/>
          <w:szCs w:val="28"/>
          <w:lang w:val="kk-KZ"/>
        </w:rPr>
        <w:t xml:space="preserve">1 </w:t>
      </w:r>
      <w:r w:rsidRPr="008D6654">
        <w:rPr>
          <w:rFonts w:ascii="Times New Roman" w:hAnsi="Times New Roman"/>
          <w:sz w:val="28"/>
          <w:szCs w:val="28"/>
          <w:lang w:val="kk-KZ"/>
        </w:rPr>
        <w:t>Автомобиль жолдарының үміттілігі және өтімділігі қандай?</w:t>
      </w:r>
    </w:p>
    <w:p w:rsidR="00A30DF2" w:rsidRPr="008D6654" w:rsidRDefault="00A30DF2" w:rsidP="008D6654">
      <w:pPr>
        <w:spacing w:after="0" w:line="240" w:lineRule="auto"/>
        <w:ind w:left="360"/>
        <w:rPr>
          <w:rFonts w:ascii="Times New Roman" w:hAnsi="Times New Roman"/>
          <w:sz w:val="28"/>
          <w:szCs w:val="28"/>
          <w:lang w:val="kk-KZ"/>
        </w:rPr>
      </w:pPr>
      <w:r>
        <w:rPr>
          <w:rFonts w:ascii="Times New Roman" w:hAnsi="Times New Roman"/>
          <w:sz w:val="28"/>
          <w:szCs w:val="28"/>
          <w:lang w:val="kk-KZ"/>
        </w:rPr>
        <w:t xml:space="preserve">2 </w:t>
      </w:r>
      <w:r w:rsidRPr="008D6654">
        <w:rPr>
          <w:rFonts w:ascii="Times New Roman" w:hAnsi="Times New Roman"/>
          <w:sz w:val="28"/>
          <w:szCs w:val="28"/>
          <w:lang w:val="kk-KZ"/>
        </w:rPr>
        <w:t>Автомобиль жолдарының сенімділігі не?</w:t>
      </w:r>
    </w:p>
    <w:p w:rsidR="00A30DF2" w:rsidRPr="008D6654" w:rsidRDefault="00A30DF2" w:rsidP="008D6654">
      <w:pPr>
        <w:spacing w:after="0" w:line="240" w:lineRule="auto"/>
        <w:ind w:left="360"/>
        <w:rPr>
          <w:rFonts w:ascii="Times New Roman" w:hAnsi="Times New Roman"/>
          <w:color w:val="000000"/>
          <w:spacing w:val="2"/>
          <w:sz w:val="28"/>
          <w:szCs w:val="28"/>
          <w:lang w:val="kk-KZ"/>
        </w:rPr>
      </w:pPr>
      <w:r>
        <w:rPr>
          <w:rFonts w:ascii="Times New Roman" w:hAnsi="Times New Roman"/>
          <w:color w:val="000000"/>
          <w:spacing w:val="2"/>
          <w:sz w:val="28"/>
          <w:szCs w:val="28"/>
          <w:lang w:val="kk-KZ"/>
        </w:rPr>
        <w:t xml:space="preserve">3 </w:t>
      </w:r>
      <w:r w:rsidRPr="008D6654">
        <w:rPr>
          <w:rFonts w:ascii="Times New Roman" w:hAnsi="Times New Roman"/>
          <w:color w:val="000000"/>
          <w:spacing w:val="2"/>
          <w:sz w:val="28"/>
          <w:szCs w:val="28"/>
          <w:lang w:val="kk-KZ"/>
        </w:rPr>
        <w:t xml:space="preserve">Жүру бөлігі жамылғысының жай-күйіне </w:t>
      </w:r>
      <w:r>
        <w:rPr>
          <w:rFonts w:ascii="Times New Roman" w:hAnsi="Times New Roman"/>
          <w:color w:val="000000"/>
          <w:spacing w:val="2"/>
          <w:sz w:val="28"/>
          <w:szCs w:val="28"/>
          <w:lang w:val="kk-KZ"/>
        </w:rPr>
        <w:t xml:space="preserve">қандай </w:t>
      </w:r>
      <w:r w:rsidRPr="008D6654">
        <w:rPr>
          <w:rFonts w:ascii="Times New Roman" w:hAnsi="Times New Roman"/>
          <w:color w:val="000000"/>
          <w:spacing w:val="2"/>
          <w:sz w:val="28"/>
          <w:szCs w:val="28"/>
          <w:lang w:val="kk-KZ"/>
        </w:rPr>
        <w:t>талаптар қойыла</w:t>
      </w:r>
      <w:r>
        <w:rPr>
          <w:rFonts w:ascii="Times New Roman" w:hAnsi="Times New Roman"/>
          <w:color w:val="000000"/>
          <w:spacing w:val="2"/>
          <w:sz w:val="28"/>
          <w:szCs w:val="28"/>
          <w:lang w:val="kk-KZ"/>
        </w:rPr>
        <w:t>д</w:t>
      </w:r>
      <w:r w:rsidRPr="008D6654">
        <w:rPr>
          <w:rFonts w:ascii="Times New Roman" w:hAnsi="Times New Roman"/>
          <w:color w:val="000000"/>
          <w:spacing w:val="2"/>
          <w:sz w:val="28"/>
          <w:szCs w:val="28"/>
          <w:lang w:val="kk-KZ"/>
        </w:rPr>
        <w:t>ы</w:t>
      </w:r>
      <w:r>
        <w:rPr>
          <w:rFonts w:ascii="Times New Roman" w:hAnsi="Times New Roman"/>
          <w:color w:val="000000"/>
          <w:spacing w:val="2"/>
          <w:sz w:val="28"/>
          <w:szCs w:val="28"/>
          <w:lang w:val="kk-KZ"/>
        </w:rPr>
        <w:t>?</w:t>
      </w:r>
    </w:p>
    <w:p w:rsidR="00A30DF2" w:rsidRDefault="00A30DF2" w:rsidP="008D6654">
      <w:pPr>
        <w:spacing w:after="0" w:line="240" w:lineRule="auto"/>
        <w:ind w:left="360"/>
        <w:rPr>
          <w:rFonts w:ascii="Times New Roman" w:hAnsi="Times New Roman"/>
          <w:sz w:val="28"/>
          <w:szCs w:val="28"/>
          <w:lang w:val="kk-KZ"/>
        </w:rPr>
      </w:pPr>
      <w:r>
        <w:rPr>
          <w:rFonts w:ascii="Times New Roman" w:hAnsi="Times New Roman"/>
          <w:sz w:val="28"/>
          <w:szCs w:val="28"/>
          <w:lang w:val="kk-KZ"/>
        </w:rPr>
        <w:t xml:space="preserve">4 </w:t>
      </w:r>
      <w:r w:rsidRPr="008D6654">
        <w:rPr>
          <w:rFonts w:ascii="Times New Roman" w:hAnsi="Times New Roman"/>
          <w:sz w:val="28"/>
          <w:szCs w:val="28"/>
          <w:lang w:val="kk-KZ"/>
        </w:rPr>
        <w:t>Автомобиль жолдарының пайдалану сапалылықтары табиғи-климатикалық айғақтары</w:t>
      </w:r>
      <w:r>
        <w:rPr>
          <w:rFonts w:ascii="Times New Roman" w:hAnsi="Times New Roman"/>
          <w:sz w:val="28"/>
          <w:szCs w:val="28"/>
          <w:lang w:val="kk-KZ"/>
        </w:rPr>
        <w:t xml:space="preserve"> мен сәйкестігі қандай? </w:t>
      </w:r>
    </w:p>
    <w:p w:rsidR="00A30DF2" w:rsidRPr="008D6654" w:rsidRDefault="00A30DF2" w:rsidP="008D6654">
      <w:pPr>
        <w:spacing w:after="0" w:line="240" w:lineRule="auto"/>
        <w:ind w:left="360"/>
        <w:rPr>
          <w:rFonts w:ascii="Times New Roman" w:hAnsi="Times New Roman"/>
          <w:color w:val="000000"/>
          <w:spacing w:val="2"/>
          <w:sz w:val="28"/>
          <w:szCs w:val="28"/>
          <w:lang w:val="kk-KZ"/>
        </w:rPr>
      </w:pPr>
      <w:r>
        <w:rPr>
          <w:rFonts w:ascii="Times New Roman" w:hAnsi="Times New Roman"/>
          <w:sz w:val="28"/>
          <w:szCs w:val="28"/>
          <w:lang w:val="kk-KZ"/>
        </w:rPr>
        <w:t xml:space="preserve">5 </w:t>
      </w:r>
      <w:r w:rsidRPr="008D6654">
        <w:rPr>
          <w:rFonts w:ascii="Times New Roman" w:hAnsi="Times New Roman"/>
          <w:sz w:val="28"/>
          <w:szCs w:val="28"/>
          <w:lang w:val="kk-KZ"/>
        </w:rPr>
        <w:t>Табиғи-климатикалық айғақтары көлікті</w:t>
      </w:r>
      <w:r>
        <w:rPr>
          <w:rFonts w:ascii="Times New Roman" w:hAnsi="Times New Roman"/>
          <w:sz w:val="28"/>
          <w:szCs w:val="28"/>
          <w:lang w:val="kk-KZ"/>
        </w:rPr>
        <w:t>ң</w:t>
      </w:r>
      <w:r w:rsidRPr="008D6654">
        <w:rPr>
          <w:rFonts w:ascii="Times New Roman" w:hAnsi="Times New Roman"/>
          <w:sz w:val="28"/>
          <w:szCs w:val="28"/>
          <w:lang w:val="kk-KZ"/>
        </w:rPr>
        <w:t xml:space="preserve"> пайдаланусапалылықтары</w:t>
      </w:r>
      <w:r>
        <w:rPr>
          <w:rFonts w:ascii="Times New Roman" w:hAnsi="Times New Roman"/>
          <w:sz w:val="28"/>
          <w:szCs w:val="28"/>
          <w:lang w:val="kk-KZ"/>
        </w:rPr>
        <w:t>на қандай әсер етеді?</w:t>
      </w:r>
    </w:p>
    <w:p w:rsidR="00A30DF2" w:rsidRDefault="00A30DF2" w:rsidP="008D6654">
      <w:pPr>
        <w:spacing w:after="0" w:line="240" w:lineRule="auto"/>
        <w:ind w:left="360"/>
        <w:rPr>
          <w:rFonts w:ascii="Times New Roman" w:hAnsi="Times New Roman"/>
          <w:sz w:val="28"/>
          <w:szCs w:val="28"/>
          <w:lang w:val="kk-KZ"/>
        </w:rPr>
      </w:pPr>
      <w:r>
        <w:rPr>
          <w:rFonts w:ascii="Times New Roman" w:hAnsi="Times New Roman"/>
          <w:sz w:val="28"/>
          <w:szCs w:val="28"/>
          <w:lang w:val="kk-KZ"/>
        </w:rPr>
        <w:t xml:space="preserve">6 </w:t>
      </w:r>
      <w:r w:rsidRPr="008D6654">
        <w:rPr>
          <w:rFonts w:ascii="Times New Roman" w:hAnsi="Times New Roman"/>
          <w:sz w:val="28"/>
          <w:szCs w:val="28"/>
          <w:lang w:val="kk-KZ"/>
        </w:rPr>
        <w:t xml:space="preserve">Жол жамылғысының іліністік сапасын </w:t>
      </w:r>
      <w:r>
        <w:rPr>
          <w:rFonts w:ascii="Times New Roman" w:hAnsi="Times New Roman"/>
          <w:sz w:val="28"/>
          <w:szCs w:val="28"/>
          <w:lang w:val="kk-KZ"/>
        </w:rPr>
        <w:t>қ</w:t>
      </w:r>
      <w:r w:rsidRPr="008D6654">
        <w:rPr>
          <w:rFonts w:ascii="Times New Roman" w:hAnsi="Times New Roman"/>
          <w:sz w:val="28"/>
          <w:szCs w:val="28"/>
          <w:lang w:val="kk-KZ"/>
        </w:rPr>
        <w:t>ыс</w:t>
      </w:r>
      <w:r>
        <w:rPr>
          <w:rFonts w:ascii="Times New Roman" w:hAnsi="Times New Roman"/>
          <w:sz w:val="28"/>
          <w:szCs w:val="28"/>
          <w:lang w:val="kk-KZ"/>
        </w:rPr>
        <w:t>та қалай өзгереді?</w:t>
      </w:r>
    </w:p>
    <w:p w:rsidR="00A30DF2" w:rsidRPr="008D6654" w:rsidRDefault="00A30DF2" w:rsidP="008D6654">
      <w:pPr>
        <w:spacing w:after="0" w:line="240" w:lineRule="auto"/>
        <w:ind w:left="360"/>
        <w:rPr>
          <w:rFonts w:ascii="Times New Roman" w:hAnsi="Times New Roman"/>
          <w:color w:val="000000"/>
          <w:spacing w:val="2"/>
          <w:sz w:val="28"/>
          <w:szCs w:val="28"/>
          <w:lang w:val="kk-KZ"/>
        </w:rPr>
      </w:pPr>
      <w:r>
        <w:rPr>
          <w:rFonts w:ascii="Times New Roman" w:hAnsi="Times New Roman"/>
          <w:sz w:val="28"/>
          <w:szCs w:val="28"/>
          <w:lang w:val="kk-KZ"/>
        </w:rPr>
        <w:t xml:space="preserve">7 </w:t>
      </w:r>
      <w:r w:rsidRPr="008D6654">
        <w:rPr>
          <w:rFonts w:ascii="Times New Roman" w:hAnsi="Times New Roman"/>
          <w:sz w:val="28"/>
          <w:szCs w:val="28"/>
          <w:lang w:val="kk-KZ"/>
        </w:rPr>
        <w:t xml:space="preserve">Жол жабындысының </w:t>
      </w:r>
      <w:r>
        <w:rPr>
          <w:rFonts w:ascii="Times New Roman" w:hAnsi="Times New Roman"/>
          <w:sz w:val="28"/>
          <w:szCs w:val="28"/>
          <w:lang w:val="kk-KZ"/>
        </w:rPr>
        <w:t xml:space="preserve">ақаулылығын қалай өлшейді </w:t>
      </w:r>
    </w:p>
    <w:p w:rsidR="00A30DF2" w:rsidRDefault="00A30DF2" w:rsidP="00A15B79">
      <w:pPr>
        <w:spacing w:after="0" w:line="240" w:lineRule="auto"/>
        <w:ind w:left="360"/>
        <w:rPr>
          <w:rFonts w:ascii="Times New Roman" w:hAnsi="Times New Roman"/>
          <w:sz w:val="28"/>
          <w:szCs w:val="28"/>
          <w:lang w:val="kk-KZ"/>
        </w:rPr>
      </w:pPr>
      <w:r>
        <w:rPr>
          <w:rFonts w:ascii="Times New Roman" w:hAnsi="Times New Roman"/>
          <w:sz w:val="28"/>
          <w:szCs w:val="28"/>
          <w:lang w:val="kk-KZ"/>
        </w:rPr>
        <w:t xml:space="preserve">8 </w:t>
      </w:r>
      <w:r w:rsidRPr="008D6654">
        <w:rPr>
          <w:rFonts w:ascii="Times New Roman" w:hAnsi="Times New Roman"/>
          <w:sz w:val="28"/>
          <w:szCs w:val="28"/>
          <w:lang w:val="kk-KZ"/>
        </w:rPr>
        <w:t>Көктайғақ түрлерін жою шаралары</w:t>
      </w:r>
      <w:r>
        <w:rPr>
          <w:rFonts w:ascii="Times New Roman" w:hAnsi="Times New Roman"/>
          <w:sz w:val="28"/>
          <w:szCs w:val="28"/>
          <w:lang w:val="kk-KZ"/>
        </w:rPr>
        <w:t>н атаңыз</w:t>
      </w:r>
    </w:p>
    <w:p w:rsidR="00A30DF2" w:rsidRPr="008D6654" w:rsidRDefault="00A30DF2" w:rsidP="00A15B79">
      <w:pPr>
        <w:spacing w:after="0" w:line="240" w:lineRule="auto"/>
        <w:ind w:left="360"/>
        <w:rPr>
          <w:rFonts w:ascii="Times New Roman" w:hAnsi="Times New Roman"/>
          <w:sz w:val="28"/>
          <w:szCs w:val="28"/>
          <w:lang w:val="kk-KZ"/>
        </w:rPr>
      </w:pPr>
      <w:r w:rsidRPr="008D6654">
        <w:rPr>
          <w:rFonts w:ascii="Times New Roman" w:hAnsi="Times New Roman"/>
          <w:sz w:val="28"/>
          <w:szCs w:val="28"/>
          <w:lang w:val="kk-KZ"/>
        </w:rPr>
        <w:t>9 Тайғаққа қарсы фрикционды материалдарға қойылатын талаптар</w:t>
      </w:r>
      <w:r>
        <w:rPr>
          <w:rFonts w:ascii="Times New Roman" w:hAnsi="Times New Roman"/>
          <w:sz w:val="28"/>
          <w:szCs w:val="28"/>
          <w:lang w:val="kk-KZ"/>
        </w:rPr>
        <w:t xml:space="preserve"> қандай?</w:t>
      </w:r>
    </w:p>
    <w:p w:rsidR="00A30DF2" w:rsidRPr="008D6654" w:rsidRDefault="00A30DF2" w:rsidP="008D6654">
      <w:pPr>
        <w:spacing w:after="0" w:line="240" w:lineRule="auto"/>
        <w:ind w:left="360" w:hanging="76"/>
        <w:rPr>
          <w:rFonts w:ascii="Times New Roman" w:hAnsi="Times New Roman"/>
          <w:color w:val="000000"/>
          <w:spacing w:val="2"/>
          <w:sz w:val="28"/>
          <w:szCs w:val="28"/>
          <w:lang w:val="kk-KZ"/>
        </w:rPr>
      </w:pPr>
      <w:r>
        <w:rPr>
          <w:rFonts w:ascii="Times New Roman" w:hAnsi="Times New Roman"/>
          <w:sz w:val="28"/>
          <w:szCs w:val="28"/>
          <w:lang w:val="kk-KZ"/>
        </w:rPr>
        <w:t xml:space="preserve">10 </w:t>
      </w:r>
      <w:r w:rsidRPr="008D6654">
        <w:rPr>
          <w:rFonts w:ascii="Times New Roman" w:hAnsi="Times New Roman"/>
          <w:sz w:val="28"/>
          <w:szCs w:val="28"/>
          <w:lang w:val="kk-KZ"/>
        </w:rPr>
        <w:t>Жол жабындысының тегістігінің сапа бағалары</w:t>
      </w:r>
      <w:r>
        <w:rPr>
          <w:rFonts w:ascii="Times New Roman" w:hAnsi="Times New Roman"/>
          <w:sz w:val="28"/>
          <w:szCs w:val="28"/>
          <w:lang w:val="kk-KZ"/>
        </w:rPr>
        <w:t xml:space="preserve"> неден?</w:t>
      </w:r>
    </w:p>
    <w:p w:rsidR="00A30DF2" w:rsidRPr="00A15B79" w:rsidRDefault="00A30DF2" w:rsidP="00A15B79">
      <w:pPr>
        <w:jc w:val="center"/>
        <w:rPr>
          <w:rFonts w:ascii="Times New Roman" w:hAnsi="Times New Roman"/>
          <w:sz w:val="28"/>
          <w:szCs w:val="28"/>
          <w:lang w:val="kk-KZ"/>
        </w:rPr>
      </w:pPr>
      <w:r>
        <w:rPr>
          <w:sz w:val="28"/>
          <w:szCs w:val="28"/>
          <w:lang w:val="kk-KZ"/>
        </w:rPr>
        <w:br w:type="page"/>
      </w:r>
      <w:r w:rsidRPr="00A15B79">
        <w:rPr>
          <w:rFonts w:ascii="Times New Roman" w:hAnsi="Times New Roman"/>
          <w:b/>
          <w:sz w:val="28"/>
          <w:szCs w:val="28"/>
          <w:lang w:val="kk-KZ"/>
        </w:rPr>
        <w:lastRenderedPageBreak/>
        <w:t>Пайдаланған әдиебеттер</w:t>
      </w:r>
    </w:p>
    <w:p w:rsidR="00A30DF2" w:rsidRPr="004147D9" w:rsidRDefault="00A30DF2" w:rsidP="00F47931">
      <w:pPr>
        <w:spacing w:after="120"/>
        <w:jc w:val="center"/>
        <w:rPr>
          <w:rFonts w:ascii="Times New Roman" w:hAnsi="Times New Roman"/>
          <w:sz w:val="28"/>
          <w:lang w:val="kk-KZ"/>
        </w:rPr>
      </w:pPr>
      <w:r w:rsidRPr="004147D9">
        <w:rPr>
          <w:rFonts w:ascii="Times New Roman" w:hAnsi="Times New Roman"/>
          <w:sz w:val="28"/>
          <w:lang w:val="kk-KZ"/>
        </w:rPr>
        <w:t>Қазақстан Республикасының заңдары мен қаулысы:</w:t>
      </w:r>
    </w:p>
    <w:p w:rsidR="00A30DF2" w:rsidRDefault="00A30DF2" w:rsidP="004F6914">
      <w:pPr>
        <w:pStyle w:val="ab"/>
        <w:shd w:val="clear" w:color="auto" w:fill="FFFFFF"/>
        <w:spacing w:before="0" w:beforeAutospacing="0" w:after="0" w:afterAutospacing="0"/>
        <w:ind w:firstLine="709"/>
        <w:jc w:val="both"/>
        <w:rPr>
          <w:sz w:val="28"/>
          <w:szCs w:val="28"/>
          <w:lang w:val="kk-KZ"/>
        </w:rPr>
      </w:pPr>
      <w:r w:rsidRPr="00126D89">
        <w:rPr>
          <w:sz w:val="28"/>
          <w:szCs w:val="28"/>
          <w:lang w:val="kk-KZ"/>
        </w:rPr>
        <w:t xml:space="preserve">1 Автомобиль жолдары туралы </w:t>
      </w:r>
      <w:r>
        <w:rPr>
          <w:sz w:val="28"/>
          <w:szCs w:val="28"/>
          <w:lang w:val="kk-KZ"/>
        </w:rPr>
        <w:t>ҚР</w:t>
      </w:r>
      <w:r w:rsidRPr="00126D89">
        <w:rPr>
          <w:sz w:val="28"/>
          <w:szCs w:val="28"/>
          <w:lang w:val="kk-KZ"/>
        </w:rPr>
        <w:t xml:space="preserve"> Заңы.2001ж. 17</w:t>
      </w:r>
      <w:r>
        <w:rPr>
          <w:sz w:val="28"/>
          <w:szCs w:val="28"/>
          <w:lang w:val="kk-KZ"/>
        </w:rPr>
        <w:t>.07.</w:t>
      </w:r>
      <w:r w:rsidRPr="00126D89">
        <w:rPr>
          <w:sz w:val="28"/>
          <w:szCs w:val="28"/>
          <w:lang w:val="kk-KZ"/>
        </w:rPr>
        <w:t xml:space="preserve"> № 245-II </w:t>
      </w:r>
      <w:r w:rsidRPr="001E5B44">
        <w:rPr>
          <w:sz w:val="28"/>
          <w:szCs w:val="28"/>
          <w:lang w:val="kk-KZ"/>
        </w:rPr>
        <w:t>"Егемен Қазақстан" 2001 ж</w:t>
      </w:r>
      <w:r>
        <w:rPr>
          <w:sz w:val="28"/>
          <w:szCs w:val="28"/>
          <w:lang w:val="kk-KZ"/>
        </w:rPr>
        <w:t>.</w:t>
      </w:r>
      <w:r w:rsidRPr="001E5B44">
        <w:rPr>
          <w:sz w:val="28"/>
          <w:szCs w:val="28"/>
          <w:lang w:val="kk-KZ"/>
        </w:rPr>
        <w:t xml:space="preserve"> 3</w:t>
      </w:r>
      <w:r>
        <w:rPr>
          <w:sz w:val="28"/>
          <w:szCs w:val="28"/>
          <w:lang w:val="kk-KZ"/>
        </w:rPr>
        <w:t>.08.</w:t>
      </w:r>
      <w:r w:rsidRPr="001E5B44">
        <w:rPr>
          <w:sz w:val="28"/>
          <w:szCs w:val="28"/>
          <w:lang w:val="kk-KZ"/>
        </w:rPr>
        <w:t xml:space="preserve"> N 165-166</w:t>
      </w:r>
    </w:p>
    <w:p w:rsidR="00A30DF2" w:rsidRPr="004147D9" w:rsidRDefault="00A30DF2" w:rsidP="004F6914">
      <w:pPr>
        <w:pStyle w:val="ab"/>
        <w:shd w:val="clear" w:color="auto" w:fill="FFFFFF"/>
        <w:spacing w:before="0" w:beforeAutospacing="0" w:after="0" w:afterAutospacing="0"/>
        <w:ind w:firstLine="709"/>
        <w:jc w:val="both"/>
        <w:rPr>
          <w:sz w:val="28"/>
          <w:szCs w:val="28"/>
          <w:lang w:val="kk-KZ"/>
        </w:rPr>
      </w:pPr>
      <w:r w:rsidRPr="004147D9">
        <w:rPr>
          <w:sz w:val="28"/>
          <w:szCs w:val="28"/>
          <w:lang w:val="kk-KZ"/>
        </w:rPr>
        <w:t xml:space="preserve">2 "Автомобиль жолдарын пайдалану кезінде қауіпсіздікке қойылатын талаптар" техникалық регламентін бекіту туралы </w:t>
      </w:r>
      <w:r w:rsidRPr="004147D9">
        <w:rPr>
          <w:spacing w:val="2"/>
          <w:sz w:val="28"/>
          <w:szCs w:val="28"/>
          <w:lang w:val="kk-KZ"/>
        </w:rPr>
        <w:t xml:space="preserve">ҚР Үкіметінің 2008ж 27 03. N 294 Қаулысы </w:t>
      </w:r>
      <w:hyperlink r:id="rId105" w:history="1">
        <w:r w:rsidRPr="004147D9">
          <w:rPr>
            <w:rStyle w:val="ac"/>
            <w:sz w:val="28"/>
            <w:szCs w:val="28"/>
            <w:lang w:val="kk-KZ"/>
          </w:rPr>
          <w:t>http://www.yurclub.kz/</w:t>
        </w:r>
      </w:hyperlink>
    </w:p>
    <w:p w:rsidR="00A30DF2" w:rsidRPr="00126D89" w:rsidRDefault="00A30DF2" w:rsidP="00F47931">
      <w:pPr>
        <w:spacing w:after="0" w:line="240" w:lineRule="auto"/>
        <w:ind w:firstLine="709"/>
        <w:jc w:val="both"/>
        <w:rPr>
          <w:rFonts w:ascii="Times New Roman" w:hAnsi="Times New Roman"/>
          <w:sz w:val="28"/>
          <w:szCs w:val="28"/>
          <w:lang w:val="kk-KZ"/>
        </w:rPr>
      </w:pPr>
      <w:r w:rsidRPr="00126D89">
        <w:rPr>
          <w:rFonts w:ascii="Times New Roman" w:hAnsi="Times New Roman"/>
          <w:bCs/>
          <w:sz w:val="28"/>
          <w:szCs w:val="28"/>
          <w:lang w:val="kk-KZ"/>
        </w:rPr>
        <w:t>3 "Автомобиль жолдарын жобалау кезiндегi қауiпсiздiк талаптары" техникалық регламентi</w:t>
      </w:r>
      <w:r>
        <w:rPr>
          <w:rFonts w:ascii="Times New Roman" w:hAnsi="Times New Roman"/>
          <w:bCs/>
          <w:sz w:val="28"/>
          <w:szCs w:val="28"/>
          <w:lang w:val="kk-KZ"/>
        </w:rPr>
        <w:t xml:space="preserve">. </w:t>
      </w:r>
      <w:r>
        <w:rPr>
          <w:rFonts w:ascii="Times New Roman" w:hAnsi="Times New Roman"/>
          <w:sz w:val="28"/>
          <w:szCs w:val="28"/>
          <w:lang w:val="kk-KZ"/>
        </w:rPr>
        <w:t>ҚР</w:t>
      </w:r>
      <w:r w:rsidRPr="00126D89">
        <w:rPr>
          <w:rFonts w:ascii="Times New Roman" w:hAnsi="Times New Roman"/>
          <w:sz w:val="28"/>
          <w:szCs w:val="28"/>
          <w:lang w:val="kk-KZ"/>
        </w:rPr>
        <w:t xml:space="preserve"> Үкiметiнiң 2008ж 31</w:t>
      </w:r>
      <w:r>
        <w:rPr>
          <w:rFonts w:ascii="Times New Roman" w:hAnsi="Times New Roman"/>
          <w:sz w:val="28"/>
          <w:szCs w:val="28"/>
          <w:lang w:val="kk-KZ"/>
        </w:rPr>
        <w:t xml:space="preserve">.03 </w:t>
      </w:r>
      <w:r w:rsidRPr="00126D89">
        <w:rPr>
          <w:rFonts w:ascii="Times New Roman" w:hAnsi="Times New Roman"/>
          <w:sz w:val="28"/>
          <w:szCs w:val="28"/>
          <w:lang w:val="kk-KZ"/>
        </w:rPr>
        <w:t>N 307 Қаулысы</w:t>
      </w:r>
      <w:r>
        <w:rPr>
          <w:rFonts w:ascii="Times New Roman" w:hAnsi="Times New Roman"/>
          <w:sz w:val="28"/>
          <w:szCs w:val="28"/>
          <w:lang w:val="kk-KZ"/>
        </w:rPr>
        <w:t xml:space="preserve">. </w:t>
      </w:r>
      <w:r w:rsidRPr="00126D89">
        <w:rPr>
          <w:rFonts w:ascii="Times New Roman" w:hAnsi="Times New Roman"/>
          <w:sz w:val="28"/>
          <w:szCs w:val="28"/>
          <w:lang w:val="kk-KZ"/>
        </w:rPr>
        <w:t>"Егемен Қазақстан" 2008 ж</w:t>
      </w:r>
      <w:r>
        <w:rPr>
          <w:rFonts w:ascii="Times New Roman" w:hAnsi="Times New Roman"/>
          <w:sz w:val="28"/>
          <w:szCs w:val="28"/>
          <w:lang w:val="kk-KZ"/>
        </w:rPr>
        <w:t>.</w:t>
      </w:r>
      <w:r w:rsidRPr="00126D89">
        <w:rPr>
          <w:rFonts w:ascii="Times New Roman" w:hAnsi="Times New Roman"/>
          <w:sz w:val="28"/>
          <w:szCs w:val="28"/>
          <w:lang w:val="kk-KZ"/>
        </w:rPr>
        <w:t xml:space="preserve"> 27</w:t>
      </w:r>
      <w:r>
        <w:rPr>
          <w:rFonts w:ascii="Times New Roman" w:hAnsi="Times New Roman"/>
          <w:sz w:val="28"/>
          <w:szCs w:val="28"/>
          <w:lang w:val="kk-KZ"/>
        </w:rPr>
        <w:t>.05</w:t>
      </w:r>
      <w:r w:rsidRPr="00126D89">
        <w:rPr>
          <w:rFonts w:ascii="Times New Roman" w:hAnsi="Times New Roman"/>
          <w:sz w:val="28"/>
          <w:szCs w:val="28"/>
          <w:lang w:val="kk-KZ"/>
        </w:rPr>
        <w:t xml:space="preserve"> N 152-153</w:t>
      </w:r>
    </w:p>
    <w:p w:rsidR="00A30DF2" w:rsidRPr="00126D89" w:rsidRDefault="00A30DF2" w:rsidP="00F47931">
      <w:pPr>
        <w:spacing w:after="0" w:line="240" w:lineRule="auto"/>
        <w:ind w:firstLine="709"/>
        <w:jc w:val="both"/>
        <w:rPr>
          <w:rFonts w:ascii="Times New Roman" w:hAnsi="Times New Roman"/>
          <w:sz w:val="28"/>
          <w:szCs w:val="28"/>
          <w:lang w:val="kk-KZ"/>
        </w:rPr>
      </w:pPr>
      <w:r w:rsidRPr="00126D89">
        <w:rPr>
          <w:rFonts w:ascii="Times New Roman" w:hAnsi="Times New Roman"/>
          <w:bCs/>
          <w:sz w:val="28"/>
          <w:szCs w:val="28"/>
          <w:lang w:val="kk-KZ"/>
        </w:rPr>
        <w:t>4 "Автомобиль жолдарын пайдалану кезiнде қауiпсiздiкке қойылатын талаптар" техникалық регламентi</w:t>
      </w:r>
      <w:r>
        <w:rPr>
          <w:rFonts w:ascii="Times New Roman" w:hAnsi="Times New Roman"/>
          <w:bCs/>
          <w:sz w:val="28"/>
          <w:szCs w:val="28"/>
          <w:lang w:val="kk-KZ"/>
        </w:rPr>
        <w:t xml:space="preserve">. </w:t>
      </w:r>
      <w:r>
        <w:rPr>
          <w:rFonts w:ascii="Times New Roman" w:hAnsi="Times New Roman"/>
          <w:sz w:val="28"/>
          <w:szCs w:val="28"/>
          <w:lang w:val="kk-KZ"/>
        </w:rPr>
        <w:t>ҚР</w:t>
      </w:r>
      <w:r w:rsidRPr="00126D89">
        <w:rPr>
          <w:rFonts w:ascii="Times New Roman" w:hAnsi="Times New Roman"/>
          <w:sz w:val="28"/>
          <w:szCs w:val="28"/>
          <w:lang w:val="kk-KZ"/>
        </w:rPr>
        <w:t xml:space="preserve"> Үкiметiнiң 2008 ж 27</w:t>
      </w:r>
      <w:r>
        <w:rPr>
          <w:rFonts w:ascii="Times New Roman" w:hAnsi="Times New Roman"/>
          <w:sz w:val="28"/>
          <w:szCs w:val="28"/>
          <w:lang w:val="kk-KZ"/>
        </w:rPr>
        <w:t>.03.</w:t>
      </w:r>
      <w:r w:rsidRPr="00126D89">
        <w:rPr>
          <w:rFonts w:ascii="Times New Roman" w:hAnsi="Times New Roman"/>
          <w:sz w:val="28"/>
          <w:szCs w:val="28"/>
          <w:lang w:val="kk-KZ"/>
        </w:rPr>
        <w:t xml:space="preserve"> N 294 Қаулысы</w:t>
      </w:r>
      <w:r>
        <w:rPr>
          <w:rFonts w:ascii="Times New Roman" w:hAnsi="Times New Roman"/>
          <w:sz w:val="28"/>
          <w:szCs w:val="28"/>
          <w:lang w:val="kk-KZ"/>
        </w:rPr>
        <w:t>. ҚР</w:t>
      </w:r>
      <w:r w:rsidRPr="00126D89">
        <w:rPr>
          <w:rFonts w:ascii="Times New Roman" w:hAnsi="Times New Roman"/>
          <w:sz w:val="28"/>
          <w:szCs w:val="28"/>
          <w:lang w:val="kk-KZ"/>
        </w:rPr>
        <w:t xml:space="preserve"> ПҮАЖ-ы, 2008 ж., N 16, 155-құжат</w:t>
      </w:r>
    </w:p>
    <w:p w:rsidR="00A30DF2" w:rsidRPr="00126D89" w:rsidRDefault="00A30DF2" w:rsidP="00F47931">
      <w:pPr>
        <w:spacing w:after="0" w:line="240" w:lineRule="auto"/>
        <w:ind w:firstLine="709"/>
        <w:jc w:val="both"/>
        <w:rPr>
          <w:rFonts w:ascii="Times New Roman" w:hAnsi="Times New Roman"/>
          <w:sz w:val="28"/>
          <w:szCs w:val="28"/>
          <w:lang w:val="kk-KZ"/>
        </w:rPr>
      </w:pPr>
      <w:r w:rsidRPr="00126D89">
        <w:rPr>
          <w:rFonts w:ascii="Times New Roman" w:hAnsi="Times New Roman"/>
          <w:bCs/>
          <w:sz w:val="28"/>
          <w:szCs w:val="28"/>
          <w:lang w:val="kk-KZ"/>
        </w:rPr>
        <w:t>5 Автомобиль жолдарын мемлекеттiк есепке алу ережесi</w:t>
      </w:r>
      <w:r>
        <w:rPr>
          <w:rFonts w:ascii="Times New Roman" w:hAnsi="Times New Roman"/>
          <w:bCs/>
          <w:sz w:val="28"/>
          <w:szCs w:val="28"/>
          <w:lang w:val="kk-KZ"/>
        </w:rPr>
        <w:t xml:space="preserve">. </w:t>
      </w:r>
      <w:r>
        <w:rPr>
          <w:rFonts w:ascii="Times New Roman" w:hAnsi="Times New Roman"/>
          <w:sz w:val="28"/>
          <w:szCs w:val="28"/>
          <w:lang w:val="kk-KZ"/>
        </w:rPr>
        <w:t>ҚР</w:t>
      </w:r>
      <w:r w:rsidRPr="00126D89">
        <w:rPr>
          <w:rFonts w:ascii="Times New Roman" w:hAnsi="Times New Roman"/>
          <w:sz w:val="28"/>
          <w:szCs w:val="28"/>
          <w:lang w:val="kk-KZ"/>
        </w:rPr>
        <w:t xml:space="preserve"> Үкiметiнiң 2003 ж</w:t>
      </w:r>
      <w:r>
        <w:rPr>
          <w:rFonts w:ascii="Times New Roman" w:hAnsi="Times New Roman"/>
          <w:sz w:val="28"/>
          <w:szCs w:val="28"/>
          <w:lang w:val="kk-KZ"/>
        </w:rPr>
        <w:t>.</w:t>
      </w:r>
      <w:r w:rsidRPr="00126D89">
        <w:rPr>
          <w:rFonts w:ascii="Times New Roman" w:hAnsi="Times New Roman"/>
          <w:sz w:val="28"/>
          <w:szCs w:val="28"/>
          <w:lang w:val="kk-KZ"/>
        </w:rPr>
        <w:t xml:space="preserve"> 18</w:t>
      </w:r>
      <w:r>
        <w:rPr>
          <w:rFonts w:ascii="Times New Roman" w:hAnsi="Times New Roman"/>
          <w:sz w:val="28"/>
          <w:szCs w:val="28"/>
          <w:lang w:val="kk-KZ"/>
        </w:rPr>
        <w:t>.03.</w:t>
      </w:r>
      <w:r w:rsidRPr="00126D89">
        <w:rPr>
          <w:rFonts w:ascii="Times New Roman" w:hAnsi="Times New Roman"/>
          <w:sz w:val="28"/>
          <w:szCs w:val="28"/>
          <w:lang w:val="kk-KZ"/>
        </w:rPr>
        <w:t xml:space="preserve"> N 265 қаулысы</w:t>
      </w:r>
      <w:r>
        <w:rPr>
          <w:rFonts w:ascii="Times New Roman" w:hAnsi="Times New Roman"/>
          <w:sz w:val="28"/>
          <w:szCs w:val="28"/>
          <w:lang w:val="kk-KZ"/>
        </w:rPr>
        <w:t>. ҚР</w:t>
      </w:r>
      <w:r w:rsidRPr="00126D89">
        <w:rPr>
          <w:rFonts w:ascii="Times New Roman" w:hAnsi="Times New Roman"/>
          <w:sz w:val="28"/>
          <w:szCs w:val="28"/>
          <w:lang w:val="kk-KZ"/>
        </w:rPr>
        <w:t xml:space="preserve"> ПҮАЖ-ы, 2003 ж., N 12, 133-құжат</w:t>
      </w:r>
    </w:p>
    <w:p w:rsidR="00A30DF2" w:rsidRDefault="00A30DF2" w:rsidP="00F47931">
      <w:pPr>
        <w:spacing w:after="0" w:line="240" w:lineRule="auto"/>
        <w:ind w:firstLine="709"/>
        <w:jc w:val="both"/>
        <w:rPr>
          <w:rFonts w:ascii="Times New Roman" w:hAnsi="Times New Roman"/>
          <w:sz w:val="28"/>
          <w:szCs w:val="28"/>
          <w:lang w:val="kk-KZ"/>
        </w:rPr>
      </w:pPr>
      <w:r w:rsidRPr="00126D89">
        <w:rPr>
          <w:rFonts w:ascii="Times New Roman" w:hAnsi="Times New Roman"/>
          <w:bCs/>
          <w:sz w:val="28"/>
          <w:szCs w:val="28"/>
          <w:lang w:val="kk-KZ"/>
        </w:rPr>
        <w:t>6 Ақылы автомобиль жолдарын және көпiр өткелдерiн пайдалану ережесi</w:t>
      </w:r>
      <w:r>
        <w:rPr>
          <w:rFonts w:ascii="Times New Roman" w:hAnsi="Times New Roman"/>
          <w:bCs/>
          <w:sz w:val="28"/>
          <w:szCs w:val="28"/>
          <w:lang w:val="kk-KZ"/>
        </w:rPr>
        <w:t xml:space="preserve">. </w:t>
      </w:r>
      <w:r>
        <w:rPr>
          <w:rFonts w:ascii="Times New Roman" w:hAnsi="Times New Roman"/>
          <w:sz w:val="28"/>
          <w:szCs w:val="28"/>
          <w:lang w:val="kk-KZ"/>
        </w:rPr>
        <w:t>ҚР</w:t>
      </w:r>
      <w:r w:rsidRPr="00126D89">
        <w:rPr>
          <w:rFonts w:ascii="Times New Roman" w:hAnsi="Times New Roman"/>
          <w:sz w:val="28"/>
          <w:szCs w:val="28"/>
          <w:lang w:val="kk-KZ"/>
        </w:rPr>
        <w:t xml:space="preserve"> Үкiметiнiң 2007ж</w:t>
      </w:r>
      <w:r>
        <w:rPr>
          <w:rFonts w:ascii="Times New Roman" w:hAnsi="Times New Roman"/>
          <w:sz w:val="28"/>
          <w:szCs w:val="28"/>
          <w:lang w:val="kk-KZ"/>
        </w:rPr>
        <w:t>.</w:t>
      </w:r>
      <w:r w:rsidRPr="00126D89">
        <w:rPr>
          <w:rFonts w:ascii="Times New Roman" w:hAnsi="Times New Roman"/>
          <w:sz w:val="28"/>
          <w:szCs w:val="28"/>
          <w:lang w:val="kk-KZ"/>
        </w:rPr>
        <w:t xml:space="preserve"> 30</w:t>
      </w:r>
      <w:r>
        <w:rPr>
          <w:rFonts w:ascii="Times New Roman" w:hAnsi="Times New Roman"/>
          <w:sz w:val="28"/>
          <w:szCs w:val="28"/>
          <w:lang w:val="kk-KZ"/>
        </w:rPr>
        <w:t>. 01</w:t>
      </w:r>
      <w:r w:rsidRPr="00126D89">
        <w:rPr>
          <w:rFonts w:ascii="Times New Roman" w:hAnsi="Times New Roman"/>
          <w:sz w:val="28"/>
          <w:szCs w:val="28"/>
          <w:lang w:val="kk-KZ"/>
        </w:rPr>
        <w:t xml:space="preserve"> N 71 Қаулысы</w:t>
      </w:r>
      <w:r>
        <w:rPr>
          <w:rFonts w:ascii="Times New Roman" w:hAnsi="Times New Roman"/>
          <w:sz w:val="28"/>
          <w:szCs w:val="28"/>
          <w:lang w:val="kk-KZ"/>
        </w:rPr>
        <w:t>. ҚР</w:t>
      </w:r>
      <w:r w:rsidRPr="00126D89">
        <w:rPr>
          <w:rFonts w:ascii="Times New Roman" w:hAnsi="Times New Roman"/>
          <w:sz w:val="28"/>
          <w:szCs w:val="28"/>
          <w:lang w:val="kk-KZ"/>
        </w:rPr>
        <w:t xml:space="preserve"> ПҮАЖ-ы, 2007ж., N 2, 31-құжат</w:t>
      </w:r>
    </w:p>
    <w:p w:rsidR="00A30DF2" w:rsidRPr="001E5B44" w:rsidRDefault="00A30DF2" w:rsidP="00F47931">
      <w:pPr>
        <w:spacing w:after="0" w:line="240" w:lineRule="auto"/>
        <w:ind w:firstLine="709"/>
        <w:jc w:val="both"/>
        <w:rPr>
          <w:rFonts w:ascii="Times New Roman" w:hAnsi="Times New Roman"/>
          <w:sz w:val="28"/>
          <w:szCs w:val="28"/>
          <w:lang w:val="kk-KZ"/>
        </w:rPr>
      </w:pPr>
      <w:r w:rsidRPr="001E5B44">
        <w:rPr>
          <w:rFonts w:ascii="Times New Roman" w:hAnsi="Times New Roman"/>
          <w:sz w:val="28"/>
          <w:szCs w:val="28"/>
          <w:lang w:val="kk-KZ"/>
        </w:rPr>
        <w:t>7 Қазақстан Республикасының автомобиль жолдарымен жүруге арналған автокөлiк құралдарының рұқсат етiлген параметрлерiн бекiту туралы.</w:t>
      </w:r>
      <w:r>
        <w:rPr>
          <w:rFonts w:ascii="Times New Roman" w:hAnsi="Times New Roman"/>
          <w:sz w:val="28"/>
          <w:szCs w:val="28"/>
          <w:lang w:val="kk-KZ"/>
        </w:rPr>
        <w:t>ҚР</w:t>
      </w:r>
      <w:r w:rsidRPr="001E5B44">
        <w:rPr>
          <w:rFonts w:ascii="Times New Roman" w:hAnsi="Times New Roman"/>
          <w:sz w:val="28"/>
          <w:szCs w:val="28"/>
          <w:lang w:val="kk-KZ"/>
        </w:rPr>
        <w:t xml:space="preserve"> Үкiметiнiң қаулысы 2002ж</w:t>
      </w:r>
      <w:r>
        <w:rPr>
          <w:rFonts w:ascii="Times New Roman" w:hAnsi="Times New Roman"/>
          <w:sz w:val="28"/>
          <w:szCs w:val="28"/>
          <w:lang w:val="kk-KZ"/>
        </w:rPr>
        <w:t>.</w:t>
      </w:r>
      <w:r w:rsidRPr="001E5B44">
        <w:rPr>
          <w:rFonts w:ascii="Times New Roman" w:hAnsi="Times New Roman"/>
          <w:sz w:val="28"/>
          <w:szCs w:val="28"/>
          <w:lang w:val="kk-KZ"/>
        </w:rPr>
        <w:t xml:space="preserve"> 19</w:t>
      </w:r>
      <w:r>
        <w:rPr>
          <w:rFonts w:ascii="Times New Roman" w:hAnsi="Times New Roman"/>
          <w:sz w:val="28"/>
          <w:szCs w:val="28"/>
          <w:lang w:val="kk-KZ"/>
        </w:rPr>
        <w:t>.01.</w:t>
      </w:r>
      <w:r w:rsidRPr="001E5B44">
        <w:rPr>
          <w:rFonts w:ascii="Times New Roman" w:hAnsi="Times New Roman"/>
          <w:sz w:val="28"/>
          <w:szCs w:val="28"/>
          <w:lang w:val="kk-KZ"/>
        </w:rPr>
        <w:t xml:space="preserve"> N 62. </w:t>
      </w:r>
      <w:r>
        <w:rPr>
          <w:rFonts w:ascii="Times New Roman" w:hAnsi="Times New Roman"/>
          <w:sz w:val="28"/>
          <w:szCs w:val="28"/>
          <w:lang w:val="kk-KZ"/>
        </w:rPr>
        <w:t>ҚР</w:t>
      </w:r>
      <w:r w:rsidRPr="001E5B44">
        <w:rPr>
          <w:rFonts w:ascii="Times New Roman" w:hAnsi="Times New Roman"/>
          <w:sz w:val="28"/>
          <w:szCs w:val="28"/>
          <w:lang w:val="kk-KZ"/>
        </w:rPr>
        <w:t xml:space="preserve"> ПҮАЖ-ы, 2002 ж., N 2-3, 18-құжат. </w:t>
      </w:r>
    </w:p>
    <w:p w:rsidR="00A30DF2" w:rsidRPr="009A688E" w:rsidRDefault="00A30DF2" w:rsidP="00F47931">
      <w:pPr>
        <w:shd w:val="clear" w:color="auto" w:fill="FFFFFF"/>
        <w:spacing w:after="0" w:line="240" w:lineRule="auto"/>
        <w:ind w:firstLine="709"/>
        <w:jc w:val="both"/>
        <w:rPr>
          <w:rFonts w:ascii="Times New Roman" w:hAnsi="Times New Roman"/>
          <w:sz w:val="28"/>
          <w:szCs w:val="28"/>
          <w:lang w:val="kk-KZ"/>
        </w:rPr>
      </w:pPr>
      <w:r w:rsidRPr="001E5B44">
        <w:rPr>
          <w:rFonts w:ascii="Times New Roman" w:hAnsi="Times New Roman"/>
          <w:sz w:val="28"/>
          <w:szCs w:val="28"/>
          <w:lang w:val="kk-KZ"/>
        </w:rPr>
        <w:t xml:space="preserve">8 Қазақстан Республикасының2020 жылға дейінгі көлік стратегиясы. </w:t>
      </w:r>
      <w:r w:rsidRPr="009A688E">
        <w:rPr>
          <w:rFonts w:ascii="Times New Roman" w:hAnsi="Times New Roman"/>
          <w:sz w:val="28"/>
          <w:szCs w:val="28"/>
          <w:shd w:val="clear" w:color="auto" w:fill="E8E9EB"/>
          <w:lang w:val="kk-KZ"/>
        </w:rPr>
        <w:t xml:space="preserve">ҚР Үкіметінің 2005ж. 31 01 N 75 Қаулысы. </w:t>
      </w:r>
      <w:hyperlink r:id="rId106" w:history="1">
        <w:r w:rsidRPr="009A688E">
          <w:rPr>
            <w:rStyle w:val="ac"/>
            <w:rFonts w:ascii="Times New Roman" w:hAnsi="Times New Roman"/>
            <w:sz w:val="28"/>
            <w:szCs w:val="28"/>
            <w:lang w:val="kk-KZ"/>
          </w:rPr>
          <w:t>http://adilet.zan.kz</w:t>
        </w:r>
      </w:hyperlink>
    </w:p>
    <w:p w:rsidR="00A30DF2" w:rsidRPr="0009482A" w:rsidRDefault="00A30DF2" w:rsidP="00F47931">
      <w:pPr>
        <w:widowControl w:val="0"/>
        <w:shd w:val="clear" w:color="auto" w:fill="FFFFFF"/>
        <w:autoSpaceDE w:val="0"/>
        <w:autoSpaceDN w:val="0"/>
        <w:adjustRightInd w:val="0"/>
        <w:spacing w:after="0" w:line="240" w:lineRule="auto"/>
        <w:ind w:firstLine="709"/>
        <w:jc w:val="both"/>
        <w:rPr>
          <w:rFonts w:ascii="Times New Roman" w:hAnsi="Times New Roman"/>
          <w:bCs/>
          <w:caps/>
          <w:sz w:val="28"/>
          <w:szCs w:val="28"/>
          <w:lang w:val="kk-KZ"/>
        </w:rPr>
      </w:pPr>
      <w:r w:rsidRPr="009A688E">
        <w:rPr>
          <w:rFonts w:ascii="Times New Roman" w:hAnsi="Times New Roman"/>
          <w:sz w:val="28"/>
          <w:szCs w:val="28"/>
          <w:lang w:val="kk-KZ"/>
        </w:rPr>
        <w:t xml:space="preserve">9 Жол жұрісі туралы. Жоба. </w:t>
      </w:r>
      <w:r w:rsidRPr="009A688E">
        <w:rPr>
          <w:rFonts w:ascii="Times New Roman" w:hAnsi="Times New Roman"/>
          <w:sz w:val="28"/>
          <w:szCs w:val="28"/>
          <w:shd w:val="clear" w:color="auto" w:fill="E8E9EB"/>
          <w:lang w:val="kk-KZ"/>
        </w:rPr>
        <w:t xml:space="preserve">ҚР </w:t>
      </w:r>
      <w:r w:rsidRPr="009A688E">
        <w:rPr>
          <w:rFonts w:ascii="Times New Roman" w:hAnsi="Times New Roman"/>
          <w:sz w:val="28"/>
          <w:szCs w:val="28"/>
          <w:lang w:val="kk-KZ"/>
        </w:rPr>
        <w:t>Заңы. ҚР Үкіметінің 2012 ж.</w:t>
      </w:r>
      <w:r w:rsidRPr="0009482A">
        <w:rPr>
          <w:rFonts w:ascii="Times New Roman" w:hAnsi="Times New Roman"/>
          <w:sz w:val="28"/>
          <w:szCs w:val="28"/>
          <w:lang w:val="kk-KZ"/>
        </w:rPr>
        <w:t xml:space="preserve"> 28. 12. № 1688 </w:t>
      </w:r>
      <w:bookmarkStart w:id="2" w:name="SUB1002757972"/>
      <w:r w:rsidR="003C218F" w:rsidRPr="0009482A">
        <w:rPr>
          <w:rFonts w:ascii="Times New Roman" w:hAnsi="Times New Roman"/>
          <w:sz w:val="28"/>
          <w:szCs w:val="28"/>
          <w:u w:val="single"/>
          <w:lang w:val="kk-KZ"/>
        </w:rPr>
        <w:fldChar w:fldCharType="begin"/>
      </w:r>
      <w:r w:rsidRPr="0009482A">
        <w:rPr>
          <w:rFonts w:ascii="Times New Roman" w:hAnsi="Times New Roman"/>
          <w:sz w:val="28"/>
          <w:szCs w:val="28"/>
          <w:u w:val="single"/>
          <w:lang w:val="kk-KZ"/>
        </w:rPr>
        <w:instrText xml:space="preserve"> HYPERLINK "http://online.zakon.kz/Document/?link_id=1002757972" \o "Қаулысымен" \t "_parent" </w:instrText>
      </w:r>
      <w:r w:rsidR="003C218F" w:rsidRPr="0009482A">
        <w:rPr>
          <w:rFonts w:ascii="Times New Roman" w:hAnsi="Times New Roman"/>
          <w:sz w:val="28"/>
          <w:szCs w:val="28"/>
          <w:u w:val="single"/>
          <w:lang w:val="kk-KZ"/>
        </w:rPr>
        <w:fldChar w:fldCharType="separate"/>
      </w:r>
      <w:r w:rsidRPr="0009482A">
        <w:rPr>
          <w:rFonts w:ascii="Times New Roman" w:hAnsi="Times New Roman"/>
          <w:bCs/>
          <w:sz w:val="28"/>
          <w:szCs w:val="28"/>
          <w:u w:val="single"/>
          <w:lang w:val="kk-KZ"/>
        </w:rPr>
        <w:t>Қаулысымен</w:t>
      </w:r>
      <w:r w:rsidR="003C218F" w:rsidRPr="0009482A">
        <w:rPr>
          <w:rFonts w:ascii="Times New Roman" w:hAnsi="Times New Roman"/>
          <w:sz w:val="28"/>
          <w:szCs w:val="28"/>
          <w:u w:val="single"/>
          <w:lang w:val="kk-KZ"/>
        </w:rPr>
        <w:fldChar w:fldCharType="end"/>
      </w:r>
      <w:bookmarkEnd w:id="2"/>
      <w:r w:rsidRPr="0009482A">
        <w:rPr>
          <w:rFonts w:ascii="Times New Roman" w:hAnsi="Times New Roman"/>
          <w:sz w:val="28"/>
          <w:szCs w:val="28"/>
          <w:lang w:val="kk-KZ"/>
        </w:rPr>
        <w:t>ҚР Парламенті Мәжілісінің Қарауына енгізілді</w:t>
      </w:r>
    </w:p>
    <w:p w:rsidR="00A30DF2" w:rsidRPr="00400780" w:rsidRDefault="00A30DF2" w:rsidP="00F47931">
      <w:pPr>
        <w:pStyle w:val="formattext"/>
        <w:tabs>
          <w:tab w:val="left" w:pos="1134"/>
        </w:tabs>
        <w:ind w:firstLine="709"/>
        <w:jc w:val="both"/>
        <w:rPr>
          <w:sz w:val="28"/>
          <w:szCs w:val="28"/>
          <w:lang w:val="kk-KZ"/>
        </w:rPr>
      </w:pPr>
      <w:r w:rsidRPr="0009482A">
        <w:rPr>
          <w:sz w:val="28"/>
          <w:szCs w:val="28"/>
          <w:lang w:val="kk-KZ"/>
        </w:rPr>
        <w:t>10 Қазақстан Республикасындағы құрылыс, қала құрылысы және архитектуралық қызмет туралы. Қазақстан Республикасының Заңы. 16.07.2001ж. № 242</w:t>
      </w:r>
      <w:r>
        <w:rPr>
          <w:sz w:val="28"/>
          <w:szCs w:val="28"/>
          <w:lang w:val="kk-KZ"/>
        </w:rPr>
        <w:t>.</w:t>
      </w:r>
      <w:hyperlink r:id="rId107" w:history="1">
        <w:r w:rsidRPr="0009482A">
          <w:rPr>
            <w:rStyle w:val="ac"/>
            <w:sz w:val="28"/>
            <w:szCs w:val="28"/>
            <w:lang w:val="kk-KZ"/>
          </w:rPr>
          <w:t>http://adilet.zan.kz/</w:t>
        </w:r>
      </w:hyperlink>
    </w:p>
    <w:p w:rsidR="00A30DF2" w:rsidRPr="00400780" w:rsidRDefault="00A30DF2" w:rsidP="00F47931">
      <w:pPr>
        <w:spacing w:after="0" w:line="240" w:lineRule="auto"/>
        <w:ind w:firstLine="709"/>
        <w:jc w:val="both"/>
        <w:rPr>
          <w:rFonts w:ascii="Times New Roman" w:hAnsi="Times New Roman"/>
          <w:sz w:val="28"/>
          <w:szCs w:val="28"/>
          <w:lang w:val="kk-KZ"/>
        </w:rPr>
      </w:pPr>
      <w:r w:rsidRPr="002E7E64">
        <w:rPr>
          <w:rFonts w:ascii="Times New Roman" w:hAnsi="Times New Roman"/>
          <w:sz w:val="28"/>
          <w:szCs w:val="28"/>
          <w:lang w:val="kk-KZ"/>
        </w:rPr>
        <w:t xml:space="preserve">11 </w:t>
      </w:r>
      <w:r w:rsidRPr="00400780">
        <w:rPr>
          <w:rFonts w:ascii="Times New Roman" w:hAnsi="Times New Roman"/>
          <w:bCs/>
          <w:sz w:val="28"/>
          <w:szCs w:val="28"/>
          <w:lang w:val="kk-KZ"/>
        </w:rPr>
        <w:t>Қазақстан Республикасының автомобиль жолдарымен жүруге арналған автокөлiк құралдарының рұқсат етiлген параметрлерi</w:t>
      </w:r>
      <w:r>
        <w:rPr>
          <w:rFonts w:ascii="Times New Roman" w:hAnsi="Times New Roman"/>
          <w:bCs/>
          <w:sz w:val="28"/>
          <w:szCs w:val="28"/>
          <w:lang w:val="kk-KZ"/>
        </w:rPr>
        <w:t>.</w:t>
      </w:r>
      <w:r w:rsidRPr="002E7E64">
        <w:rPr>
          <w:rFonts w:ascii="Times New Roman" w:hAnsi="Times New Roman"/>
          <w:bCs/>
          <w:sz w:val="28"/>
          <w:szCs w:val="28"/>
          <w:lang w:val="kk-KZ"/>
        </w:rPr>
        <w:t>ҚР</w:t>
      </w:r>
      <w:r w:rsidRPr="00400780">
        <w:rPr>
          <w:rFonts w:ascii="Times New Roman" w:hAnsi="Times New Roman"/>
          <w:sz w:val="28"/>
          <w:szCs w:val="28"/>
          <w:lang w:val="kk-KZ"/>
        </w:rPr>
        <w:t xml:space="preserve"> Үкiметiнiң қаулысы 2002 ж</w:t>
      </w:r>
      <w:r w:rsidRPr="002E7E64">
        <w:rPr>
          <w:rFonts w:ascii="Times New Roman" w:hAnsi="Times New Roman"/>
          <w:sz w:val="28"/>
          <w:szCs w:val="28"/>
          <w:lang w:val="kk-KZ"/>
        </w:rPr>
        <w:t>.</w:t>
      </w:r>
      <w:r w:rsidRPr="00400780">
        <w:rPr>
          <w:rFonts w:ascii="Times New Roman" w:hAnsi="Times New Roman"/>
          <w:sz w:val="28"/>
          <w:szCs w:val="28"/>
          <w:lang w:val="kk-KZ"/>
        </w:rPr>
        <w:t xml:space="preserve"> 19</w:t>
      </w:r>
      <w:r w:rsidRPr="002E7E64">
        <w:rPr>
          <w:rFonts w:ascii="Times New Roman" w:hAnsi="Times New Roman"/>
          <w:sz w:val="28"/>
          <w:szCs w:val="28"/>
          <w:lang w:val="kk-KZ"/>
        </w:rPr>
        <w:t>.01.</w:t>
      </w:r>
      <w:r w:rsidRPr="00400780">
        <w:rPr>
          <w:rFonts w:ascii="Times New Roman" w:hAnsi="Times New Roman"/>
          <w:sz w:val="28"/>
          <w:szCs w:val="28"/>
          <w:lang w:val="kk-KZ"/>
        </w:rPr>
        <w:t xml:space="preserve"> N62</w:t>
      </w:r>
      <w:r w:rsidRPr="002E7E64">
        <w:rPr>
          <w:rFonts w:ascii="Times New Roman" w:hAnsi="Times New Roman"/>
          <w:sz w:val="28"/>
          <w:szCs w:val="28"/>
          <w:lang w:val="kk-KZ"/>
        </w:rPr>
        <w:t>. ҚР</w:t>
      </w:r>
      <w:r w:rsidRPr="00400780">
        <w:rPr>
          <w:rFonts w:ascii="Times New Roman" w:hAnsi="Times New Roman"/>
          <w:sz w:val="28"/>
          <w:szCs w:val="28"/>
          <w:lang w:val="kk-KZ"/>
        </w:rPr>
        <w:t xml:space="preserve"> ПҮАЖ-ы, 2002 ж., N 2-3, 18-құжат</w:t>
      </w:r>
    </w:p>
    <w:p w:rsidR="00A30DF2" w:rsidRDefault="00A30DF2" w:rsidP="00F47931">
      <w:pPr>
        <w:pStyle w:val="formattext"/>
        <w:tabs>
          <w:tab w:val="left" w:pos="1134"/>
        </w:tabs>
        <w:ind w:firstLine="709"/>
        <w:jc w:val="both"/>
        <w:rPr>
          <w:sz w:val="28"/>
          <w:szCs w:val="28"/>
          <w:lang w:val="kk-KZ"/>
        </w:rPr>
      </w:pPr>
      <w:r w:rsidRPr="00962857">
        <w:rPr>
          <w:sz w:val="28"/>
          <w:szCs w:val="28"/>
          <w:lang w:val="kk-KZ"/>
        </w:rPr>
        <w:t xml:space="preserve">12  </w:t>
      </w:r>
      <w:r w:rsidRPr="00962857">
        <w:rPr>
          <w:rStyle w:val="s1"/>
          <w:sz w:val="28"/>
          <w:szCs w:val="28"/>
        </w:rPr>
        <w:t>План по созданию и развитию пилотного кластера «Транспортная логистика»</w:t>
      </w:r>
      <w:r>
        <w:rPr>
          <w:rStyle w:val="s1"/>
          <w:sz w:val="28"/>
          <w:szCs w:val="28"/>
        </w:rPr>
        <w:t xml:space="preserve">. </w:t>
      </w:r>
      <w:r w:rsidRPr="00962857">
        <w:rPr>
          <w:rStyle w:val="s0"/>
          <w:szCs w:val="28"/>
        </w:rPr>
        <w:t>Утв</w:t>
      </w:r>
      <w:r>
        <w:rPr>
          <w:rStyle w:val="s0"/>
          <w:szCs w:val="28"/>
        </w:rPr>
        <w:t>. ПП РК</w:t>
      </w:r>
      <w:r w:rsidRPr="00962857">
        <w:rPr>
          <w:rStyle w:val="s0"/>
          <w:szCs w:val="28"/>
        </w:rPr>
        <w:t xml:space="preserve"> от 25</w:t>
      </w:r>
      <w:r>
        <w:rPr>
          <w:rStyle w:val="s0"/>
          <w:szCs w:val="28"/>
        </w:rPr>
        <w:t>. 06</w:t>
      </w:r>
      <w:r w:rsidRPr="00962857">
        <w:rPr>
          <w:rStyle w:val="s0"/>
          <w:szCs w:val="28"/>
        </w:rPr>
        <w:t xml:space="preserve"> 2005г</w:t>
      </w:r>
      <w:r>
        <w:rPr>
          <w:rStyle w:val="s0"/>
          <w:szCs w:val="28"/>
        </w:rPr>
        <w:t>.</w:t>
      </w:r>
      <w:r w:rsidRPr="00962857">
        <w:rPr>
          <w:rStyle w:val="s0"/>
          <w:szCs w:val="28"/>
        </w:rPr>
        <w:t xml:space="preserve"> № 633</w:t>
      </w:r>
      <w:hyperlink r:id="rId108" w:history="1">
        <w:r w:rsidRPr="0009482A">
          <w:rPr>
            <w:rStyle w:val="ac"/>
            <w:sz w:val="28"/>
            <w:szCs w:val="28"/>
            <w:lang w:val="kk-KZ"/>
          </w:rPr>
          <w:t>http://adilet.zan.kz/</w:t>
        </w:r>
      </w:hyperlink>
    </w:p>
    <w:p w:rsidR="00A30DF2" w:rsidRPr="00D257A1" w:rsidRDefault="00A30DF2" w:rsidP="00F47931">
      <w:pPr>
        <w:spacing w:after="0" w:line="240" w:lineRule="auto"/>
        <w:ind w:firstLine="720"/>
        <w:jc w:val="both"/>
        <w:rPr>
          <w:rFonts w:ascii="Times New Roman" w:hAnsi="Times New Roman"/>
          <w:sz w:val="28"/>
          <w:szCs w:val="28"/>
          <w:lang w:val="kk-KZ"/>
        </w:rPr>
      </w:pPr>
      <w:r w:rsidRPr="00D257A1">
        <w:rPr>
          <w:rFonts w:ascii="Times New Roman" w:hAnsi="Times New Roman"/>
          <w:sz w:val="28"/>
          <w:szCs w:val="28"/>
          <w:lang w:val="kk-KZ"/>
        </w:rPr>
        <w:t xml:space="preserve">13 </w:t>
      </w:r>
      <w:r w:rsidRPr="00D257A1">
        <w:rPr>
          <w:rStyle w:val="s1"/>
          <w:rFonts w:ascii="Times New Roman" w:hAnsi="Times New Roman"/>
          <w:sz w:val="28"/>
          <w:szCs w:val="28"/>
        </w:rPr>
        <w:t>Нормативы финансированияна ремонт и содержание автомобильных дорогРеспублики Казахстан</w:t>
      </w:r>
      <w:r>
        <w:rPr>
          <w:rStyle w:val="s1"/>
          <w:rFonts w:ascii="Times New Roman" w:hAnsi="Times New Roman"/>
          <w:sz w:val="28"/>
          <w:szCs w:val="28"/>
          <w:lang w:val="kk-KZ"/>
        </w:rPr>
        <w:t>.</w:t>
      </w:r>
      <w:r>
        <w:rPr>
          <w:rFonts w:ascii="Times New Roman" w:hAnsi="Times New Roman"/>
          <w:sz w:val="28"/>
          <w:szCs w:val="28"/>
          <w:lang w:val="kk-KZ"/>
        </w:rPr>
        <w:t xml:space="preserve"> Утв. ПП РК </w:t>
      </w:r>
      <w:r w:rsidRPr="00D257A1">
        <w:rPr>
          <w:rStyle w:val="s1"/>
          <w:rFonts w:ascii="Times New Roman" w:hAnsi="Times New Roman"/>
          <w:sz w:val="28"/>
          <w:szCs w:val="28"/>
        </w:rPr>
        <w:t>от 30</w:t>
      </w:r>
      <w:r>
        <w:rPr>
          <w:rStyle w:val="s1"/>
          <w:rFonts w:ascii="Times New Roman" w:hAnsi="Times New Roman"/>
          <w:sz w:val="28"/>
          <w:szCs w:val="28"/>
          <w:lang w:val="kk-KZ"/>
        </w:rPr>
        <w:t>.04.</w:t>
      </w:r>
      <w:r w:rsidRPr="00D257A1">
        <w:rPr>
          <w:rStyle w:val="s1"/>
          <w:rFonts w:ascii="Times New Roman" w:hAnsi="Times New Roman"/>
          <w:sz w:val="28"/>
          <w:szCs w:val="28"/>
        </w:rPr>
        <w:t xml:space="preserve"> </w:t>
      </w:r>
      <w:smartTag w:uri="urn:schemas-microsoft-com:office:smarttags" w:element="metricconverter">
        <w:smartTagPr>
          <w:attr w:name="ProductID" w:val="2003 г"/>
        </w:smartTagPr>
        <w:r w:rsidRPr="00D257A1">
          <w:rPr>
            <w:rStyle w:val="s1"/>
            <w:rFonts w:ascii="Times New Roman" w:hAnsi="Times New Roman"/>
            <w:sz w:val="28"/>
            <w:szCs w:val="28"/>
          </w:rPr>
          <w:t>2003 г</w:t>
        </w:r>
      </w:smartTag>
      <w:r>
        <w:rPr>
          <w:rStyle w:val="s1"/>
          <w:rFonts w:ascii="Times New Roman" w:hAnsi="Times New Roman"/>
          <w:sz w:val="28"/>
          <w:szCs w:val="28"/>
          <w:lang w:val="kk-KZ"/>
        </w:rPr>
        <w:t>.,№</w:t>
      </w:r>
      <w:r w:rsidRPr="00D257A1">
        <w:rPr>
          <w:rStyle w:val="s1"/>
          <w:rFonts w:ascii="Times New Roman" w:hAnsi="Times New Roman"/>
          <w:sz w:val="28"/>
          <w:szCs w:val="28"/>
        </w:rPr>
        <w:t>423</w:t>
      </w:r>
      <w:r>
        <w:rPr>
          <w:rStyle w:val="s1"/>
          <w:rFonts w:ascii="Times New Roman" w:hAnsi="Times New Roman"/>
          <w:sz w:val="28"/>
          <w:szCs w:val="28"/>
          <w:lang w:val="kk-KZ"/>
        </w:rPr>
        <w:t xml:space="preserve">. </w:t>
      </w:r>
      <w:r w:rsidRPr="00D257A1">
        <w:rPr>
          <w:rFonts w:ascii="Times New Roman" w:hAnsi="Times New Roman"/>
          <w:sz w:val="28"/>
          <w:szCs w:val="28"/>
        </w:rPr>
        <w:t>Источник: ИС ПАРАГРАФ, 10.08.2010</w:t>
      </w:r>
    </w:p>
    <w:p w:rsidR="00A30DF2" w:rsidRPr="004F6914" w:rsidRDefault="00A30DF2" w:rsidP="004F6914">
      <w:pPr>
        <w:spacing w:after="0" w:line="240" w:lineRule="auto"/>
        <w:jc w:val="center"/>
        <w:rPr>
          <w:rFonts w:ascii="Times New Roman" w:hAnsi="Times New Roman"/>
          <w:sz w:val="16"/>
          <w:szCs w:val="16"/>
          <w:lang w:val="kk-KZ"/>
        </w:rPr>
      </w:pPr>
    </w:p>
    <w:p w:rsidR="00A30DF2" w:rsidRDefault="00A30DF2" w:rsidP="00F47931">
      <w:pPr>
        <w:spacing w:after="0" w:line="240" w:lineRule="auto"/>
        <w:jc w:val="center"/>
        <w:rPr>
          <w:rFonts w:ascii="Times New Roman" w:hAnsi="Times New Roman"/>
          <w:sz w:val="28"/>
          <w:szCs w:val="28"/>
          <w:lang w:val="kk-KZ"/>
        </w:rPr>
      </w:pPr>
      <w:r w:rsidRPr="00126D89">
        <w:rPr>
          <w:rFonts w:ascii="Times New Roman" w:hAnsi="Times New Roman"/>
          <w:b/>
          <w:sz w:val="28"/>
          <w:szCs w:val="28"/>
          <w:lang w:val="kk-KZ"/>
        </w:rPr>
        <w:t>Халықаралық және Қазақстан Республикасының стандарттары</w:t>
      </w:r>
      <w:r>
        <w:rPr>
          <w:rFonts w:ascii="Times New Roman" w:hAnsi="Times New Roman"/>
          <w:sz w:val="28"/>
          <w:szCs w:val="28"/>
          <w:lang w:val="kk-KZ"/>
        </w:rPr>
        <w:t>:</w:t>
      </w:r>
    </w:p>
    <w:p w:rsidR="00A30DF2" w:rsidRPr="004F6914" w:rsidRDefault="00A30DF2" w:rsidP="00F47931">
      <w:pPr>
        <w:spacing w:after="0" w:line="240" w:lineRule="auto"/>
        <w:jc w:val="center"/>
        <w:rPr>
          <w:rFonts w:ascii="Times New Roman" w:hAnsi="Times New Roman"/>
          <w:sz w:val="16"/>
          <w:szCs w:val="16"/>
          <w:lang w:val="kk-KZ"/>
        </w:rPr>
      </w:pPr>
    </w:p>
    <w:p w:rsidR="00A30DF2" w:rsidRPr="00A86DC0" w:rsidRDefault="00A30DF2" w:rsidP="00F47931">
      <w:pPr>
        <w:spacing w:after="0" w:line="240" w:lineRule="auto"/>
        <w:ind w:firstLine="720"/>
        <w:jc w:val="both"/>
        <w:rPr>
          <w:rFonts w:ascii="Times New Roman" w:hAnsi="Times New Roman"/>
          <w:sz w:val="28"/>
          <w:szCs w:val="28"/>
          <w:lang w:val="kk-KZ"/>
        </w:rPr>
      </w:pPr>
      <w:r w:rsidRPr="00A86DC0">
        <w:rPr>
          <w:rFonts w:ascii="Times New Roman" w:hAnsi="Times New Roman"/>
          <w:bCs/>
          <w:sz w:val="28"/>
          <w:szCs w:val="28"/>
          <w:lang w:val="kk-KZ"/>
        </w:rPr>
        <w:t xml:space="preserve">1 </w:t>
      </w:r>
      <w:r w:rsidRPr="00126D89">
        <w:rPr>
          <w:rFonts w:ascii="Times New Roman" w:hAnsi="Times New Roman"/>
          <w:sz w:val="28"/>
          <w:szCs w:val="28"/>
          <w:lang w:val="kk-KZ"/>
        </w:rPr>
        <w:t>МЕЖГОСУД</w:t>
      </w:r>
      <w:r w:rsidRPr="001E5B44">
        <w:rPr>
          <w:rFonts w:ascii="Times New Roman" w:hAnsi="Times New Roman"/>
          <w:sz w:val="28"/>
          <w:szCs w:val="28"/>
          <w:lang w:val="kk-KZ"/>
        </w:rPr>
        <w:t xml:space="preserve">АРСТВЕННЫЙ СТАНДАРТ 30413-96. </w:t>
      </w:r>
      <w:r w:rsidRPr="001E5B44">
        <w:rPr>
          <w:rFonts w:ascii="Times New Roman" w:hAnsi="Times New Roman"/>
          <w:bCs/>
          <w:sz w:val="28"/>
          <w:szCs w:val="28"/>
          <w:lang w:val="kk-KZ"/>
        </w:rPr>
        <w:t>Дороги автомобильные. М</w:t>
      </w:r>
      <w:r w:rsidRPr="00A86DC0">
        <w:rPr>
          <w:rFonts w:ascii="Times New Roman" w:hAnsi="Times New Roman"/>
          <w:bCs/>
          <w:sz w:val="28"/>
          <w:szCs w:val="28"/>
        </w:rPr>
        <w:t>етод определения коэффициента сцепления колеса автомобиля с дорожным покрытием</w:t>
      </w:r>
      <w:r>
        <w:rPr>
          <w:rFonts w:ascii="Times New Roman" w:hAnsi="Times New Roman"/>
          <w:bCs/>
          <w:sz w:val="28"/>
          <w:szCs w:val="28"/>
          <w:lang w:val="kk-KZ"/>
        </w:rPr>
        <w:t xml:space="preserve">. </w:t>
      </w:r>
      <w:r w:rsidRPr="00A86DC0">
        <w:rPr>
          <w:rFonts w:ascii="Times New Roman" w:hAnsi="Times New Roman"/>
          <w:sz w:val="28"/>
          <w:szCs w:val="28"/>
        </w:rPr>
        <w:t>Принят Межгосударственной научно-технической комиссией по стандартизации, техническому нормированию и сертификации в строительстве (МНТКС) 12</w:t>
      </w:r>
      <w:r w:rsidRPr="00A86DC0">
        <w:rPr>
          <w:rFonts w:ascii="Times New Roman" w:hAnsi="Times New Roman"/>
          <w:sz w:val="28"/>
          <w:szCs w:val="28"/>
          <w:lang w:val="kk-KZ"/>
        </w:rPr>
        <w:t>. 12. 1996г.</w:t>
      </w:r>
      <w:r w:rsidRPr="00A86DC0">
        <w:rPr>
          <w:rFonts w:ascii="Times New Roman" w:hAnsi="Times New Roman"/>
          <w:sz w:val="28"/>
          <w:szCs w:val="28"/>
        </w:rPr>
        <w:t xml:space="preserve"> www.tsouz.ru</w:t>
      </w:r>
    </w:p>
    <w:p w:rsidR="00A30DF2" w:rsidRPr="00A86DC0" w:rsidRDefault="00A30DF2" w:rsidP="00F47931">
      <w:pPr>
        <w:spacing w:after="0" w:line="240" w:lineRule="auto"/>
        <w:ind w:firstLine="709"/>
        <w:jc w:val="both"/>
        <w:rPr>
          <w:rFonts w:ascii="Times New Roman" w:hAnsi="Times New Roman"/>
          <w:sz w:val="28"/>
          <w:szCs w:val="28"/>
          <w:lang w:val="kk-KZ"/>
        </w:rPr>
      </w:pPr>
      <w:r w:rsidRPr="00A86DC0">
        <w:rPr>
          <w:rFonts w:ascii="Times New Roman" w:hAnsi="Times New Roman"/>
          <w:sz w:val="28"/>
          <w:szCs w:val="28"/>
          <w:lang w:val="kk-KZ"/>
        </w:rPr>
        <w:lastRenderedPageBreak/>
        <w:t xml:space="preserve">2 </w:t>
      </w:r>
      <w:r w:rsidRPr="00A86DC0">
        <w:rPr>
          <w:rFonts w:ascii="Times New Roman" w:hAnsi="Times New Roman"/>
          <w:bCs/>
          <w:sz w:val="28"/>
          <w:szCs w:val="28"/>
        </w:rPr>
        <w:t>О принятии технического регламента Таможенного союза "Безопасность автомобильных дорог"</w:t>
      </w:r>
      <w:r>
        <w:rPr>
          <w:rFonts w:ascii="Times New Roman" w:hAnsi="Times New Roman"/>
          <w:bCs/>
          <w:sz w:val="28"/>
          <w:szCs w:val="28"/>
          <w:lang w:val="kk-KZ"/>
        </w:rPr>
        <w:t xml:space="preserve">. </w:t>
      </w:r>
      <w:r w:rsidRPr="00A86DC0">
        <w:rPr>
          <w:rFonts w:ascii="Times New Roman" w:hAnsi="Times New Roman"/>
          <w:sz w:val="28"/>
          <w:szCs w:val="28"/>
        </w:rPr>
        <w:t>Решение Комиссии таможенного союза от 18 октября 2011 года № 827www.tsouz.ru</w:t>
      </w:r>
    </w:p>
    <w:p w:rsidR="00A30DF2" w:rsidRPr="00A13C43" w:rsidRDefault="00A30DF2" w:rsidP="00F47931">
      <w:pPr>
        <w:spacing w:after="0" w:line="240" w:lineRule="auto"/>
        <w:ind w:firstLine="709"/>
        <w:jc w:val="both"/>
        <w:rPr>
          <w:rFonts w:ascii="Times New Roman" w:hAnsi="Times New Roman"/>
          <w:sz w:val="28"/>
          <w:szCs w:val="28"/>
          <w:lang w:val="kk-KZ"/>
        </w:rPr>
      </w:pPr>
      <w:r w:rsidRPr="00A13C43">
        <w:rPr>
          <w:rFonts w:ascii="Times New Roman" w:hAnsi="Times New Roman"/>
          <w:sz w:val="28"/>
          <w:szCs w:val="28"/>
          <w:lang w:val="kk-KZ"/>
        </w:rPr>
        <w:t>3 . ҚР СТ 1053-2002 Автомобиль жолдары. Терминдер мен анықтамалар.</w:t>
      </w:r>
      <w:hyperlink r:id="rId109" w:history="1">
        <w:r w:rsidRPr="000348DD">
          <w:rPr>
            <w:rStyle w:val="ac"/>
            <w:lang w:val="kk-KZ"/>
          </w:rPr>
          <w:t>http://adilet.zan.kz/</w:t>
        </w:r>
      </w:hyperlink>
    </w:p>
    <w:p w:rsidR="00A30DF2" w:rsidRPr="000348DD" w:rsidRDefault="00A30DF2" w:rsidP="00F47931">
      <w:pPr>
        <w:pStyle w:val="ab"/>
        <w:spacing w:before="0" w:beforeAutospacing="0" w:after="0" w:afterAutospacing="0"/>
        <w:ind w:firstLine="709"/>
        <w:jc w:val="both"/>
        <w:textAlignment w:val="baseline"/>
        <w:rPr>
          <w:color w:val="000000"/>
          <w:spacing w:val="2"/>
          <w:sz w:val="28"/>
          <w:szCs w:val="28"/>
          <w:lang w:val="kk-KZ"/>
        </w:rPr>
      </w:pPr>
      <w:r w:rsidRPr="00A13C43">
        <w:rPr>
          <w:color w:val="000000"/>
          <w:spacing w:val="2"/>
          <w:sz w:val="28"/>
          <w:szCs w:val="28"/>
          <w:lang w:val="kk-KZ"/>
        </w:rPr>
        <w:t>4 ҚР СТ 1124-2003 Жол қозғалысын ұйымдастыру техникалық құралдар</w:t>
      </w:r>
      <w:r w:rsidRPr="008F19C3">
        <w:rPr>
          <w:color w:val="000000"/>
          <w:spacing w:val="2"/>
          <w:sz w:val="28"/>
          <w:szCs w:val="28"/>
          <w:lang w:val="kk-KZ"/>
        </w:rPr>
        <w:t xml:space="preserve">ы. </w:t>
      </w:r>
      <w:r w:rsidRPr="00A13C43">
        <w:rPr>
          <w:color w:val="000000"/>
          <w:spacing w:val="2"/>
          <w:sz w:val="28"/>
          <w:szCs w:val="28"/>
        </w:rPr>
        <w:t>Жол таңбалары. Техникалық талаптар.</w:t>
      </w:r>
      <w:hyperlink r:id="rId110" w:history="1">
        <w:r w:rsidRPr="000348DD">
          <w:rPr>
            <w:rStyle w:val="ac"/>
            <w:lang w:val="kk-KZ"/>
          </w:rPr>
          <w:t>http://adilet.zan.kz/</w:t>
        </w:r>
      </w:hyperlink>
    </w:p>
    <w:p w:rsidR="00A30DF2" w:rsidRPr="000348DD" w:rsidRDefault="00A30DF2" w:rsidP="00F47931">
      <w:pPr>
        <w:pStyle w:val="ab"/>
        <w:spacing w:before="0" w:beforeAutospacing="0" w:after="0" w:afterAutospacing="0"/>
        <w:ind w:firstLine="709"/>
        <w:jc w:val="both"/>
        <w:textAlignment w:val="baseline"/>
        <w:rPr>
          <w:color w:val="000000"/>
          <w:spacing w:val="2"/>
          <w:sz w:val="28"/>
          <w:szCs w:val="28"/>
          <w:lang w:val="kk-KZ"/>
        </w:rPr>
      </w:pPr>
      <w:r w:rsidRPr="00A13C43">
        <w:rPr>
          <w:color w:val="000000"/>
          <w:spacing w:val="2"/>
          <w:sz w:val="28"/>
          <w:szCs w:val="28"/>
          <w:lang w:val="kk-KZ"/>
        </w:rPr>
        <w:t>5</w:t>
      </w:r>
      <w:r w:rsidRPr="00A13C43">
        <w:rPr>
          <w:color w:val="000000"/>
          <w:spacing w:val="2"/>
          <w:sz w:val="28"/>
          <w:szCs w:val="28"/>
        </w:rPr>
        <w:t xml:space="preserve"> ҚР СТ 1125-2002 Жол белгілері. Жалпы техникалық шарттар.</w:t>
      </w:r>
      <w:hyperlink r:id="rId111" w:history="1">
        <w:r w:rsidRPr="000348DD">
          <w:rPr>
            <w:rStyle w:val="ac"/>
            <w:lang w:val="kk-KZ"/>
          </w:rPr>
          <w:t>http://adilet.zan.kz/</w:t>
        </w:r>
      </w:hyperlink>
    </w:p>
    <w:p w:rsidR="00A30DF2" w:rsidRPr="000348DD" w:rsidRDefault="00A30DF2" w:rsidP="00F47931">
      <w:pPr>
        <w:pStyle w:val="ab"/>
        <w:spacing w:before="0" w:beforeAutospacing="0" w:after="0" w:afterAutospacing="0"/>
        <w:ind w:firstLine="709"/>
        <w:jc w:val="both"/>
        <w:textAlignment w:val="baseline"/>
        <w:rPr>
          <w:color w:val="000000"/>
          <w:spacing w:val="2"/>
          <w:sz w:val="28"/>
          <w:szCs w:val="28"/>
          <w:lang w:val="kk-KZ"/>
        </w:rPr>
      </w:pPr>
      <w:r w:rsidRPr="00A13C43">
        <w:rPr>
          <w:color w:val="000000"/>
          <w:spacing w:val="2"/>
          <w:sz w:val="28"/>
          <w:szCs w:val="28"/>
          <w:lang w:val="kk-KZ"/>
        </w:rPr>
        <w:t>6</w:t>
      </w:r>
      <w:r w:rsidRPr="00A13C43">
        <w:rPr>
          <w:color w:val="000000"/>
          <w:spacing w:val="2"/>
          <w:sz w:val="28"/>
          <w:szCs w:val="28"/>
        </w:rPr>
        <w:t xml:space="preserve"> ҚР СТ 1219-2003 Автомобиль жолдары және аэродромдар. Негіздер мен жамылғылардың тегіссіздігін өлшеу әдістері.</w:t>
      </w:r>
      <w:hyperlink r:id="rId112" w:history="1">
        <w:r w:rsidRPr="000348DD">
          <w:rPr>
            <w:rStyle w:val="ac"/>
            <w:lang w:val="kk-KZ"/>
          </w:rPr>
          <w:t>http://adilet.zan.kz/</w:t>
        </w:r>
      </w:hyperlink>
    </w:p>
    <w:p w:rsidR="00A30DF2" w:rsidRPr="000348DD" w:rsidRDefault="00A30DF2" w:rsidP="00F47931">
      <w:pPr>
        <w:pStyle w:val="ab"/>
        <w:spacing w:before="0" w:beforeAutospacing="0" w:after="0" w:afterAutospacing="0"/>
        <w:ind w:firstLine="709"/>
        <w:jc w:val="both"/>
        <w:textAlignment w:val="baseline"/>
        <w:rPr>
          <w:color w:val="000000"/>
          <w:spacing w:val="2"/>
          <w:sz w:val="28"/>
          <w:szCs w:val="28"/>
          <w:lang w:val="kk-KZ"/>
        </w:rPr>
      </w:pPr>
      <w:r w:rsidRPr="00A13C43">
        <w:rPr>
          <w:color w:val="000000"/>
          <w:spacing w:val="2"/>
          <w:sz w:val="28"/>
          <w:szCs w:val="28"/>
          <w:lang w:val="kk-KZ"/>
        </w:rPr>
        <w:t>7</w:t>
      </w:r>
      <w:r w:rsidRPr="008F19C3">
        <w:rPr>
          <w:color w:val="000000"/>
          <w:spacing w:val="2"/>
          <w:sz w:val="28"/>
          <w:szCs w:val="28"/>
          <w:lang w:val="kk-KZ"/>
        </w:rPr>
        <w:t xml:space="preserve"> ҚР СТ 1278-2004 Жолдық шектеулер жүйелері. Металдан жасалған қауіпсіздік тосқауылдары. Техникалық шарттар.</w:t>
      </w:r>
      <w:hyperlink r:id="rId113" w:history="1">
        <w:r w:rsidRPr="000348DD">
          <w:rPr>
            <w:rStyle w:val="ac"/>
            <w:lang w:val="kk-KZ"/>
          </w:rPr>
          <w:t>http://adilet.zan.kz/</w:t>
        </w:r>
      </w:hyperlink>
    </w:p>
    <w:p w:rsidR="00A30DF2" w:rsidRPr="000348DD" w:rsidRDefault="00A30DF2" w:rsidP="00F47931">
      <w:pPr>
        <w:pStyle w:val="ab"/>
        <w:spacing w:before="0" w:beforeAutospacing="0" w:after="0" w:afterAutospacing="0"/>
        <w:ind w:firstLine="709"/>
        <w:jc w:val="both"/>
        <w:textAlignment w:val="baseline"/>
        <w:rPr>
          <w:color w:val="000000"/>
          <w:spacing w:val="2"/>
          <w:sz w:val="28"/>
          <w:szCs w:val="28"/>
          <w:lang w:val="kk-KZ"/>
        </w:rPr>
      </w:pPr>
      <w:r w:rsidRPr="00A13C43">
        <w:rPr>
          <w:color w:val="000000"/>
          <w:spacing w:val="2"/>
          <w:sz w:val="28"/>
          <w:szCs w:val="28"/>
          <w:lang w:val="kk-KZ"/>
        </w:rPr>
        <w:t>8</w:t>
      </w:r>
      <w:r w:rsidRPr="00A13C43">
        <w:rPr>
          <w:color w:val="000000"/>
          <w:spacing w:val="2"/>
          <w:sz w:val="28"/>
          <w:szCs w:val="28"/>
        </w:rPr>
        <w:t xml:space="preserve"> ҚР СТ 1279-2004 Автомобиль жолдары және аэродромдар. Жол жамылғысының кедір-бұдырлығын және жол жамылғысымен автомобиль доңғалақтарының ілігу коэффициентін анықтау әдістері.</w:t>
      </w:r>
      <w:hyperlink r:id="rId114" w:history="1">
        <w:r w:rsidRPr="000348DD">
          <w:rPr>
            <w:rStyle w:val="ac"/>
            <w:lang w:val="kk-KZ"/>
          </w:rPr>
          <w:t>http://adilet.zan.kz/</w:t>
        </w:r>
      </w:hyperlink>
    </w:p>
    <w:p w:rsidR="00A30DF2" w:rsidRPr="000348DD" w:rsidRDefault="00A30DF2" w:rsidP="00F47931">
      <w:pPr>
        <w:pStyle w:val="ab"/>
        <w:spacing w:before="0" w:beforeAutospacing="0" w:after="0" w:afterAutospacing="0"/>
        <w:ind w:firstLine="709"/>
        <w:jc w:val="both"/>
        <w:textAlignment w:val="baseline"/>
        <w:rPr>
          <w:color w:val="000000"/>
          <w:spacing w:val="2"/>
          <w:sz w:val="28"/>
          <w:szCs w:val="28"/>
          <w:lang w:val="kk-KZ"/>
        </w:rPr>
      </w:pPr>
      <w:r w:rsidRPr="00A13C43">
        <w:rPr>
          <w:color w:val="000000"/>
          <w:spacing w:val="2"/>
          <w:sz w:val="28"/>
          <w:szCs w:val="28"/>
          <w:lang w:val="kk-KZ"/>
        </w:rPr>
        <w:t>9</w:t>
      </w:r>
      <w:r w:rsidRPr="00A13C43">
        <w:rPr>
          <w:color w:val="000000"/>
          <w:spacing w:val="2"/>
          <w:sz w:val="28"/>
          <w:szCs w:val="28"/>
        </w:rPr>
        <w:t xml:space="preserve"> ҚР СТ 1293-2004 Автомобиль жолдары және аэродромдар. Қатты емес жол төсемдерінің серпімділік модулін анықтау әдістері.</w:t>
      </w:r>
      <w:hyperlink r:id="rId115" w:history="1">
        <w:r w:rsidRPr="000348DD">
          <w:rPr>
            <w:rStyle w:val="ac"/>
            <w:lang w:val="kk-KZ"/>
          </w:rPr>
          <w:t>http://adilet.zan.kz/</w:t>
        </w:r>
      </w:hyperlink>
    </w:p>
    <w:p w:rsidR="00A30DF2" w:rsidRPr="000348DD" w:rsidRDefault="00A30DF2" w:rsidP="00F47931">
      <w:pPr>
        <w:pStyle w:val="ab"/>
        <w:spacing w:before="0" w:beforeAutospacing="0" w:after="0" w:afterAutospacing="0"/>
        <w:ind w:firstLine="709"/>
        <w:jc w:val="both"/>
        <w:textAlignment w:val="baseline"/>
        <w:rPr>
          <w:color w:val="000000"/>
          <w:spacing w:val="2"/>
          <w:sz w:val="28"/>
          <w:szCs w:val="28"/>
          <w:lang w:val="kk-KZ"/>
        </w:rPr>
      </w:pPr>
      <w:r w:rsidRPr="00A13C43">
        <w:rPr>
          <w:color w:val="000000"/>
          <w:spacing w:val="2"/>
          <w:sz w:val="28"/>
          <w:szCs w:val="28"/>
          <w:lang w:val="kk-KZ"/>
        </w:rPr>
        <w:t>10</w:t>
      </w:r>
      <w:r w:rsidRPr="008F19C3">
        <w:rPr>
          <w:color w:val="000000"/>
          <w:spacing w:val="2"/>
          <w:sz w:val="28"/>
          <w:szCs w:val="28"/>
          <w:lang w:val="kk-KZ"/>
        </w:rPr>
        <w:t xml:space="preserve"> ҚР СТ 1378-2005 Автомобиль жолдары. Қозғалыс қарқындылығын есепке алу.</w:t>
      </w:r>
      <w:hyperlink r:id="rId116" w:history="1">
        <w:r w:rsidRPr="000348DD">
          <w:rPr>
            <w:rStyle w:val="ac"/>
            <w:lang w:val="kk-KZ"/>
          </w:rPr>
          <w:t>http://adilet.zan.kz/</w:t>
        </w:r>
      </w:hyperlink>
    </w:p>
    <w:p w:rsidR="00A30DF2" w:rsidRPr="000348DD" w:rsidRDefault="00A30DF2" w:rsidP="00F47931">
      <w:pPr>
        <w:pStyle w:val="ab"/>
        <w:spacing w:before="0" w:beforeAutospacing="0" w:after="0" w:afterAutospacing="0"/>
        <w:ind w:firstLine="709"/>
        <w:jc w:val="both"/>
        <w:textAlignment w:val="baseline"/>
        <w:rPr>
          <w:color w:val="000000"/>
          <w:spacing w:val="2"/>
          <w:sz w:val="28"/>
          <w:szCs w:val="28"/>
          <w:lang w:val="kk-KZ"/>
        </w:rPr>
      </w:pPr>
      <w:r w:rsidRPr="00A13C43">
        <w:rPr>
          <w:color w:val="000000"/>
          <w:spacing w:val="2"/>
          <w:sz w:val="28"/>
          <w:szCs w:val="28"/>
          <w:lang w:val="kk-KZ"/>
        </w:rPr>
        <w:t>11</w:t>
      </w:r>
      <w:r w:rsidRPr="008F19C3">
        <w:rPr>
          <w:color w:val="000000"/>
          <w:spacing w:val="2"/>
          <w:sz w:val="28"/>
          <w:szCs w:val="28"/>
          <w:lang w:val="kk-KZ"/>
        </w:rPr>
        <w:t xml:space="preserve"> ҚР СТ 1397-2005 Автомобиль жолдары. Құрылысқа, қайта жаңғырту мен күрделі жөндеуге жобалық және жұмыс құжаттамасының құрамы мен ресімдеуге қойылатын талаптар.</w:t>
      </w:r>
      <w:hyperlink r:id="rId117" w:history="1">
        <w:r w:rsidRPr="000348DD">
          <w:rPr>
            <w:rStyle w:val="ac"/>
            <w:lang w:val="kk-KZ"/>
          </w:rPr>
          <w:t>http://adilet.zan.kz/</w:t>
        </w:r>
      </w:hyperlink>
    </w:p>
    <w:p w:rsidR="00A30DF2" w:rsidRPr="000348DD" w:rsidRDefault="00A30DF2" w:rsidP="00F47931">
      <w:pPr>
        <w:pStyle w:val="ab"/>
        <w:spacing w:before="0" w:beforeAutospacing="0" w:after="0" w:afterAutospacing="0"/>
        <w:ind w:firstLine="709"/>
        <w:jc w:val="both"/>
        <w:textAlignment w:val="baseline"/>
        <w:rPr>
          <w:spacing w:val="2"/>
          <w:sz w:val="28"/>
          <w:szCs w:val="28"/>
          <w:lang w:val="kk-KZ"/>
        </w:rPr>
      </w:pPr>
      <w:r w:rsidRPr="00A13C43">
        <w:rPr>
          <w:color w:val="000000"/>
          <w:spacing w:val="2"/>
          <w:sz w:val="28"/>
          <w:szCs w:val="28"/>
          <w:lang w:val="kk-KZ"/>
        </w:rPr>
        <w:t>12</w:t>
      </w:r>
      <w:r w:rsidRPr="008F19C3">
        <w:rPr>
          <w:color w:val="000000"/>
          <w:spacing w:val="2"/>
          <w:sz w:val="28"/>
          <w:szCs w:val="28"/>
          <w:lang w:val="kk-KZ"/>
        </w:rPr>
        <w:t xml:space="preserve"> ҚР СТ 1412-2005 Жол қозғалысын ұйымдастырудың техникалық </w:t>
      </w:r>
      <w:r w:rsidRPr="008F19C3">
        <w:rPr>
          <w:spacing w:val="2"/>
          <w:sz w:val="28"/>
          <w:szCs w:val="28"/>
          <w:lang w:val="kk-KZ"/>
        </w:rPr>
        <w:t xml:space="preserve">құралдары. </w:t>
      </w:r>
      <w:r w:rsidRPr="00B14004">
        <w:rPr>
          <w:spacing w:val="2"/>
          <w:sz w:val="28"/>
          <w:szCs w:val="28"/>
          <w:lang w:val="kk-KZ"/>
        </w:rPr>
        <w:t>Қолдану ережелері.</w:t>
      </w:r>
      <w:hyperlink r:id="rId118" w:history="1">
        <w:r w:rsidRPr="000348DD">
          <w:rPr>
            <w:rStyle w:val="ac"/>
            <w:lang w:val="kk-KZ"/>
          </w:rPr>
          <w:t>http://adilet.zan.kz/</w:t>
        </w:r>
      </w:hyperlink>
    </w:p>
    <w:p w:rsidR="00A30DF2" w:rsidRPr="00A44C0B" w:rsidRDefault="00A30DF2" w:rsidP="00F47931">
      <w:pPr>
        <w:pStyle w:val="ab"/>
        <w:spacing w:before="0" w:beforeAutospacing="0" w:after="0" w:afterAutospacing="0"/>
        <w:ind w:firstLine="709"/>
        <w:jc w:val="both"/>
        <w:rPr>
          <w:sz w:val="28"/>
          <w:szCs w:val="28"/>
          <w:lang w:val="kk-KZ"/>
        </w:rPr>
      </w:pPr>
      <w:r w:rsidRPr="00D66F15">
        <w:rPr>
          <w:spacing w:val="2"/>
          <w:sz w:val="28"/>
          <w:szCs w:val="28"/>
          <w:lang w:val="kk-KZ"/>
        </w:rPr>
        <w:t xml:space="preserve">13 </w:t>
      </w:r>
      <w:r>
        <w:rPr>
          <w:spacing w:val="2"/>
          <w:sz w:val="28"/>
          <w:szCs w:val="28"/>
          <w:lang w:val="kk-KZ"/>
        </w:rPr>
        <w:t xml:space="preserve">ҚР ҚНжЕ </w:t>
      </w:r>
      <w:r w:rsidRPr="008F19C3">
        <w:rPr>
          <w:spacing w:val="2"/>
          <w:sz w:val="28"/>
          <w:szCs w:val="28"/>
          <w:lang w:val="kk-KZ"/>
        </w:rPr>
        <w:t>(</w:t>
      </w:r>
      <w:r w:rsidRPr="008F19C3">
        <w:rPr>
          <w:bCs/>
          <w:sz w:val="28"/>
          <w:szCs w:val="28"/>
          <w:lang w:val="kk-KZ"/>
        </w:rPr>
        <w:t>СНиП РК) 3.03-09-2006Автомобиль</w:t>
      </w:r>
      <w:r>
        <w:rPr>
          <w:bCs/>
          <w:sz w:val="28"/>
          <w:szCs w:val="28"/>
          <w:lang w:val="kk-KZ"/>
        </w:rPr>
        <w:t>жолдары</w:t>
      </w:r>
      <w:r w:rsidRPr="008F19C3">
        <w:rPr>
          <w:bCs/>
          <w:sz w:val="28"/>
          <w:szCs w:val="28"/>
          <w:lang w:val="kk-KZ"/>
        </w:rPr>
        <w:t>HIGHWAYS</w:t>
      </w:r>
      <w:r w:rsidRPr="00D66F15">
        <w:rPr>
          <w:bCs/>
          <w:sz w:val="28"/>
          <w:szCs w:val="28"/>
          <w:lang w:val="kk-KZ"/>
        </w:rPr>
        <w:t xml:space="preserve">. </w:t>
      </w:r>
      <w:r>
        <w:rPr>
          <w:spacing w:val="2"/>
          <w:sz w:val="28"/>
          <w:szCs w:val="28"/>
          <w:lang w:val="kk-KZ"/>
        </w:rPr>
        <w:t>ҚР ҚНжЕ</w:t>
      </w:r>
      <w:r w:rsidRPr="00A44C0B">
        <w:rPr>
          <w:bCs/>
          <w:sz w:val="28"/>
          <w:szCs w:val="28"/>
          <w:lang w:val="kk-KZ"/>
        </w:rPr>
        <w:t>3.03-09-2003</w:t>
      </w:r>
      <w:r>
        <w:rPr>
          <w:bCs/>
          <w:sz w:val="28"/>
          <w:szCs w:val="28"/>
          <w:lang w:val="kk-KZ"/>
        </w:rPr>
        <w:t xml:space="preserve"> орынына </w:t>
      </w:r>
      <w:r w:rsidRPr="00A44C0B">
        <w:rPr>
          <w:sz w:val="28"/>
          <w:szCs w:val="28"/>
          <w:lang w:val="kk-KZ"/>
        </w:rPr>
        <w:t>01.06.2007</w:t>
      </w:r>
      <w:r>
        <w:rPr>
          <w:bCs/>
          <w:sz w:val="28"/>
          <w:szCs w:val="28"/>
          <w:lang w:val="kk-KZ"/>
        </w:rPr>
        <w:t>еңгізілді. Астана, 2007. – 50б.</w:t>
      </w:r>
    </w:p>
    <w:p w:rsidR="00A30DF2" w:rsidRPr="00562C4D" w:rsidRDefault="00A30DF2" w:rsidP="00F47931">
      <w:pPr>
        <w:pStyle w:val="Style2"/>
        <w:ind w:firstLine="709"/>
        <w:jc w:val="both"/>
        <w:rPr>
          <w:sz w:val="28"/>
          <w:szCs w:val="28"/>
          <w:lang w:val="kk-KZ"/>
        </w:rPr>
      </w:pPr>
      <w:r w:rsidRPr="00562C4D">
        <w:rPr>
          <w:sz w:val="28"/>
          <w:szCs w:val="28"/>
          <w:lang w:val="kk-KZ"/>
        </w:rPr>
        <w:t xml:space="preserve">14 ҚР ҚНжЕ </w:t>
      </w:r>
      <w:r w:rsidRPr="00562C4D">
        <w:rPr>
          <w:sz w:val="28"/>
          <w:szCs w:val="28"/>
          <w:lang w:val="kk-KZ" w:eastAsia="en-US"/>
        </w:rPr>
        <w:t xml:space="preserve">СНиП РК 3.01-03-2010 </w:t>
      </w:r>
      <w:r w:rsidRPr="00562C4D">
        <w:rPr>
          <w:sz w:val="28"/>
          <w:szCs w:val="28"/>
          <w:lang w:val="kk-KZ"/>
        </w:rPr>
        <w:t>Елді мекендердің аумақтарын абаттандыру жөніндегі ереже</w:t>
      </w:r>
      <w:r>
        <w:rPr>
          <w:sz w:val="28"/>
          <w:szCs w:val="28"/>
          <w:lang w:val="kk-KZ"/>
        </w:rPr>
        <w:t>.</w:t>
      </w:r>
      <w:r>
        <w:rPr>
          <w:rStyle w:val="FontStyle11"/>
          <w:b w:val="0"/>
          <w:bCs/>
          <w:sz w:val="28"/>
          <w:szCs w:val="28"/>
          <w:lang w:val="kk-KZ"/>
        </w:rPr>
        <w:t>Астана,</w:t>
      </w:r>
      <w:r w:rsidRPr="00562C4D">
        <w:rPr>
          <w:rStyle w:val="FontStyle11"/>
          <w:b w:val="0"/>
          <w:bCs/>
          <w:sz w:val="28"/>
          <w:szCs w:val="28"/>
          <w:lang w:val="kk-KZ"/>
        </w:rPr>
        <w:t xml:space="preserve"> 2011</w:t>
      </w:r>
      <w:hyperlink r:id="rId119" w:history="1">
        <w:r w:rsidRPr="00562C4D">
          <w:rPr>
            <w:rStyle w:val="ac"/>
            <w:sz w:val="28"/>
            <w:szCs w:val="28"/>
            <w:lang w:val="kk-KZ"/>
          </w:rPr>
          <w:t>http://adilet.zan.kz/</w:t>
        </w:r>
      </w:hyperlink>
    </w:p>
    <w:p w:rsidR="00A30DF2" w:rsidRDefault="00A30DF2" w:rsidP="00AB5BE0">
      <w:pPr>
        <w:autoSpaceDE w:val="0"/>
        <w:autoSpaceDN w:val="0"/>
        <w:adjustRightInd w:val="0"/>
        <w:spacing w:after="0" w:line="240" w:lineRule="auto"/>
        <w:ind w:firstLine="709"/>
        <w:jc w:val="both"/>
        <w:rPr>
          <w:rFonts w:ascii="Times New Roman" w:eastAsia="DejaVuSerif" w:hAnsi="Times New Roman"/>
          <w:sz w:val="28"/>
          <w:szCs w:val="28"/>
          <w:lang w:val="kk-KZ"/>
        </w:rPr>
      </w:pPr>
      <w:r w:rsidRPr="00562C4D">
        <w:rPr>
          <w:rFonts w:ascii="Times New Roman" w:hAnsi="Times New Roman"/>
          <w:bCs/>
          <w:color w:val="000000"/>
          <w:sz w:val="28"/>
          <w:szCs w:val="28"/>
          <w:lang w:val="kk-KZ"/>
        </w:rPr>
        <w:t xml:space="preserve">15 </w:t>
      </w:r>
      <w:r w:rsidRPr="00562C4D">
        <w:rPr>
          <w:rFonts w:ascii="Times New Roman" w:hAnsi="Times New Roman"/>
          <w:bCs/>
          <w:color w:val="000000"/>
          <w:sz w:val="28"/>
          <w:szCs w:val="28"/>
        </w:rPr>
        <w:t>ОДН 218.0.006-2002Правиладиагностики и оценки состоянияавтомо</w:t>
      </w:r>
      <w:r>
        <w:rPr>
          <w:rFonts w:ascii="Times New Roman" w:hAnsi="Times New Roman"/>
          <w:bCs/>
          <w:color w:val="000000"/>
          <w:sz w:val="28"/>
          <w:szCs w:val="28"/>
          <w:lang w:val="kk-KZ"/>
        </w:rPr>
        <w:t>-</w:t>
      </w:r>
      <w:r w:rsidRPr="00562C4D">
        <w:rPr>
          <w:rFonts w:ascii="Times New Roman" w:hAnsi="Times New Roman"/>
          <w:bCs/>
          <w:color w:val="000000"/>
          <w:sz w:val="28"/>
          <w:szCs w:val="28"/>
        </w:rPr>
        <w:t>бильных дорог</w:t>
      </w:r>
      <w:r>
        <w:rPr>
          <w:rFonts w:ascii="Times New Roman" w:hAnsi="Times New Roman"/>
          <w:bCs/>
          <w:color w:val="000000"/>
          <w:sz w:val="28"/>
          <w:szCs w:val="28"/>
          <w:lang w:val="kk-KZ"/>
        </w:rPr>
        <w:t xml:space="preserve">. </w:t>
      </w:r>
      <w:r w:rsidRPr="00562C4D">
        <w:rPr>
          <w:rFonts w:ascii="Times New Roman" w:eastAsia="DejaVuSerif" w:hAnsi="Times New Roman"/>
          <w:color w:val="000000"/>
          <w:sz w:val="28"/>
          <w:szCs w:val="28"/>
        </w:rPr>
        <w:t xml:space="preserve">Приняты и введены в действие от 03.10.2002 г. № ИС-840-р. </w:t>
      </w:r>
      <w:r w:rsidRPr="00562C4D">
        <w:rPr>
          <w:rFonts w:ascii="Times New Roman" w:hAnsi="Times New Roman"/>
          <w:bCs/>
          <w:color w:val="000000"/>
          <w:sz w:val="28"/>
          <w:szCs w:val="28"/>
        </w:rPr>
        <w:t>М</w:t>
      </w:r>
      <w:r>
        <w:rPr>
          <w:rFonts w:ascii="Times New Roman" w:hAnsi="Times New Roman"/>
          <w:bCs/>
          <w:color w:val="000000"/>
          <w:sz w:val="28"/>
          <w:szCs w:val="28"/>
          <w:lang w:val="kk-KZ"/>
        </w:rPr>
        <w:t>.:</w:t>
      </w:r>
      <w:r w:rsidRPr="00562C4D">
        <w:rPr>
          <w:rFonts w:ascii="Times New Roman" w:hAnsi="Times New Roman"/>
          <w:bCs/>
          <w:color w:val="000000"/>
          <w:sz w:val="28"/>
          <w:szCs w:val="28"/>
        </w:rPr>
        <w:t xml:space="preserve"> РОСАВТОДОР</w:t>
      </w:r>
      <w:r>
        <w:rPr>
          <w:rFonts w:ascii="Times New Roman" w:hAnsi="Times New Roman"/>
          <w:bCs/>
          <w:color w:val="000000"/>
          <w:sz w:val="28"/>
          <w:szCs w:val="28"/>
          <w:lang w:val="kk-KZ"/>
        </w:rPr>
        <w:t>,</w:t>
      </w:r>
      <w:r w:rsidRPr="00562C4D">
        <w:rPr>
          <w:rFonts w:ascii="Times New Roman" w:hAnsi="Times New Roman"/>
          <w:bCs/>
          <w:color w:val="000000"/>
          <w:sz w:val="28"/>
          <w:szCs w:val="28"/>
        </w:rPr>
        <w:t xml:space="preserve"> 2002</w:t>
      </w:r>
      <w:r>
        <w:rPr>
          <w:rFonts w:ascii="Times New Roman" w:hAnsi="Times New Roman"/>
          <w:bCs/>
          <w:color w:val="000000"/>
          <w:sz w:val="28"/>
          <w:szCs w:val="28"/>
          <w:lang w:val="kk-KZ"/>
        </w:rPr>
        <w:t>.</w:t>
      </w:r>
      <w:hyperlink r:id="rId120" w:history="1">
        <w:r w:rsidRPr="002D31B2">
          <w:rPr>
            <w:rStyle w:val="ac"/>
            <w:rFonts w:ascii="Times New Roman" w:eastAsia="DejaVuSerif" w:hAnsi="Times New Roman"/>
            <w:sz w:val="28"/>
            <w:szCs w:val="28"/>
          </w:rPr>
          <w:t>www.complexdoc.ru</w:t>
        </w:r>
      </w:hyperlink>
    </w:p>
    <w:p w:rsidR="00A30DF2" w:rsidRDefault="00A30DF2" w:rsidP="00F47931">
      <w:pPr>
        <w:autoSpaceDE w:val="0"/>
        <w:autoSpaceDN w:val="0"/>
        <w:adjustRightInd w:val="0"/>
        <w:spacing w:after="0" w:line="240" w:lineRule="auto"/>
        <w:ind w:firstLine="709"/>
        <w:rPr>
          <w:rStyle w:val="ac"/>
          <w:rFonts w:ascii="Times New Roman" w:eastAsia="DejaVuSerif" w:hAnsi="Times New Roman"/>
          <w:sz w:val="28"/>
          <w:szCs w:val="28"/>
          <w:lang w:val="kk-KZ"/>
        </w:rPr>
      </w:pPr>
      <w:r w:rsidRPr="00E34806">
        <w:rPr>
          <w:rFonts w:ascii="Times New Roman" w:hAnsi="Times New Roman"/>
          <w:sz w:val="28"/>
          <w:szCs w:val="28"/>
          <w:lang w:val="kk-KZ"/>
        </w:rPr>
        <w:t xml:space="preserve">16 </w:t>
      </w:r>
      <w:r w:rsidRPr="00E34806">
        <w:rPr>
          <w:rFonts w:ascii="Times New Roman" w:hAnsi="Times New Roman"/>
          <w:sz w:val="28"/>
          <w:szCs w:val="28"/>
        </w:rPr>
        <w:t>ГОСТ Р 50597-93АВТОМОБИЛЬНЫЕ ДОРОГИ И УЛИЦЫ</w:t>
      </w:r>
      <w:r w:rsidRPr="00E34806">
        <w:rPr>
          <w:rFonts w:ascii="Times New Roman" w:hAnsi="Times New Roman"/>
          <w:sz w:val="28"/>
          <w:szCs w:val="28"/>
          <w:lang w:val="kk-KZ"/>
        </w:rPr>
        <w:t xml:space="preserve">. </w:t>
      </w:r>
      <w:r w:rsidRPr="00E34806">
        <w:rPr>
          <w:rFonts w:ascii="Times New Roman" w:hAnsi="Times New Roman"/>
          <w:bCs/>
          <w:sz w:val="28"/>
          <w:szCs w:val="28"/>
        </w:rPr>
        <w:t>Требования к эксплуатационному состоянию, допустимому по условиям обеспечения безопасности дорожного движения</w:t>
      </w:r>
      <w:r>
        <w:rPr>
          <w:rFonts w:ascii="Times New Roman" w:hAnsi="Times New Roman"/>
          <w:bCs/>
          <w:sz w:val="28"/>
          <w:szCs w:val="28"/>
          <w:lang w:val="kk-KZ"/>
        </w:rPr>
        <w:t>.</w:t>
      </w:r>
      <w:hyperlink r:id="rId121" w:history="1">
        <w:r w:rsidRPr="00E34806">
          <w:rPr>
            <w:rStyle w:val="ac"/>
            <w:rFonts w:ascii="Times New Roman" w:eastAsia="DejaVuSerif" w:hAnsi="Times New Roman"/>
            <w:sz w:val="28"/>
            <w:szCs w:val="28"/>
          </w:rPr>
          <w:t>www.complexdoc.ru</w:t>
        </w:r>
      </w:hyperlink>
    </w:p>
    <w:p w:rsidR="00A30DF2" w:rsidRPr="003D3667" w:rsidRDefault="00A30DF2" w:rsidP="00F47931">
      <w:pPr>
        <w:autoSpaceDE w:val="0"/>
        <w:autoSpaceDN w:val="0"/>
        <w:adjustRightInd w:val="0"/>
        <w:spacing w:after="0" w:line="240" w:lineRule="auto"/>
        <w:ind w:firstLine="709"/>
        <w:rPr>
          <w:rFonts w:ascii="Times New Roman" w:eastAsia="DejaVuSerif" w:hAnsi="Times New Roman"/>
          <w:sz w:val="28"/>
          <w:szCs w:val="28"/>
          <w:lang w:val="kk-KZ"/>
        </w:rPr>
      </w:pPr>
      <w:r w:rsidRPr="008E7365">
        <w:rPr>
          <w:rStyle w:val="ac"/>
          <w:rFonts w:ascii="Times New Roman" w:eastAsia="DejaVuSerif" w:hAnsi="Times New Roman"/>
          <w:color w:val="auto"/>
          <w:sz w:val="28"/>
          <w:szCs w:val="28"/>
          <w:u w:val="none"/>
          <w:lang w:val="kk-KZ"/>
        </w:rPr>
        <w:t>17</w:t>
      </w:r>
      <w:r w:rsidRPr="008E7365">
        <w:rPr>
          <w:rFonts w:ascii="Times New Roman" w:hAnsi="Times New Roman"/>
          <w:sz w:val="28"/>
          <w:szCs w:val="28"/>
          <w:lang w:val="kk-KZ"/>
        </w:rPr>
        <w:t xml:space="preserve"> ҚР Ұ 218- 32- 03 «Қазақстан автомобиль жолдарында химиялық реагенттерді қолдана отырып қыс кезінде жүзеге асырылатын тайғақтықпен күресу және қоршаған ортаны қорғау шаралары жөніндегі әдістемелік ұсыныстар»</w:t>
      </w:r>
      <w:r>
        <w:rPr>
          <w:rFonts w:ascii="Times New Roman" w:hAnsi="Times New Roman"/>
          <w:sz w:val="28"/>
          <w:szCs w:val="28"/>
          <w:lang w:val="kk-KZ"/>
        </w:rPr>
        <w:t xml:space="preserve">. </w:t>
      </w:r>
      <w:r w:rsidRPr="00562C4D">
        <w:rPr>
          <w:rStyle w:val="FontStyle11"/>
          <w:b w:val="0"/>
          <w:bCs/>
          <w:sz w:val="28"/>
          <w:szCs w:val="28"/>
          <w:lang w:val="kk-KZ"/>
        </w:rPr>
        <w:t>Астана  20</w:t>
      </w:r>
      <w:r>
        <w:rPr>
          <w:rStyle w:val="FontStyle11"/>
          <w:b w:val="0"/>
          <w:bCs/>
          <w:sz w:val="28"/>
          <w:szCs w:val="28"/>
          <w:lang w:val="kk-KZ"/>
        </w:rPr>
        <w:t>04</w:t>
      </w:r>
      <w:r>
        <w:rPr>
          <w:rFonts w:ascii="Times New Roman" w:hAnsi="Times New Roman"/>
          <w:sz w:val="28"/>
          <w:szCs w:val="28"/>
          <w:lang w:val="kk-KZ"/>
        </w:rPr>
        <w:t>http://adilet.zan.kz</w:t>
      </w:r>
    </w:p>
    <w:p w:rsidR="00A30DF2" w:rsidRPr="004F6914" w:rsidRDefault="00A30DF2" w:rsidP="00F47931">
      <w:pPr>
        <w:pStyle w:val="ab"/>
        <w:spacing w:before="0" w:beforeAutospacing="0" w:after="0" w:afterAutospacing="0"/>
        <w:jc w:val="both"/>
        <w:rPr>
          <w:b/>
          <w:bCs/>
          <w:sz w:val="16"/>
          <w:szCs w:val="16"/>
          <w:lang w:val="kk-KZ"/>
        </w:rPr>
      </w:pPr>
    </w:p>
    <w:p w:rsidR="00A30DF2" w:rsidRDefault="00A30DF2" w:rsidP="00F47931">
      <w:pPr>
        <w:pStyle w:val="ab"/>
        <w:shd w:val="clear" w:color="auto" w:fill="FFFFFF"/>
        <w:spacing w:before="0" w:beforeAutospacing="0" w:after="0" w:afterAutospacing="0"/>
        <w:jc w:val="center"/>
        <w:rPr>
          <w:b/>
          <w:color w:val="000000"/>
          <w:sz w:val="28"/>
          <w:szCs w:val="28"/>
          <w:lang w:val="kk-KZ"/>
        </w:rPr>
      </w:pPr>
      <w:r w:rsidRPr="00EE5318">
        <w:rPr>
          <w:b/>
          <w:color w:val="000000"/>
          <w:sz w:val="28"/>
          <w:szCs w:val="28"/>
          <w:lang w:val="kk-KZ"/>
        </w:rPr>
        <w:t>Жалпы әдиебеттер</w:t>
      </w:r>
    </w:p>
    <w:p w:rsidR="00A30DF2" w:rsidRPr="004F6914" w:rsidRDefault="00A30DF2" w:rsidP="00F47931">
      <w:pPr>
        <w:pStyle w:val="ab"/>
        <w:shd w:val="clear" w:color="auto" w:fill="FFFFFF"/>
        <w:spacing w:before="0" w:beforeAutospacing="0" w:after="0" w:afterAutospacing="0"/>
        <w:jc w:val="center"/>
        <w:rPr>
          <w:b/>
          <w:color w:val="000000"/>
          <w:sz w:val="16"/>
          <w:szCs w:val="16"/>
          <w:lang w:val="kk-KZ"/>
        </w:rPr>
      </w:pPr>
    </w:p>
    <w:p w:rsidR="00A30DF2" w:rsidRPr="00EE62A3" w:rsidRDefault="00A30DF2" w:rsidP="00F47931">
      <w:pPr>
        <w:widowControl w:val="0"/>
        <w:tabs>
          <w:tab w:val="left" w:pos="4"/>
        </w:tabs>
        <w:autoSpaceDE w:val="0"/>
        <w:autoSpaceDN w:val="0"/>
        <w:adjustRightInd w:val="0"/>
        <w:spacing w:after="0" w:line="240" w:lineRule="auto"/>
        <w:ind w:firstLine="709"/>
        <w:jc w:val="both"/>
        <w:rPr>
          <w:rFonts w:ascii="Times New Roman" w:hAnsi="Times New Roman"/>
          <w:sz w:val="28"/>
          <w:szCs w:val="28"/>
          <w:lang w:val="kk-KZ"/>
        </w:rPr>
      </w:pPr>
      <w:r w:rsidRPr="006F0B79">
        <w:rPr>
          <w:rFonts w:ascii="Times New Roman" w:hAnsi="Times New Roman"/>
          <w:bCs/>
          <w:sz w:val="28"/>
          <w:szCs w:val="28"/>
          <w:lang w:val="kk-KZ"/>
        </w:rPr>
        <w:t>1 Арпабеков М. І.</w:t>
      </w:r>
      <w:r w:rsidRPr="00EE62A3">
        <w:rPr>
          <w:rFonts w:ascii="Times New Roman" w:hAnsi="Times New Roman"/>
          <w:sz w:val="28"/>
          <w:szCs w:val="28"/>
          <w:lang w:val="kk-KZ"/>
        </w:rPr>
        <w:t>Жол қозғалысын ұйымдастырудың техникалық кұралы: оқулық / М. І. Арпабеков, А. А. Баубек. - Астана : "Фолиант", 2010. - 302 б</w:t>
      </w:r>
    </w:p>
    <w:p w:rsidR="00A30DF2" w:rsidRPr="00EE62A3" w:rsidRDefault="00A30DF2" w:rsidP="00F47931">
      <w:pPr>
        <w:widowControl w:val="0"/>
        <w:tabs>
          <w:tab w:val="left" w:pos="4"/>
        </w:tabs>
        <w:autoSpaceDE w:val="0"/>
        <w:autoSpaceDN w:val="0"/>
        <w:adjustRightInd w:val="0"/>
        <w:spacing w:after="0" w:line="240" w:lineRule="auto"/>
        <w:ind w:firstLine="709"/>
        <w:jc w:val="both"/>
        <w:rPr>
          <w:rFonts w:ascii="Times New Roman" w:hAnsi="Times New Roman"/>
          <w:sz w:val="28"/>
          <w:szCs w:val="28"/>
          <w:lang w:val="kk-KZ"/>
        </w:rPr>
      </w:pPr>
      <w:r w:rsidRPr="006F0B79">
        <w:rPr>
          <w:rFonts w:ascii="Times New Roman" w:hAnsi="Times New Roman"/>
          <w:bCs/>
          <w:sz w:val="28"/>
          <w:szCs w:val="28"/>
          <w:lang w:val="kk-KZ"/>
        </w:rPr>
        <w:t>2 Садуақасов М. С.</w:t>
      </w:r>
      <w:r>
        <w:rPr>
          <w:rFonts w:ascii="Times New Roman" w:hAnsi="Times New Roman"/>
          <w:bCs/>
          <w:sz w:val="28"/>
          <w:szCs w:val="28"/>
          <w:lang w:val="kk-KZ"/>
        </w:rPr>
        <w:t>,</w:t>
      </w:r>
      <w:r w:rsidRPr="00EE62A3">
        <w:rPr>
          <w:rFonts w:ascii="Times New Roman" w:hAnsi="Times New Roman"/>
          <w:sz w:val="28"/>
          <w:szCs w:val="28"/>
          <w:lang w:val="kk-KZ"/>
        </w:rPr>
        <w:t>Ғ. А. Батырбае</w:t>
      </w:r>
      <w:r>
        <w:rPr>
          <w:rFonts w:ascii="Times New Roman" w:hAnsi="Times New Roman"/>
          <w:sz w:val="28"/>
          <w:szCs w:val="28"/>
          <w:lang w:val="kk-KZ"/>
        </w:rPr>
        <w:t>в.</w:t>
      </w:r>
      <w:r w:rsidRPr="00EE62A3">
        <w:rPr>
          <w:rFonts w:ascii="Times New Roman" w:hAnsi="Times New Roman"/>
          <w:sz w:val="28"/>
          <w:szCs w:val="28"/>
          <w:lang w:val="kk-KZ"/>
        </w:rPr>
        <w:t xml:space="preserve"> Құрылыс материалдары: оқулық / </w:t>
      </w:r>
      <w:r w:rsidRPr="00EE62A3">
        <w:rPr>
          <w:rFonts w:ascii="Times New Roman" w:hAnsi="Times New Roman"/>
          <w:sz w:val="28"/>
          <w:szCs w:val="28"/>
          <w:lang w:val="kk-KZ"/>
        </w:rPr>
        <w:lastRenderedPageBreak/>
        <w:t>Алматы : Қаз ҰТУ, 2007. - 259 б.</w:t>
      </w:r>
    </w:p>
    <w:p w:rsidR="00A30DF2" w:rsidRDefault="00A30DF2" w:rsidP="00F47931">
      <w:pPr>
        <w:widowControl w:val="0"/>
        <w:autoSpaceDE w:val="0"/>
        <w:autoSpaceDN w:val="0"/>
        <w:adjustRightInd w:val="0"/>
        <w:spacing w:after="0" w:line="240" w:lineRule="auto"/>
        <w:ind w:firstLine="709"/>
        <w:jc w:val="both"/>
        <w:rPr>
          <w:rFonts w:ascii="Times New Roman" w:hAnsi="Times New Roman"/>
          <w:sz w:val="28"/>
          <w:szCs w:val="28"/>
          <w:lang w:val="kk-KZ"/>
        </w:rPr>
      </w:pPr>
      <w:r w:rsidRPr="00EE62A3">
        <w:rPr>
          <w:rFonts w:ascii="Times New Roman" w:hAnsi="Times New Roman"/>
          <w:sz w:val="28"/>
          <w:szCs w:val="28"/>
          <w:lang w:val="kk-KZ"/>
        </w:rPr>
        <w:t xml:space="preserve">3 </w:t>
      </w:r>
      <w:r w:rsidRPr="00EE62A3">
        <w:rPr>
          <w:rFonts w:ascii="Times New Roman" w:hAnsi="Times New Roman"/>
          <w:bCs/>
          <w:sz w:val="28"/>
          <w:szCs w:val="28"/>
        </w:rPr>
        <w:t>Атлас автомобильных дорог.</w:t>
      </w:r>
      <w:r w:rsidRPr="00EE62A3">
        <w:rPr>
          <w:rFonts w:ascii="Times New Roman" w:hAnsi="Times New Roman"/>
          <w:sz w:val="28"/>
          <w:szCs w:val="28"/>
        </w:rPr>
        <w:t xml:space="preserve"> Россия. Страны СНГ. Европа. Азия / гл. ред. Н. Н. Полункина. - Минск: ПКО"Картография", 2002. - 328 с</w:t>
      </w:r>
      <w:r>
        <w:rPr>
          <w:rFonts w:ascii="Times New Roman" w:hAnsi="Times New Roman"/>
          <w:sz w:val="28"/>
          <w:szCs w:val="28"/>
          <w:lang w:val="kk-KZ"/>
        </w:rPr>
        <w:t>.</w:t>
      </w:r>
    </w:p>
    <w:p w:rsidR="00A30DF2" w:rsidRPr="00EE62A3" w:rsidRDefault="00A30DF2" w:rsidP="00F47931">
      <w:pPr>
        <w:widowControl w:val="0"/>
        <w:autoSpaceDE w:val="0"/>
        <w:autoSpaceDN w:val="0"/>
        <w:adjustRightInd w:val="0"/>
        <w:spacing w:after="0" w:line="240" w:lineRule="auto"/>
        <w:ind w:firstLine="709"/>
        <w:jc w:val="both"/>
        <w:rPr>
          <w:rFonts w:ascii="Times New Roman" w:hAnsi="Times New Roman"/>
          <w:bCs/>
          <w:sz w:val="28"/>
          <w:szCs w:val="28"/>
        </w:rPr>
      </w:pPr>
      <w:r>
        <w:rPr>
          <w:rFonts w:ascii="Times New Roman" w:hAnsi="Times New Roman"/>
          <w:bCs/>
          <w:sz w:val="28"/>
          <w:szCs w:val="28"/>
          <w:lang w:val="kk-KZ"/>
        </w:rPr>
        <w:t xml:space="preserve">4 </w:t>
      </w:r>
      <w:r w:rsidRPr="00EE62A3">
        <w:rPr>
          <w:rFonts w:ascii="Times New Roman" w:hAnsi="Times New Roman"/>
          <w:bCs/>
          <w:sz w:val="28"/>
          <w:szCs w:val="28"/>
        </w:rPr>
        <w:t xml:space="preserve">Васильев А. П. </w:t>
      </w:r>
      <w:r w:rsidRPr="00EE62A3">
        <w:rPr>
          <w:rFonts w:ascii="Times New Roman" w:hAnsi="Times New Roman"/>
          <w:sz w:val="28"/>
          <w:szCs w:val="28"/>
        </w:rPr>
        <w:t>Эксплуатация автомобильных дорог. В 2 т. Т. 1: Учебник - 2-е изд., стереотип. - М. : Академия, 2011. - 315 с</w:t>
      </w:r>
    </w:p>
    <w:p w:rsidR="00A30DF2" w:rsidRPr="00EE62A3" w:rsidRDefault="00A30DF2" w:rsidP="00F47931">
      <w:pPr>
        <w:widowControl w:val="0"/>
        <w:tabs>
          <w:tab w:val="left" w:pos="4"/>
        </w:tabs>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bCs/>
          <w:sz w:val="28"/>
          <w:szCs w:val="28"/>
          <w:lang w:val="kk-KZ"/>
        </w:rPr>
        <w:t xml:space="preserve">5 </w:t>
      </w:r>
      <w:r w:rsidRPr="00EE62A3">
        <w:rPr>
          <w:rFonts w:ascii="Times New Roman" w:hAnsi="Times New Roman"/>
          <w:bCs/>
          <w:sz w:val="28"/>
          <w:szCs w:val="28"/>
        </w:rPr>
        <w:t xml:space="preserve">Васильев А П. </w:t>
      </w:r>
      <w:r w:rsidRPr="00EE62A3">
        <w:rPr>
          <w:rFonts w:ascii="Times New Roman" w:hAnsi="Times New Roman"/>
          <w:sz w:val="28"/>
          <w:szCs w:val="28"/>
        </w:rPr>
        <w:t xml:space="preserve">Эксплуатация автомобильных дорог. В 2 т. Т. 2 : Учебник. - 2-е изд., стереотип. - М. : Академия, 2011. - 319 с. </w:t>
      </w:r>
    </w:p>
    <w:p w:rsidR="00A30DF2" w:rsidRPr="00EE62A3" w:rsidRDefault="00A30DF2" w:rsidP="00F47931">
      <w:pPr>
        <w:widowControl w:val="0"/>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lang w:val="kk-KZ"/>
        </w:rPr>
        <w:t xml:space="preserve">6 </w:t>
      </w:r>
      <w:r w:rsidRPr="00EE62A3">
        <w:rPr>
          <w:rFonts w:ascii="Times New Roman" w:hAnsi="Times New Roman"/>
          <w:bCs/>
          <w:sz w:val="28"/>
          <w:szCs w:val="28"/>
        </w:rPr>
        <w:t xml:space="preserve">Гохман В. А. </w:t>
      </w:r>
      <w:r w:rsidRPr="00EE62A3">
        <w:rPr>
          <w:rFonts w:ascii="Times New Roman" w:hAnsi="Times New Roman"/>
          <w:sz w:val="28"/>
          <w:szCs w:val="28"/>
        </w:rPr>
        <w:t>ВизгаловВ.М., Поляков М.П. Пересечения и примыкания автомобильных дорог: учеб. пособие для ВУЗов</w:t>
      </w:r>
      <w:r>
        <w:rPr>
          <w:rFonts w:ascii="Times New Roman" w:hAnsi="Times New Roman"/>
          <w:sz w:val="28"/>
          <w:szCs w:val="28"/>
          <w:lang w:val="kk-KZ"/>
        </w:rPr>
        <w:t>.</w:t>
      </w:r>
      <w:r w:rsidRPr="00EE62A3">
        <w:rPr>
          <w:rFonts w:ascii="Times New Roman" w:hAnsi="Times New Roman"/>
          <w:sz w:val="28"/>
          <w:szCs w:val="28"/>
        </w:rPr>
        <w:t xml:space="preserve"> 2-е изд., перераб. и доп. - М. : Высш. шк., 1989. - 319 с.</w:t>
      </w:r>
    </w:p>
    <w:p w:rsidR="00A30DF2" w:rsidRPr="00EE62A3" w:rsidRDefault="00A30DF2" w:rsidP="00F47931">
      <w:pPr>
        <w:widowControl w:val="0"/>
        <w:tabs>
          <w:tab w:val="left" w:pos="4"/>
        </w:tabs>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bCs/>
          <w:sz w:val="28"/>
          <w:szCs w:val="28"/>
          <w:lang w:val="kk-KZ"/>
        </w:rPr>
        <w:t xml:space="preserve">7 </w:t>
      </w:r>
      <w:r w:rsidRPr="00EE62A3">
        <w:rPr>
          <w:rFonts w:ascii="Times New Roman" w:hAnsi="Times New Roman"/>
          <w:bCs/>
          <w:sz w:val="28"/>
          <w:szCs w:val="28"/>
        </w:rPr>
        <w:t>Гурбанов</w:t>
      </w:r>
      <w:r>
        <w:rPr>
          <w:rFonts w:ascii="Times New Roman" w:hAnsi="Times New Roman"/>
          <w:bCs/>
          <w:sz w:val="28"/>
          <w:szCs w:val="28"/>
          <w:lang w:val="kk-KZ"/>
        </w:rPr>
        <w:t xml:space="preserve"> Д</w:t>
      </w:r>
      <w:r w:rsidRPr="00EE62A3">
        <w:rPr>
          <w:rFonts w:ascii="Times New Roman" w:hAnsi="Times New Roman"/>
          <w:bCs/>
          <w:sz w:val="28"/>
          <w:szCs w:val="28"/>
        </w:rPr>
        <w:t>.</w:t>
      </w:r>
      <w:r>
        <w:rPr>
          <w:rFonts w:ascii="Times New Roman" w:hAnsi="Times New Roman"/>
          <w:bCs/>
          <w:sz w:val="28"/>
          <w:szCs w:val="28"/>
          <w:lang w:val="kk-KZ"/>
        </w:rPr>
        <w:t>Г.,</w:t>
      </w:r>
      <w:r w:rsidRPr="00EE62A3">
        <w:rPr>
          <w:rFonts w:ascii="Times New Roman" w:hAnsi="Times New Roman"/>
          <w:sz w:val="28"/>
          <w:szCs w:val="28"/>
        </w:rPr>
        <w:t xml:space="preserve">КаримовБ. Б., СалимбаевЕ. К. Международные транспортные коридоры и Великий Шелковый путь: науч. изд. М., 2009. - 304 с. </w:t>
      </w:r>
    </w:p>
    <w:p w:rsidR="00A30DF2" w:rsidRPr="00EE62A3" w:rsidRDefault="00A30DF2" w:rsidP="00F47931">
      <w:pPr>
        <w:widowControl w:val="0"/>
        <w:tabs>
          <w:tab w:val="left" w:pos="4"/>
        </w:tabs>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lang w:val="kk-KZ"/>
        </w:rPr>
        <w:t xml:space="preserve">8 </w:t>
      </w:r>
      <w:r w:rsidRPr="00EE62A3">
        <w:rPr>
          <w:rFonts w:ascii="Times New Roman" w:hAnsi="Times New Roman"/>
          <w:bCs/>
          <w:sz w:val="28"/>
          <w:szCs w:val="28"/>
        </w:rPr>
        <w:t>Дороги и мосты</w:t>
      </w:r>
      <w:r w:rsidRPr="00EE62A3">
        <w:rPr>
          <w:rFonts w:ascii="Times New Roman" w:hAnsi="Times New Roman"/>
          <w:sz w:val="28"/>
          <w:szCs w:val="28"/>
        </w:rPr>
        <w:t xml:space="preserve"> : сб. статей. - М.: ГП РОСДОРНИИ, 2006. - 292 с. </w:t>
      </w:r>
    </w:p>
    <w:p w:rsidR="00A30DF2" w:rsidRPr="00EE62A3" w:rsidRDefault="00A30DF2" w:rsidP="00F47931">
      <w:pPr>
        <w:widowControl w:val="0"/>
        <w:tabs>
          <w:tab w:val="left" w:pos="4"/>
        </w:tabs>
        <w:autoSpaceDE w:val="0"/>
        <w:autoSpaceDN w:val="0"/>
        <w:adjustRightInd w:val="0"/>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9 </w:t>
      </w:r>
      <w:r w:rsidRPr="00EE62A3">
        <w:rPr>
          <w:rFonts w:ascii="Times New Roman" w:hAnsi="Times New Roman"/>
          <w:bCs/>
          <w:sz w:val="28"/>
          <w:szCs w:val="28"/>
        </w:rPr>
        <w:t>Инженерные сооружения в</w:t>
      </w:r>
      <w:r w:rsidRPr="00EE62A3">
        <w:rPr>
          <w:rFonts w:ascii="Times New Roman" w:hAnsi="Times New Roman"/>
          <w:sz w:val="28"/>
          <w:szCs w:val="28"/>
        </w:rPr>
        <w:t xml:space="preserve"> транспортном строительстве. В 2 кн. Кн. 1 : учебник / под ред. П. М. Саламахина. М.: Академия, 2008. - 345 с.</w:t>
      </w:r>
    </w:p>
    <w:p w:rsidR="00A30DF2" w:rsidRDefault="00A30DF2" w:rsidP="00F47931">
      <w:pPr>
        <w:widowControl w:val="0"/>
        <w:tabs>
          <w:tab w:val="left" w:pos="4"/>
        </w:tabs>
        <w:autoSpaceDE w:val="0"/>
        <w:autoSpaceDN w:val="0"/>
        <w:adjustRightInd w:val="0"/>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10 </w:t>
      </w:r>
      <w:r w:rsidRPr="00EE62A3">
        <w:rPr>
          <w:rFonts w:ascii="Times New Roman" w:hAnsi="Times New Roman"/>
          <w:bCs/>
          <w:sz w:val="28"/>
          <w:szCs w:val="28"/>
        </w:rPr>
        <w:t>Каримов Б. Б.</w:t>
      </w:r>
      <w:r>
        <w:rPr>
          <w:rFonts w:ascii="Times New Roman" w:hAnsi="Times New Roman"/>
          <w:bCs/>
          <w:sz w:val="28"/>
          <w:szCs w:val="28"/>
          <w:lang w:val="kk-KZ"/>
        </w:rPr>
        <w:t>,</w:t>
      </w:r>
      <w:r w:rsidRPr="00EE62A3">
        <w:rPr>
          <w:rFonts w:ascii="Times New Roman" w:hAnsi="Times New Roman"/>
          <w:sz w:val="28"/>
          <w:szCs w:val="28"/>
        </w:rPr>
        <w:t xml:space="preserve">МирзаянцГ. Ю., УраловБ. Х.Управление дорожными отраслями стран СНГ: учеб. </w:t>
      </w:r>
      <w:r>
        <w:rPr>
          <w:rFonts w:ascii="Times New Roman" w:hAnsi="Times New Roman"/>
          <w:sz w:val="28"/>
          <w:szCs w:val="28"/>
          <w:lang w:val="kk-KZ"/>
        </w:rPr>
        <w:t>п</w:t>
      </w:r>
      <w:r w:rsidRPr="00EE62A3">
        <w:rPr>
          <w:rFonts w:ascii="Times New Roman" w:hAnsi="Times New Roman"/>
          <w:sz w:val="28"/>
          <w:szCs w:val="28"/>
        </w:rPr>
        <w:t>особие</w:t>
      </w:r>
      <w:r>
        <w:rPr>
          <w:rFonts w:ascii="Times New Roman" w:hAnsi="Times New Roman"/>
          <w:sz w:val="28"/>
          <w:szCs w:val="28"/>
          <w:lang w:val="kk-KZ"/>
        </w:rPr>
        <w:t>.</w:t>
      </w:r>
      <w:r w:rsidRPr="00EE62A3">
        <w:rPr>
          <w:rFonts w:ascii="Times New Roman" w:hAnsi="Times New Roman"/>
          <w:sz w:val="28"/>
          <w:szCs w:val="28"/>
        </w:rPr>
        <w:t xml:space="preserve"> М. : Интрансдорнаука, 2010. - 319 с.</w:t>
      </w:r>
    </w:p>
    <w:p w:rsidR="00A30DF2" w:rsidRPr="00EE62A3" w:rsidRDefault="00A30DF2" w:rsidP="00F47931">
      <w:pPr>
        <w:widowControl w:val="0"/>
        <w:tabs>
          <w:tab w:val="left" w:pos="4"/>
        </w:tabs>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bCs/>
          <w:sz w:val="28"/>
          <w:szCs w:val="28"/>
          <w:lang w:val="kk-KZ"/>
        </w:rPr>
        <w:t xml:space="preserve">11 </w:t>
      </w:r>
      <w:r w:rsidRPr="00EE62A3">
        <w:rPr>
          <w:rFonts w:ascii="Times New Roman" w:hAnsi="Times New Roman"/>
          <w:bCs/>
          <w:sz w:val="28"/>
          <w:szCs w:val="28"/>
        </w:rPr>
        <w:t>Каменецкий Б. И.</w:t>
      </w:r>
      <w:r>
        <w:rPr>
          <w:rFonts w:ascii="Times New Roman" w:hAnsi="Times New Roman"/>
          <w:bCs/>
          <w:sz w:val="28"/>
          <w:szCs w:val="28"/>
          <w:lang w:val="kk-KZ"/>
        </w:rPr>
        <w:t>,</w:t>
      </w:r>
      <w:r w:rsidRPr="00EE62A3">
        <w:rPr>
          <w:rFonts w:ascii="Times New Roman" w:hAnsi="Times New Roman"/>
          <w:sz w:val="28"/>
          <w:szCs w:val="28"/>
        </w:rPr>
        <w:t>КошкинИ.Г. Организация строительства автомобильных дорог</w:t>
      </w:r>
      <w:r>
        <w:rPr>
          <w:rFonts w:ascii="Times New Roman" w:hAnsi="Times New Roman"/>
          <w:sz w:val="28"/>
          <w:szCs w:val="28"/>
          <w:lang w:val="kk-KZ"/>
        </w:rPr>
        <w:t>.</w:t>
      </w:r>
      <w:r w:rsidRPr="00EE62A3">
        <w:rPr>
          <w:rFonts w:ascii="Times New Roman" w:hAnsi="Times New Roman"/>
          <w:sz w:val="28"/>
          <w:szCs w:val="28"/>
        </w:rPr>
        <w:t xml:space="preserve"> 4-е изд. перераб. и доп. - М.: Транспорт, 1991. - 191 с </w:t>
      </w:r>
    </w:p>
    <w:p w:rsidR="00A30DF2" w:rsidRPr="00EE62A3" w:rsidRDefault="00A30DF2" w:rsidP="00F47931">
      <w:pPr>
        <w:widowControl w:val="0"/>
        <w:tabs>
          <w:tab w:val="left" w:pos="4"/>
        </w:tabs>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bCs/>
          <w:sz w:val="28"/>
          <w:szCs w:val="28"/>
          <w:lang w:val="kk-KZ"/>
        </w:rPr>
        <w:t xml:space="preserve">12 </w:t>
      </w:r>
      <w:r w:rsidRPr="00EE62A3">
        <w:rPr>
          <w:rFonts w:ascii="Times New Roman" w:hAnsi="Times New Roman"/>
          <w:bCs/>
          <w:sz w:val="28"/>
          <w:szCs w:val="28"/>
        </w:rPr>
        <w:t xml:space="preserve">Киялбаев А. К. </w:t>
      </w:r>
      <w:r w:rsidRPr="00EE62A3">
        <w:rPr>
          <w:rFonts w:ascii="Times New Roman" w:hAnsi="Times New Roman"/>
          <w:sz w:val="28"/>
          <w:szCs w:val="28"/>
        </w:rPr>
        <w:t>Экологическая безопасность при эксплуатации автомобильных дорог и городских улиц: Монография</w:t>
      </w:r>
      <w:r>
        <w:rPr>
          <w:rFonts w:ascii="Times New Roman" w:hAnsi="Times New Roman"/>
          <w:sz w:val="28"/>
          <w:szCs w:val="28"/>
          <w:lang w:val="kk-KZ"/>
        </w:rPr>
        <w:t>.</w:t>
      </w:r>
      <w:r w:rsidRPr="00EE62A3">
        <w:rPr>
          <w:rFonts w:ascii="Times New Roman" w:hAnsi="Times New Roman"/>
          <w:sz w:val="28"/>
          <w:szCs w:val="28"/>
        </w:rPr>
        <w:t xml:space="preserve"> Алматы</w:t>
      </w:r>
      <w:r>
        <w:rPr>
          <w:rFonts w:ascii="Times New Roman" w:hAnsi="Times New Roman"/>
          <w:sz w:val="28"/>
          <w:szCs w:val="28"/>
          <w:lang w:val="kk-KZ"/>
        </w:rPr>
        <w:t>,</w:t>
      </w:r>
      <w:r w:rsidRPr="00EE62A3">
        <w:rPr>
          <w:rFonts w:ascii="Times New Roman" w:hAnsi="Times New Roman"/>
          <w:sz w:val="28"/>
          <w:szCs w:val="28"/>
        </w:rPr>
        <w:t xml:space="preserve"> 2003. - 300 c. </w:t>
      </w:r>
    </w:p>
    <w:p w:rsidR="00A30DF2" w:rsidRPr="00EE62A3" w:rsidRDefault="00A30DF2" w:rsidP="00F47931">
      <w:pPr>
        <w:widowControl w:val="0"/>
        <w:autoSpaceDE w:val="0"/>
        <w:autoSpaceDN w:val="0"/>
        <w:adjustRightInd w:val="0"/>
        <w:spacing w:after="0" w:line="240" w:lineRule="auto"/>
        <w:ind w:firstLine="709"/>
        <w:jc w:val="both"/>
        <w:rPr>
          <w:rFonts w:ascii="Times New Roman" w:hAnsi="Times New Roman"/>
          <w:bCs/>
          <w:sz w:val="28"/>
          <w:szCs w:val="28"/>
        </w:rPr>
      </w:pPr>
      <w:r>
        <w:rPr>
          <w:rFonts w:ascii="Times New Roman" w:hAnsi="Times New Roman"/>
          <w:bCs/>
          <w:sz w:val="28"/>
          <w:szCs w:val="28"/>
          <w:lang w:val="kk-KZ"/>
        </w:rPr>
        <w:t xml:space="preserve">13 </w:t>
      </w:r>
      <w:r w:rsidRPr="00EE62A3">
        <w:rPr>
          <w:rFonts w:ascii="Times New Roman" w:hAnsi="Times New Roman"/>
          <w:bCs/>
          <w:sz w:val="28"/>
          <w:szCs w:val="28"/>
        </w:rPr>
        <w:t>Красиков О. А.</w:t>
      </w:r>
      <w:r w:rsidRPr="00EE62A3">
        <w:rPr>
          <w:rFonts w:ascii="Times New Roman" w:hAnsi="Times New Roman"/>
          <w:sz w:val="28"/>
          <w:szCs w:val="28"/>
        </w:rPr>
        <w:t xml:space="preserve"> Мониторинг и стратегия ремонта автомобильных дорог</w:t>
      </w:r>
      <w:r>
        <w:rPr>
          <w:rFonts w:ascii="Times New Roman" w:hAnsi="Times New Roman"/>
          <w:sz w:val="28"/>
          <w:szCs w:val="28"/>
          <w:lang w:val="kk-KZ"/>
        </w:rPr>
        <w:t>.</w:t>
      </w:r>
      <w:r w:rsidRPr="00EE62A3">
        <w:rPr>
          <w:rFonts w:ascii="Times New Roman" w:hAnsi="Times New Roman"/>
          <w:sz w:val="28"/>
          <w:szCs w:val="28"/>
        </w:rPr>
        <w:t xml:space="preserve"> Монография</w:t>
      </w:r>
      <w:r>
        <w:rPr>
          <w:rFonts w:ascii="Times New Roman" w:hAnsi="Times New Roman"/>
          <w:sz w:val="28"/>
          <w:szCs w:val="28"/>
          <w:lang w:val="kk-KZ"/>
        </w:rPr>
        <w:t>.</w:t>
      </w:r>
      <w:r w:rsidRPr="00EE62A3">
        <w:rPr>
          <w:rFonts w:ascii="Times New Roman" w:hAnsi="Times New Roman"/>
          <w:sz w:val="28"/>
          <w:szCs w:val="28"/>
        </w:rPr>
        <w:t xml:space="preserve"> Алматы: КазгосИНТИ, 2004. - 260 с. </w:t>
      </w:r>
    </w:p>
    <w:p w:rsidR="00A30DF2" w:rsidRPr="00EE62A3" w:rsidRDefault="00A30DF2" w:rsidP="00F47931">
      <w:pPr>
        <w:widowControl w:val="0"/>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bCs/>
          <w:sz w:val="28"/>
          <w:szCs w:val="28"/>
          <w:lang w:val="kk-KZ"/>
        </w:rPr>
        <w:t xml:space="preserve">14 </w:t>
      </w:r>
      <w:r w:rsidRPr="00EE62A3">
        <w:rPr>
          <w:rFonts w:ascii="Times New Roman" w:hAnsi="Times New Roman"/>
          <w:bCs/>
          <w:sz w:val="28"/>
          <w:szCs w:val="28"/>
        </w:rPr>
        <w:t xml:space="preserve">Кулманов К. С. </w:t>
      </w:r>
      <w:r w:rsidRPr="00EE62A3">
        <w:rPr>
          <w:rFonts w:ascii="Times New Roman" w:hAnsi="Times New Roman"/>
          <w:sz w:val="28"/>
          <w:szCs w:val="28"/>
        </w:rPr>
        <w:t>Напряженно-деформированное состояние дорож. одежд и грунтового основания автомоб. дорог под действием подвижной нагрузки. Автореферат дис. ...</w:t>
      </w:r>
      <w:r>
        <w:rPr>
          <w:rFonts w:ascii="Times New Roman" w:hAnsi="Times New Roman"/>
          <w:sz w:val="28"/>
          <w:szCs w:val="28"/>
          <w:lang w:val="kk-KZ"/>
        </w:rPr>
        <w:t xml:space="preserve"> М.</w:t>
      </w:r>
      <w:r w:rsidRPr="00EE62A3">
        <w:rPr>
          <w:rFonts w:ascii="Times New Roman" w:hAnsi="Times New Roman"/>
          <w:sz w:val="28"/>
          <w:szCs w:val="28"/>
        </w:rPr>
        <w:t xml:space="preserve"> - 1998. - 31 с. </w:t>
      </w:r>
    </w:p>
    <w:p w:rsidR="00A30DF2" w:rsidRPr="00EE62A3" w:rsidRDefault="00A30DF2" w:rsidP="00F47931">
      <w:pPr>
        <w:widowControl w:val="0"/>
        <w:tabs>
          <w:tab w:val="left" w:pos="4"/>
        </w:tabs>
        <w:autoSpaceDE w:val="0"/>
        <w:autoSpaceDN w:val="0"/>
        <w:adjustRightInd w:val="0"/>
        <w:spacing w:after="0" w:line="240" w:lineRule="auto"/>
        <w:ind w:firstLine="709"/>
        <w:jc w:val="both"/>
        <w:rPr>
          <w:rFonts w:ascii="Times New Roman" w:hAnsi="Times New Roman"/>
          <w:sz w:val="28"/>
          <w:szCs w:val="28"/>
          <w:lang w:val="kk-KZ"/>
        </w:rPr>
      </w:pPr>
      <w:r>
        <w:rPr>
          <w:rFonts w:ascii="Times New Roman" w:hAnsi="Times New Roman"/>
          <w:bCs/>
          <w:sz w:val="28"/>
          <w:szCs w:val="28"/>
          <w:lang w:val="kk-KZ"/>
        </w:rPr>
        <w:t xml:space="preserve">15 </w:t>
      </w:r>
      <w:r w:rsidRPr="00EE62A3">
        <w:rPr>
          <w:rFonts w:ascii="Times New Roman" w:hAnsi="Times New Roman"/>
          <w:bCs/>
          <w:sz w:val="28"/>
          <w:szCs w:val="28"/>
        </w:rPr>
        <w:t xml:space="preserve">Мальцев Ю. А. </w:t>
      </w:r>
      <w:r w:rsidRPr="00EE62A3">
        <w:rPr>
          <w:rFonts w:ascii="Times New Roman" w:hAnsi="Times New Roman"/>
          <w:sz w:val="28"/>
          <w:szCs w:val="28"/>
        </w:rPr>
        <w:t>Экономико-математические методы проектирования транспортных сооружений: учебник</w:t>
      </w:r>
      <w:r>
        <w:rPr>
          <w:rFonts w:ascii="Times New Roman" w:hAnsi="Times New Roman"/>
          <w:sz w:val="28"/>
          <w:szCs w:val="28"/>
          <w:lang w:val="kk-KZ"/>
        </w:rPr>
        <w:t>.</w:t>
      </w:r>
      <w:r w:rsidRPr="00EE62A3">
        <w:rPr>
          <w:rFonts w:ascii="Times New Roman" w:hAnsi="Times New Roman"/>
          <w:sz w:val="28"/>
          <w:szCs w:val="28"/>
        </w:rPr>
        <w:t xml:space="preserve"> М.: Академия, 2010. - 316 с.</w:t>
      </w:r>
    </w:p>
    <w:p w:rsidR="00A30DF2" w:rsidRDefault="00A30DF2" w:rsidP="00F47931">
      <w:pPr>
        <w:widowControl w:val="0"/>
        <w:tabs>
          <w:tab w:val="left" w:pos="4"/>
        </w:tabs>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bCs/>
          <w:sz w:val="28"/>
          <w:szCs w:val="28"/>
          <w:lang w:val="kk-KZ"/>
        </w:rPr>
        <w:t xml:space="preserve">16 </w:t>
      </w:r>
      <w:r w:rsidRPr="00EE62A3">
        <w:rPr>
          <w:rFonts w:ascii="Times New Roman" w:hAnsi="Times New Roman"/>
          <w:bCs/>
          <w:sz w:val="28"/>
          <w:szCs w:val="28"/>
        </w:rPr>
        <w:t>Немчинов М. В.</w:t>
      </w:r>
      <w:r>
        <w:rPr>
          <w:rFonts w:ascii="Times New Roman" w:hAnsi="Times New Roman"/>
          <w:bCs/>
          <w:sz w:val="28"/>
          <w:szCs w:val="28"/>
          <w:lang w:val="kk-KZ"/>
        </w:rPr>
        <w:t>,</w:t>
      </w:r>
      <w:r w:rsidRPr="00EE62A3">
        <w:rPr>
          <w:rFonts w:ascii="Times New Roman" w:hAnsi="Times New Roman"/>
          <w:sz w:val="28"/>
          <w:szCs w:val="28"/>
        </w:rPr>
        <w:t>СистерВ. Г., СилкинВ. В. Охрана окружающей природной среды при проектировании и строительстве автомобильных дорог: Учеб. пособие</w:t>
      </w:r>
      <w:r>
        <w:rPr>
          <w:rFonts w:ascii="Times New Roman" w:hAnsi="Times New Roman"/>
          <w:sz w:val="28"/>
          <w:szCs w:val="28"/>
          <w:lang w:val="kk-KZ"/>
        </w:rPr>
        <w:t>.</w:t>
      </w:r>
      <w:r w:rsidRPr="00EE62A3">
        <w:rPr>
          <w:rFonts w:ascii="Times New Roman" w:hAnsi="Times New Roman"/>
          <w:sz w:val="28"/>
          <w:szCs w:val="28"/>
        </w:rPr>
        <w:t xml:space="preserve"> М.</w:t>
      </w:r>
      <w:r>
        <w:rPr>
          <w:rFonts w:ascii="Times New Roman" w:hAnsi="Times New Roman"/>
          <w:sz w:val="28"/>
          <w:szCs w:val="28"/>
        </w:rPr>
        <w:t>: АСВ, 2004. - 240 с.</w:t>
      </w:r>
    </w:p>
    <w:p w:rsidR="00A30DF2" w:rsidRPr="00CF4AC6" w:rsidRDefault="00A30DF2" w:rsidP="00F47931">
      <w:pPr>
        <w:widowControl w:val="0"/>
        <w:tabs>
          <w:tab w:val="left" w:pos="4"/>
        </w:tabs>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lang w:val="kk-KZ"/>
        </w:rPr>
        <w:t xml:space="preserve">17 </w:t>
      </w:r>
      <w:r w:rsidRPr="00CF4AC6">
        <w:rPr>
          <w:rFonts w:ascii="Times New Roman" w:hAnsi="Times New Roman"/>
          <w:sz w:val="28"/>
          <w:szCs w:val="28"/>
          <w:lang w:val="kk-KZ"/>
        </w:rPr>
        <w:t xml:space="preserve">Транспортный комплекс Республики Казахстан. </w:t>
      </w:r>
      <w:hyperlink r:id="rId122" w:history="1">
        <w:r w:rsidRPr="00CF4AC6">
          <w:rPr>
            <w:rStyle w:val="ac"/>
            <w:rFonts w:ascii="Times New Roman" w:hAnsi="Times New Roman"/>
            <w:sz w:val="28"/>
            <w:szCs w:val="28"/>
          </w:rPr>
          <w:t>http://www.allbest.ru/</w:t>
        </w:r>
      </w:hyperlink>
    </w:p>
    <w:p w:rsidR="00A30DF2" w:rsidRPr="00CF4AC6" w:rsidRDefault="00A30DF2" w:rsidP="00F47931">
      <w:pPr>
        <w:shd w:val="clear" w:color="auto" w:fill="FFFFFF"/>
        <w:spacing w:after="0" w:line="240" w:lineRule="auto"/>
        <w:ind w:firstLine="720"/>
        <w:jc w:val="both"/>
        <w:rPr>
          <w:rFonts w:ascii="Times New Roman" w:hAnsi="Times New Roman"/>
          <w:sz w:val="28"/>
          <w:szCs w:val="28"/>
        </w:rPr>
      </w:pPr>
      <w:r w:rsidRPr="00CF4AC6">
        <w:rPr>
          <w:rFonts w:ascii="Times New Roman" w:hAnsi="Times New Roman"/>
          <w:sz w:val="28"/>
          <w:szCs w:val="28"/>
        </w:rPr>
        <w:t>18 Итоги обследования сельских населенных пунктов Республики Казахстан на основании индикаторов социальной и инженерной инфраструктуры. Статистически</w:t>
      </w:r>
      <w:r>
        <w:rPr>
          <w:rFonts w:ascii="Times New Roman" w:hAnsi="Times New Roman"/>
          <w:sz w:val="28"/>
          <w:szCs w:val="28"/>
          <w:lang w:val="kk-KZ"/>
        </w:rPr>
        <w:t>е</w:t>
      </w:r>
      <w:r w:rsidRPr="00CF4AC6">
        <w:rPr>
          <w:rFonts w:ascii="Times New Roman" w:hAnsi="Times New Roman"/>
          <w:sz w:val="28"/>
          <w:szCs w:val="28"/>
        </w:rPr>
        <w:t xml:space="preserve"> ежегодник</w:t>
      </w:r>
      <w:r>
        <w:rPr>
          <w:rFonts w:ascii="Times New Roman" w:hAnsi="Times New Roman"/>
          <w:sz w:val="28"/>
          <w:szCs w:val="28"/>
          <w:lang w:val="kk-KZ"/>
        </w:rPr>
        <w:t>и</w:t>
      </w:r>
      <w:r w:rsidRPr="00CF4AC6">
        <w:rPr>
          <w:rFonts w:ascii="Times New Roman" w:hAnsi="Times New Roman"/>
          <w:sz w:val="28"/>
          <w:szCs w:val="28"/>
        </w:rPr>
        <w:t xml:space="preserve"> за 2004-2007гг. Серия 15. Демография. Алматы.</w:t>
      </w:r>
    </w:p>
    <w:p w:rsidR="00A30DF2" w:rsidRDefault="00A30DF2" w:rsidP="00F47931">
      <w:pPr>
        <w:spacing w:after="0" w:line="240" w:lineRule="auto"/>
        <w:ind w:firstLine="709"/>
        <w:jc w:val="both"/>
        <w:outlineLvl w:val="0"/>
        <w:rPr>
          <w:rFonts w:ascii="Times New Roman" w:hAnsi="Times New Roman"/>
          <w:sz w:val="28"/>
          <w:szCs w:val="28"/>
        </w:rPr>
      </w:pPr>
      <w:r w:rsidRPr="00CF4AC6">
        <w:rPr>
          <w:rFonts w:ascii="Times New Roman" w:hAnsi="Times New Roman"/>
          <w:sz w:val="28"/>
          <w:szCs w:val="28"/>
        </w:rPr>
        <w:t>19 Бекмагамбетов М., Смирнова С. Транспортная система Республики Казахстан. – Алматы, 2005.</w:t>
      </w:r>
      <w:r>
        <w:rPr>
          <w:rFonts w:ascii="Times New Roman" w:hAnsi="Times New Roman"/>
          <w:sz w:val="28"/>
          <w:szCs w:val="28"/>
        </w:rPr>
        <w:t xml:space="preserve"> – 485с.</w:t>
      </w:r>
    </w:p>
    <w:p w:rsidR="00A30DF2" w:rsidRDefault="00A30DF2">
      <w:pPr>
        <w:rPr>
          <w:rFonts w:ascii="Times New Roman" w:hAnsi="Times New Roman"/>
          <w:sz w:val="24"/>
          <w:szCs w:val="24"/>
        </w:rPr>
      </w:pPr>
      <w:r>
        <w:br w:type="page"/>
      </w:r>
    </w:p>
    <w:p w:rsidR="00A30DF2" w:rsidRDefault="00A30DF2" w:rsidP="00F47931">
      <w:pPr>
        <w:pStyle w:val="ab"/>
        <w:spacing w:before="0" w:beforeAutospacing="0" w:after="0" w:afterAutospacing="0"/>
        <w:jc w:val="right"/>
        <w:rPr>
          <w:lang w:val="kk-KZ"/>
        </w:rPr>
      </w:pPr>
    </w:p>
    <w:p w:rsidR="00A30DF2" w:rsidRDefault="00A30DF2" w:rsidP="00F47931">
      <w:pPr>
        <w:pStyle w:val="ab"/>
        <w:spacing w:before="0" w:beforeAutospacing="0" w:after="0" w:afterAutospacing="0"/>
        <w:jc w:val="right"/>
        <w:rPr>
          <w:lang w:val="kk-KZ"/>
        </w:rPr>
      </w:pPr>
    </w:p>
    <w:p w:rsidR="00A30DF2" w:rsidRDefault="00A30DF2" w:rsidP="00F47931">
      <w:pPr>
        <w:pStyle w:val="ab"/>
        <w:spacing w:before="0" w:beforeAutospacing="0" w:after="0" w:afterAutospacing="0"/>
        <w:jc w:val="right"/>
        <w:rPr>
          <w:lang w:val="kk-KZ"/>
        </w:rPr>
      </w:pPr>
    </w:p>
    <w:p w:rsidR="00A30DF2" w:rsidRDefault="00A30DF2" w:rsidP="00F47931">
      <w:pPr>
        <w:pStyle w:val="ab"/>
        <w:spacing w:before="0" w:beforeAutospacing="0" w:after="0" w:afterAutospacing="0"/>
        <w:jc w:val="right"/>
        <w:rPr>
          <w:lang w:val="kk-KZ"/>
        </w:rPr>
      </w:pPr>
    </w:p>
    <w:p w:rsidR="00A30DF2" w:rsidRDefault="00A30DF2" w:rsidP="00000C43">
      <w:pPr>
        <w:pStyle w:val="ab"/>
        <w:spacing w:before="0" w:beforeAutospacing="0" w:after="0" w:afterAutospacing="0"/>
        <w:jc w:val="center"/>
        <w:rPr>
          <w:b/>
          <w:spacing w:val="80"/>
          <w:sz w:val="28"/>
          <w:szCs w:val="28"/>
          <w:lang w:val="kk-KZ"/>
        </w:rPr>
      </w:pPr>
    </w:p>
    <w:p w:rsidR="00A30DF2" w:rsidRDefault="00A30DF2" w:rsidP="00000C43">
      <w:pPr>
        <w:pStyle w:val="ab"/>
        <w:spacing w:before="0" w:beforeAutospacing="0" w:after="0" w:afterAutospacing="0"/>
        <w:jc w:val="center"/>
        <w:rPr>
          <w:b/>
          <w:spacing w:val="80"/>
          <w:sz w:val="28"/>
          <w:szCs w:val="28"/>
          <w:lang w:val="kk-KZ"/>
        </w:rPr>
      </w:pPr>
    </w:p>
    <w:p w:rsidR="00A30DF2" w:rsidRDefault="00A30DF2" w:rsidP="00000C43">
      <w:pPr>
        <w:pStyle w:val="ab"/>
        <w:spacing w:before="0" w:beforeAutospacing="0" w:after="0" w:afterAutospacing="0"/>
        <w:jc w:val="center"/>
        <w:rPr>
          <w:b/>
          <w:spacing w:val="80"/>
          <w:sz w:val="28"/>
          <w:szCs w:val="28"/>
          <w:lang w:val="kk-KZ"/>
        </w:rPr>
      </w:pPr>
    </w:p>
    <w:p w:rsidR="00A30DF2" w:rsidRDefault="00A30DF2" w:rsidP="00000C43">
      <w:pPr>
        <w:pStyle w:val="ab"/>
        <w:spacing w:before="0" w:beforeAutospacing="0" w:after="0" w:afterAutospacing="0"/>
        <w:jc w:val="center"/>
        <w:rPr>
          <w:b/>
          <w:spacing w:val="80"/>
          <w:sz w:val="28"/>
          <w:szCs w:val="28"/>
          <w:lang w:val="kk-KZ"/>
        </w:rPr>
      </w:pPr>
    </w:p>
    <w:p w:rsidR="00A30DF2" w:rsidRDefault="00A30DF2" w:rsidP="00000C43">
      <w:pPr>
        <w:pStyle w:val="ab"/>
        <w:spacing w:before="0" w:beforeAutospacing="0" w:after="0" w:afterAutospacing="0"/>
        <w:jc w:val="center"/>
        <w:rPr>
          <w:b/>
          <w:spacing w:val="80"/>
          <w:sz w:val="28"/>
          <w:szCs w:val="28"/>
          <w:lang w:val="kk-KZ"/>
        </w:rPr>
      </w:pPr>
    </w:p>
    <w:p w:rsidR="00A30DF2" w:rsidRDefault="00A30DF2" w:rsidP="00000C43">
      <w:pPr>
        <w:pStyle w:val="ab"/>
        <w:spacing w:before="0" w:beforeAutospacing="0" w:after="0" w:afterAutospacing="0"/>
        <w:jc w:val="center"/>
        <w:rPr>
          <w:b/>
          <w:spacing w:val="80"/>
          <w:sz w:val="28"/>
          <w:szCs w:val="28"/>
          <w:lang w:val="kk-KZ"/>
        </w:rPr>
      </w:pPr>
    </w:p>
    <w:p w:rsidR="00A30DF2" w:rsidRDefault="00A30DF2" w:rsidP="00000C43">
      <w:pPr>
        <w:pStyle w:val="ab"/>
        <w:spacing w:before="0" w:beforeAutospacing="0" w:after="0" w:afterAutospacing="0"/>
        <w:jc w:val="center"/>
        <w:rPr>
          <w:b/>
          <w:spacing w:val="80"/>
          <w:sz w:val="28"/>
          <w:szCs w:val="28"/>
          <w:lang w:val="kk-KZ"/>
        </w:rPr>
      </w:pPr>
    </w:p>
    <w:p w:rsidR="00A30DF2" w:rsidRDefault="00A30DF2" w:rsidP="00000C43">
      <w:pPr>
        <w:pStyle w:val="ab"/>
        <w:spacing w:before="0" w:beforeAutospacing="0" w:after="0" w:afterAutospacing="0"/>
        <w:jc w:val="center"/>
        <w:rPr>
          <w:b/>
          <w:spacing w:val="80"/>
          <w:sz w:val="28"/>
          <w:szCs w:val="28"/>
          <w:lang w:val="kk-KZ"/>
        </w:rPr>
      </w:pPr>
    </w:p>
    <w:p w:rsidR="00A30DF2" w:rsidRDefault="00A30DF2" w:rsidP="00000C43">
      <w:pPr>
        <w:pStyle w:val="ab"/>
        <w:spacing w:before="0" w:beforeAutospacing="0" w:after="0" w:afterAutospacing="0"/>
        <w:jc w:val="center"/>
        <w:rPr>
          <w:b/>
          <w:spacing w:val="80"/>
          <w:sz w:val="28"/>
          <w:szCs w:val="28"/>
          <w:lang w:val="kk-KZ"/>
        </w:rPr>
      </w:pPr>
    </w:p>
    <w:p w:rsidR="00A30DF2" w:rsidRDefault="00A30DF2" w:rsidP="00000C43">
      <w:pPr>
        <w:pStyle w:val="ab"/>
        <w:spacing w:before="0" w:beforeAutospacing="0" w:after="0" w:afterAutospacing="0"/>
        <w:jc w:val="center"/>
        <w:rPr>
          <w:b/>
          <w:spacing w:val="80"/>
          <w:sz w:val="28"/>
          <w:szCs w:val="28"/>
          <w:lang w:val="kk-KZ"/>
        </w:rPr>
      </w:pPr>
    </w:p>
    <w:p w:rsidR="00A30DF2" w:rsidRDefault="00A30DF2" w:rsidP="00000C43">
      <w:pPr>
        <w:pStyle w:val="ab"/>
        <w:spacing w:before="0" w:beforeAutospacing="0" w:after="0" w:afterAutospacing="0"/>
        <w:jc w:val="center"/>
        <w:rPr>
          <w:b/>
          <w:spacing w:val="80"/>
          <w:sz w:val="28"/>
          <w:szCs w:val="28"/>
          <w:lang w:val="kk-KZ"/>
        </w:rPr>
      </w:pPr>
    </w:p>
    <w:p w:rsidR="00A30DF2" w:rsidRPr="00000C43" w:rsidRDefault="00A30DF2" w:rsidP="00000C43">
      <w:pPr>
        <w:pStyle w:val="ab"/>
        <w:spacing w:before="0" w:beforeAutospacing="0" w:after="0" w:afterAutospacing="0"/>
        <w:jc w:val="center"/>
        <w:rPr>
          <w:b/>
          <w:spacing w:val="80"/>
          <w:sz w:val="28"/>
          <w:szCs w:val="28"/>
          <w:lang w:val="kk-KZ"/>
        </w:rPr>
      </w:pPr>
      <w:r w:rsidRPr="00000C43">
        <w:rPr>
          <w:b/>
          <w:spacing w:val="80"/>
          <w:sz w:val="28"/>
          <w:szCs w:val="28"/>
          <w:lang w:val="kk-KZ"/>
        </w:rPr>
        <w:t>ҚОСЫМШАЛАР</w:t>
      </w:r>
    </w:p>
    <w:p w:rsidR="00A30DF2" w:rsidRPr="00CF3540" w:rsidRDefault="00A30DF2" w:rsidP="00F47931">
      <w:pPr>
        <w:pStyle w:val="ab"/>
        <w:spacing w:before="0" w:beforeAutospacing="0" w:after="0" w:afterAutospacing="0"/>
        <w:jc w:val="right"/>
        <w:rPr>
          <w:rFonts w:ascii="Calibri" w:hAnsi="Calibri" w:cs="Zan Courier New"/>
          <w:sz w:val="28"/>
          <w:szCs w:val="28"/>
          <w:lang w:val="kk-KZ"/>
        </w:rPr>
      </w:pPr>
      <w:r w:rsidRPr="00973339">
        <w:rPr>
          <w:lang w:val="kk-KZ"/>
        </w:rPr>
        <w:br w:type="page"/>
      </w:r>
      <w:r w:rsidRPr="00CF3540">
        <w:rPr>
          <w:rFonts w:ascii="Arial" w:hAnsi="Arial" w:cs="Arial"/>
          <w:sz w:val="28"/>
          <w:szCs w:val="28"/>
          <w:lang w:val="kk-KZ"/>
        </w:rPr>
        <w:lastRenderedPageBreak/>
        <w:t>Қ</w:t>
      </w:r>
      <w:r w:rsidRPr="00CF3540">
        <w:rPr>
          <w:rFonts w:ascii="Calibri" w:hAnsi="Calibri" w:cs="Zan Courier New"/>
          <w:sz w:val="28"/>
          <w:szCs w:val="28"/>
          <w:lang w:val="kk-KZ"/>
        </w:rPr>
        <w:t>осымша А</w:t>
      </w:r>
    </w:p>
    <w:p w:rsidR="00A30DF2" w:rsidRPr="003601F1" w:rsidRDefault="00A30DF2" w:rsidP="003601F1">
      <w:pPr>
        <w:pStyle w:val="ab"/>
        <w:spacing w:before="0" w:beforeAutospacing="0" w:after="0" w:afterAutospacing="0"/>
        <w:ind w:firstLine="709"/>
        <w:jc w:val="center"/>
        <w:rPr>
          <w:lang w:val="kk-KZ"/>
        </w:rPr>
      </w:pPr>
      <w:r w:rsidRPr="003601F1">
        <w:rPr>
          <w:bCs/>
          <w:color w:val="000080"/>
          <w:lang w:val="kk-KZ"/>
        </w:rPr>
        <w:t xml:space="preserve">"АВТОМОБИЛЬ ЖОЛДАРЫН ЖОБАЛАУ КЕЗIНДЕГI ҚАУIПСIЗДIК ТАЛАПТАРЫ" </w:t>
      </w:r>
      <w:r w:rsidRPr="003601F1">
        <w:rPr>
          <w:lang w:val="kk-KZ"/>
        </w:rPr>
        <w:t xml:space="preserve">ҚР Ү 31.03 2008 Ж, N 307 ҚАУЛЫСЫМЕН БЕКIТIЛГЕН </w:t>
      </w:r>
      <w:r w:rsidRPr="003601F1">
        <w:rPr>
          <w:bCs/>
          <w:color w:val="000080"/>
          <w:lang w:val="kk-KZ"/>
        </w:rPr>
        <w:t xml:space="preserve">ТЕХНИКАЛЫҚ РЕГЛАМЕНТIНЕН </w:t>
      </w:r>
      <w:r w:rsidRPr="003601F1">
        <w:rPr>
          <w:b/>
          <w:bCs/>
          <w:color w:val="000080"/>
          <w:lang w:val="kk-KZ"/>
        </w:rPr>
        <w:t>ҮЗІНДІЛЕР</w:t>
      </w:r>
    </w:p>
    <w:p w:rsidR="00A30DF2" w:rsidRDefault="00A30DF2" w:rsidP="00F47931">
      <w:pPr>
        <w:pStyle w:val="ab"/>
        <w:spacing w:before="0" w:beforeAutospacing="0" w:after="0" w:afterAutospacing="0"/>
        <w:ind w:firstLine="709"/>
        <w:jc w:val="both"/>
        <w:rPr>
          <w:lang w:val="kk-KZ"/>
        </w:rPr>
      </w:pPr>
    </w:p>
    <w:p w:rsidR="00A30DF2" w:rsidRPr="003601F1" w:rsidRDefault="00A30DF2" w:rsidP="003601F1">
      <w:pPr>
        <w:pStyle w:val="ab"/>
        <w:spacing w:before="0" w:beforeAutospacing="0" w:after="0" w:afterAutospacing="0"/>
        <w:jc w:val="center"/>
        <w:rPr>
          <w:b/>
          <w:lang w:val="kk-KZ"/>
        </w:rPr>
      </w:pPr>
      <w:r w:rsidRPr="003601F1">
        <w:rPr>
          <w:b/>
          <w:lang w:val="kk-KZ"/>
        </w:rPr>
        <w:t>... 13 Автомобиль жолының көлденең бейiнiне қойылатын талаптар:</w:t>
      </w:r>
    </w:p>
    <w:p w:rsidR="00A30DF2" w:rsidRPr="00F371B1" w:rsidRDefault="00A30DF2" w:rsidP="00F47931">
      <w:pPr>
        <w:pStyle w:val="ab"/>
        <w:spacing w:before="0" w:beforeAutospacing="0" w:after="0" w:afterAutospacing="0"/>
        <w:ind w:firstLine="709"/>
        <w:jc w:val="both"/>
        <w:rPr>
          <w:lang w:val="kk-KZ"/>
        </w:rPr>
      </w:pPr>
      <w:r w:rsidRPr="00F371B1">
        <w:rPr>
          <w:lang w:val="kk-KZ"/>
        </w:rPr>
        <w:t>1) автомобиль жолының жолды қозғалыспен жүктеудiң рұқсат етiлген деңгейiмен есептелген перспективалық кезеңнiң шегiнде ең жоғары қарқындылықпен көлiк ағынын өткiзудi қамтамасыз етуге мүмкiндiк беретiн қозғалыс жолағының белгiленген саны болуы тиiс;</w:t>
      </w:r>
    </w:p>
    <w:p w:rsidR="00A30DF2" w:rsidRPr="00F371B1" w:rsidRDefault="00A30DF2" w:rsidP="00F47931">
      <w:pPr>
        <w:pStyle w:val="ab"/>
        <w:spacing w:before="0" w:beforeAutospacing="0" w:after="0" w:afterAutospacing="0"/>
        <w:ind w:firstLine="709"/>
        <w:jc w:val="both"/>
        <w:rPr>
          <w:lang w:val="kk-KZ"/>
        </w:rPr>
      </w:pPr>
      <w:r w:rsidRPr="00F371B1">
        <w:rPr>
          <w:lang w:val="kk-KZ"/>
        </w:rPr>
        <w:t>2) қозғалыс жолағының енi автомобиль жолдарының түрлi санаттары мен көлiк құралдарының түрлерi үшiн нақты жол жағдайларында рұқсат етiлетiн қозғалыс жылдамдығын қауiпсiз iске асыру мүмкiндiгiн қамтамасыз етуi тиiс;</w:t>
      </w:r>
    </w:p>
    <w:p w:rsidR="00A30DF2" w:rsidRPr="00F371B1" w:rsidRDefault="00A30DF2" w:rsidP="00F47931">
      <w:pPr>
        <w:pStyle w:val="ab"/>
        <w:spacing w:before="0" w:beforeAutospacing="0" w:after="0" w:afterAutospacing="0"/>
        <w:ind w:firstLine="709"/>
        <w:jc w:val="both"/>
        <w:rPr>
          <w:lang w:val="kk-KZ"/>
        </w:rPr>
      </w:pPr>
      <w:r w:rsidRPr="00F371B1">
        <w:rPr>
          <w:lang w:val="kk-KZ"/>
        </w:rPr>
        <w:t>3) жүру бөлiгiнiң көлденең бейiнi жауатын жауын-шашынның көлемiне және жоспарда қисықтардың болуына байланысты бiр немесе екi ылдилы болуы мүмкiн. Жүру бөлiгi көлденең бейiнiнiң еңiстiгi жобаланатын автомобиль жолының санатына, қозғалыс жолақтарының санына, өңiрдiң климаттық жағдайларына және жол жамылғысының түрiне байланысты 15-тен 40%-ге дейiнгi шекте белгiленедi;</w:t>
      </w:r>
    </w:p>
    <w:p w:rsidR="00A30DF2" w:rsidRPr="00F371B1" w:rsidRDefault="00A30DF2" w:rsidP="00F47931">
      <w:pPr>
        <w:pStyle w:val="ab"/>
        <w:spacing w:before="0" w:beforeAutospacing="0" w:after="0" w:afterAutospacing="0"/>
        <w:ind w:firstLine="709"/>
        <w:jc w:val="both"/>
      </w:pPr>
      <w:r w:rsidRPr="00F371B1">
        <w:t>4) жоспардағы қисықтарда вираждарды орналастыру керек. Автомобиль жолдарындағы вираждың еңiсiн дөңгелену радиусының шамасына байланысты 20-60% шегiнде, ал жиi көк тайғақ құбылыстары болатын аудандарда 20-40% белгiлеген жөн.</w:t>
      </w:r>
    </w:p>
    <w:p w:rsidR="00A30DF2" w:rsidRPr="00F371B1" w:rsidRDefault="00A30DF2" w:rsidP="00F47931">
      <w:pPr>
        <w:pStyle w:val="ab"/>
        <w:spacing w:before="0" w:beforeAutospacing="0" w:after="0" w:afterAutospacing="0"/>
        <w:ind w:firstLine="709"/>
        <w:jc w:val="both"/>
      </w:pPr>
      <w:r w:rsidRPr="00F371B1">
        <w:t>Таулы жерлердегi автомобиль жолдарының шағын радиустарындағы қисықтарда үлкен көлденең еңiстi вираждар салынуы мүмкiн. Жобаланатын ауданның климаттық ерекшелiктерiн есепке алғанда соңғының шамасы 100%-ден аспауы тиiс. Қисық жоспарда бойлық еңiсi бар учаскеде орналасқан жағдайда, бұл шектеу осы дөңгеленудiң бойлық және көлденең еңiстерiнiң геометриялық сомасы болып табылатын қиғаш еңiске қатысты болады.</w:t>
      </w:r>
    </w:p>
    <w:p w:rsidR="00A30DF2" w:rsidRPr="00F371B1" w:rsidRDefault="00A30DF2" w:rsidP="00F47931">
      <w:pPr>
        <w:pStyle w:val="ab"/>
        <w:spacing w:before="0" w:beforeAutospacing="0" w:after="0" w:afterAutospacing="0"/>
        <w:ind w:firstLine="709"/>
        <w:jc w:val="both"/>
      </w:pPr>
      <w:r w:rsidRPr="00F371B1">
        <w:t>Таулы немесе құрылыстар салынған жерлердегi автомобиль жолдарында "сатылы вираж" деген атауға ие болған, жолдың жүру бөлiгiнiң енi бойынша көлденең еңiстiң мәндерi ауыспалы болып келетiн вираждардың жеке жобаларын әзiрлеуге рұқсат етiледi;</w:t>
      </w:r>
    </w:p>
    <w:p w:rsidR="00A30DF2" w:rsidRPr="00F371B1" w:rsidRDefault="00A30DF2" w:rsidP="00F47931">
      <w:pPr>
        <w:pStyle w:val="ab"/>
        <w:spacing w:before="0" w:beforeAutospacing="0" w:after="0" w:afterAutospacing="0"/>
        <w:ind w:firstLine="709"/>
        <w:jc w:val="both"/>
      </w:pPr>
      <w:r w:rsidRPr="00F371B1">
        <w:t>5) вираж шығару ауыспалы қисықтардың ұзындығында немесе оларға ұзындығы бойынша сәйкес келетiн, трассаның түзу сызықты, жоспардағы қисықтарға жанасып жатқан учаскелерiнде мемлекеттiк стандарттар талаптарын сақтай отырып жүзеге асырылуы тиiс;</w:t>
      </w:r>
    </w:p>
    <w:p w:rsidR="00A30DF2" w:rsidRPr="00F371B1" w:rsidRDefault="00A30DF2" w:rsidP="00F47931">
      <w:pPr>
        <w:pStyle w:val="ab"/>
        <w:spacing w:before="0" w:beforeAutospacing="0" w:after="0" w:afterAutospacing="0"/>
        <w:ind w:firstLine="709"/>
        <w:jc w:val="both"/>
      </w:pPr>
      <w:r w:rsidRPr="00F371B1">
        <w:t>6) бөлу жолағы бар автомобиль жолдарында және қарсы қозғалыс бағыттарының жер төсемiн бөлек жобалау кезiнде әрбiр қозғалыс бағытына арналған вираж рельефтiң, гидрологиялық, гидрогеологиялық, сәулет-ландшафтық, экологиялық және сол жердiң өзге де сипаттамаларының ерекшелiктерiн ескеруге негiзделген жеке жобалық шешiмдердi қабылдай отырып дербес орындалуы керек;</w:t>
      </w:r>
    </w:p>
    <w:p w:rsidR="00A30DF2" w:rsidRPr="00F371B1" w:rsidRDefault="00A30DF2" w:rsidP="00F47931">
      <w:pPr>
        <w:pStyle w:val="ab"/>
        <w:spacing w:before="0" w:beforeAutospacing="0" w:after="0" w:afterAutospacing="0"/>
        <w:ind w:firstLine="709"/>
        <w:jc w:val="both"/>
      </w:pPr>
      <w:r w:rsidRPr="00F371B1">
        <w:t>7) жоспардағы радиусы мың метр және одан кем қисықтарда дөңгелену радиусының шамасын және қозғалыстың құрамын ескере отырып, жүру бөлiгiн кеңейтудi көздеу қажет;</w:t>
      </w:r>
    </w:p>
    <w:p w:rsidR="00A30DF2" w:rsidRPr="00F371B1" w:rsidRDefault="00A30DF2" w:rsidP="00F47931">
      <w:pPr>
        <w:pStyle w:val="ab"/>
        <w:spacing w:before="0" w:beforeAutospacing="0" w:after="0" w:afterAutospacing="0"/>
        <w:ind w:firstLine="709"/>
        <w:jc w:val="both"/>
      </w:pPr>
      <w:r w:rsidRPr="00F371B1">
        <w:t>8) автомобиль жолының бүкiл ұзындығында қозғалыстың әр жағынан жол жиектерi жайғастырылуы тиiс. Жол жиегiнiң енi осы техникалық санаттағы жолдар мен көлiк құралдарының түрлерi үшiн рұқсат етiлген қозғалыс жылдамдықтарын қауiпсiз iске асыруға және қозғалыстағы көлiк ағынына кедергi келтiрмей, тиiстi санаттағы жолдардың жүру бөлiгiнен тыс, көлiк құралдарының аз уақытқа тоқтау мүмкiндiгiне психологиялық сенiмдiлiктi қамтамасыз ету шарттарын негiзге ала отырып белгiленедi;</w:t>
      </w:r>
    </w:p>
    <w:p w:rsidR="00A30DF2" w:rsidRPr="00F371B1" w:rsidRDefault="00A30DF2" w:rsidP="00F47931">
      <w:pPr>
        <w:pStyle w:val="ab"/>
        <w:spacing w:before="0" w:beforeAutospacing="0" w:after="0" w:afterAutospacing="0"/>
        <w:ind w:firstLine="709"/>
        <w:jc w:val="both"/>
      </w:pPr>
      <w:r w:rsidRPr="00F371B1">
        <w:t>9) жол жиегiнiң қозғалыс жолағымен сабақтас шеткi жолақ деп аталатын бекiтiлген бөлiгiнiң жол төсемiнiң құрылысы жүру бөлiгiнiң конструкциясымен бiрдей болуы тиiс.</w:t>
      </w:r>
    </w:p>
    <w:p w:rsidR="00A30DF2" w:rsidRPr="00F371B1" w:rsidRDefault="00A30DF2" w:rsidP="00F47931">
      <w:pPr>
        <w:pStyle w:val="ab"/>
        <w:spacing w:before="0" w:beforeAutospacing="0" w:after="0" w:afterAutospacing="0"/>
        <w:ind w:firstLine="709"/>
        <w:jc w:val="both"/>
      </w:pPr>
      <w:r w:rsidRPr="00F371B1">
        <w:t>Шеткi жолақ штаттық жағдайда автомобиль жолын пайдалану кезiндегi қозғалысқа арналмаған және таңбамен ерекшеленуi тиiс;</w:t>
      </w:r>
    </w:p>
    <w:p w:rsidR="00A30DF2" w:rsidRPr="00F371B1" w:rsidRDefault="00A30DF2" w:rsidP="00F47931">
      <w:pPr>
        <w:pStyle w:val="ab"/>
        <w:spacing w:before="0" w:beforeAutospacing="0" w:after="0" w:afterAutospacing="0"/>
        <w:ind w:firstLine="709"/>
        <w:jc w:val="both"/>
      </w:pPr>
      <w:r w:rsidRPr="00F371B1">
        <w:t>10) автомобиль жолының жобасында жол жиегiнiң және оның бекiтiлген бөлiгiнiң қажеттi енi мен көлденең еңiстiгi белгiленедi;</w:t>
      </w:r>
    </w:p>
    <w:p w:rsidR="00A30DF2" w:rsidRPr="00F371B1" w:rsidRDefault="00A30DF2" w:rsidP="00F47931">
      <w:pPr>
        <w:pStyle w:val="ab"/>
        <w:spacing w:before="0" w:beforeAutospacing="0" w:after="0" w:afterAutospacing="0"/>
        <w:ind w:firstLine="709"/>
        <w:jc w:val="both"/>
      </w:pPr>
      <w:r w:rsidRPr="00F371B1">
        <w:lastRenderedPageBreak/>
        <w:t>11) автомобиль жолдарында олардың техникалық санатына, абаттандыру және қозғалысты ұйымдастыру жөнiндегi инженерлiк шешiмдерге байланысты жекелеген учаскелерге бөлу жолақтары салынады.</w:t>
      </w:r>
    </w:p>
    <w:p w:rsidR="00A30DF2" w:rsidRPr="00F371B1" w:rsidRDefault="00A30DF2" w:rsidP="00F47931">
      <w:pPr>
        <w:pStyle w:val="ab"/>
        <w:spacing w:before="0" w:beforeAutospacing="0" w:after="0" w:afterAutospacing="0"/>
        <w:ind w:firstLine="709"/>
        <w:jc w:val="both"/>
      </w:pPr>
      <w:r w:rsidRPr="00F371B1">
        <w:t>Осы техникалық санаттағы жолдар мен көлiк құралдарының түрлерi үшiн рұқсат етiлетiн қозғалыс жылдамдығын жүру бөлiгiне жанасып жатқан бөлу жолағының бөлiгiнде қауiпсiз iске асыруды қамтамасыз ету мақсатында негiзгi қозғалыс жолақтарындағы конструкцияда жол жамылғысы төселiп, тиiстi белгi таңба қойылуға тиiс;</w:t>
      </w:r>
    </w:p>
    <w:p w:rsidR="00A30DF2" w:rsidRPr="00F371B1" w:rsidRDefault="00A30DF2" w:rsidP="00F47931">
      <w:pPr>
        <w:pStyle w:val="ab"/>
        <w:spacing w:before="0" w:beforeAutospacing="0" w:after="0" w:afterAutospacing="0"/>
        <w:ind w:firstLine="709"/>
        <w:jc w:val="both"/>
      </w:pPr>
      <w:r w:rsidRPr="00F371B1">
        <w:t>12) бөлу жолақтарын жобалау кезiнде судың бұрылуын және жер төсемi жұмысының оңтайлы су-жылу режимiн, сондай-ақ автомобиль жолын кейiннен қайта жаңарту кезiнде көлiк ағыны қозғалысы қарқындылығының өсуiне орай көлденең бейiндi қайта салу мүмкiндiгiн қамтамасыз ету талаптары есепке алынуы тиiс;</w:t>
      </w:r>
    </w:p>
    <w:p w:rsidR="00A30DF2" w:rsidRPr="00F371B1" w:rsidRDefault="00A30DF2" w:rsidP="00F47931">
      <w:pPr>
        <w:pStyle w:val="ab"/>
        <w:spacing w:before="0" w:beforeAutospacing="0" w:after="0" w:afterAutospacing="0"/>
        <w:ind w:firstLine="709"/>
        <w:jc w:val="both"/>
      </w:pPr>
      <w:r w:rsidRPr="00F371B1">
        <w:t>13) қиғаш тауларда, орта және үлкен су ағыстары арқылы өтетiн көпiр өткелдерiне апаратын жолдарда, таулы әрi қиылысқан жерлердiң күрделi учаскелерiнде, сондай-ақ тиiстi техника-экономикалық негiздемеге сүйене отырып қазiргi табиғи ландшафты сақтау мiндеттерiн шешу кезiнде оларды дербес жер төсемiне орнықтырып, автомобиль жолының тұрақтылығын, қозғалыстың қауiпсiздiгi мен үздiксiздiгiн қамтамасыз ете отырып, қарсы қозғалыс жолақтарына бөлек трасса салуды пайдалану керек;</w:t>
      </w:r>
    </w:p>
    <w:p w:rsidR="00A30DF2" w:rsidRPr="00F371B1" w:rsidRDefault="00A30DF2" w:rsidP="00F47931">
      <w:pPr>
        <w:pStyle w:val="ab"/>
        <w:spacing w:before="0" w:beforeAutospacing="0" w:after="0" w:afterAutospacing="0"/>
        <w:ind w:firstLine="709"/>
        <w:jc w:val="both"/>
      </w:pPr>
      <w:r w:rsidRPr="00F371B1">
        <w:t>14) ұзақ әрi тiк еңiстi автомобиль жолдарының учаскелерiнде қосымша жолақты салу кезiнде өту-жылдамдық жолақтарының енiн бөлiп беруге қатысты қойылатын талаптарды мүмкiндiгiнше сақтай отырып қосымша жолақтың енiн бiртiндеп бөлiп берудi көздеу керек.</w:t>
      </w:r>
    </w:p>
    <w:p w:rsidR="00A30DF2" w:rsidRPr="00F371B1" w:rsidRDefault="00A30DF2" w:rsidP="00F47931">
      <w:pPr>
        <w:pStyle w:val="ab"/>
        <w:spacing w:before="0" w:beforeAutospacing="0" w:after="0" w:afterAutospacing="0"/>
        <w:ind w:firstLine="709"/>
        <w:jc w:val="both"/>
      </w:pPr>
      <w:r w:rsidRPr="00F371B1">
        <w:t>Жер рельефiнiң қиын жағдайларында қосымша жолақтың енiн жолдың мейлiнше қысқа бөлiгiнде бұруға жол берiледi, бұл ретте қосымша жолақ енi оның жеткен ұзындығына қатынасы 1:10-ға тең немесе одан кем деп қабылдана алады;</w:t>
      </w:r>
    </w:p>
    <w:p w:rsidR="00A30DF2" w:rsidRPr="00F371B1" w:rsidRDefault="00A30DF2" w:rsidP="00F47931">
      <w:pPr>
        <w:pStyle w:val="ab"/>
        <w:spacing w:before="0" w:beforeAutospacing="0" w:after="0" w:afterAutospacing="0"/>
        <w:ind w:firstLine="709"/>
        <w:jc w:val="both"/>
      </w:pPr>
      <w:r w:rsidRPr="00F371B1">
        <w:t>15) биiктiгi екi метрге дейiнгi үйiндiнiң көлденең бейiнiнiң жер төсемi құламасының жазықтығын жиектеменiң жазықтығымен және жердiң жанама рельефiмен бiртiндеп тоғыстыру жолымен сүйiр нысанға келтiру керек. Жер төсемi еңiсiнiң тiктiгi жол-көлiк апаты туындаған жағдайда автомобильдiң жүру бөлiгiнiң бетiнен аударылмай түсу мүмкiндiгiн көздеуi тиiс;</w:t>
      </w:r>
    </w:p>
    <w:p w:rsidR="00A30DF2" w:rsidRPr="00F371B1" w:rsidRDefault="00A30DF2" w:rsidP="00F47931">
      <w:pPr>
        <w:pStyle w:val="ab"/>
        <w:spacing w:before="0" w:beforeAutospacing="0" w:after="0" w:afterAutospacing="0"/>
        <w:ind w:firstLine="709"/>
        <w:jc w:val="both"/>
      </w:pPr>
      <w:r w:rsidRPr="00F371B1">
        <w:t>16) биiктiгi екi метрден артық үйiндiлер орналасқан жерлерде жоспардағы элементтердiң және автомобиль жолының көлденең бейiнiнiң өлшемдерiн және көлiк құралдарының перспективалы қарқындылығын есепке ала отырып, жол-көлiк апаттары туындаған жағдайда тиiстi жол талаптары мен көлiк құралдарының түрлерi үшiн рұқсат етiлген жылдамдықпен қозғалып келе жатқан автомобильдiң қуатын бiртiндеп сөндiрудi қамтамасыз етуге және оны аударылып кетуiн болдырмай, жер төсемiнiң бетiнде ұсталып қалуына мүмкiндiк беретiн қоршау құрылыстары құрылғыларын көздеу қажет;</w:t>
      </w:r>
    </w:p>
    <w:p w:rsidR="00A30DF2" w:rsidRPr="00F371B1" w:rsidRDefault="00A30DF2" w:rsidP="00F47931">
      <w:pPr>
        <w:pStyle w:val="ab"/>
        <w:spacing w:before="0" w:beforeAutospacing="0" w:after="0" w:afterAutospacing="0"/>
        <w:ind w:firstLine="709"/>
        <w:jc w:val="both"/>
      </w:pPr>
      <w:r w:rsidRPr="00F371B1">
        <w:t>17) құрамаларының тереңдiгi бiр метрден кем ойықтардың тiктiгi автомобиль жолының жер төсемiн көшкiн қармен немесе құммен басып қалуының алдын алуды есепке ала отырып белгiленуi тиiс;</w:t>
      </w:r>
    </w:p>
    <w:p w:rsidR="00A30DF2" w:rsidRPr="00F371B1" w:rsidRDefault="00A30DF2" w:rsidP="00F47931">
      <w:pPr>
        <w:pStyle w:val="ab"/>
        <w:spacing w:before="0" w:beforeAutospacing="0" w:after="0" w:afterAutospacing="0"/>
        <w:ind w:firstLine="709"/>
        <w:jc w:val="both"/>
      </w:pPr>
      <w:r w:rsidRPr="00F371B1">
        <w:t>18) тереңдiгi бiр метрден артық ойықтардың көлденең бейiнiнiң конструкциясы қарқынды көшу кезiнде қардың немесе құмның жиналуына арналған бермалардың болуын көздеуi тиiс, бермалардың енi автомобиль жолдары жобаланып жатқан ауданның климаттық ерекшелiктерiн, есептiк кезеңiнде үстемдiк ететiн желдердiң қайталану жиiлiгi мен жылдамдығын есепке ала отырып белгiленедi;</w:t>
      </w:r>
    </w:p>
    <w:p w:rsidR="00A30DF2" w:rsidRPr="00F371B1" w:rsidRDefault="00A30DF2" w:rsidP="00F47931">
      <w:pPr>
        <w:pStyle w:val="ab"/>
        <w:spacing w:before="0" w:beforeAutospacing="0" w:after="0" w:afterAutospacing="0"/>
        <w:ind w:firstLine="709"/>
        <w:jc w:val="both"/>
      </w:pPr>
      <w:r w:rsidRPr="00F371B1">
        <w:t>19) жылдамдығы секундына он бес метрден асатын бүйiр желдiң тосын және күштi екпiндерiнiң әсерiне ұшырауы мүмкiн автомобиль жолдарының учаскелерiнде желден қорғайтын кедергiлердi орнатуды немесе қауiптi учаскеге кiру және шығу кезiнде автомобильге әсер ететiн көлденең күштi бiртiндеп өзгертудi қамтамасыз етуге мүмкiндiк беретiн саяжол түрiнде ағаштар мен бұталарды отырғызуды, сондай-ақ тиiстi сақтандыру белгiлерiн орнатуды көздеген жөн.</w:t>
      </w:r>
    </w:p>
    <w:p w:rsidR="00A30DF2" w:rsidRPr="00F371B1" w:rsidRDefault="00A30DF2" w:rsidP="00F47931">
      <w:pPr>
        <w:pStyle w:val="ab"/>
        <w:spacing w:before="0" w:beforeAutospacing="0" w:after="0" w:afterAutospacing="0"/>
        <w:ind w:firstLine="709"/>
        <w:jc w:val="both"/>
      </w:pPr>
      <w:r w:rsidRPr="00F371B1">
        <w:t>Желден қорғайтын құрылыстарды орналастыру орнын таңдауды жолды қармен немесе құммен, олардың қарқынды ауыстыру кезеңдерiнде басып қалмауын есепке ала отырып жүзеге асыру қажет.</w:t>
      </w:r>
    </w:p>
    <w:p w:rsidR="00A30DF2" w:rsidRPr="00F371B1" w:rsidRDefault="00A30DF2" w:rsidP="00F47931">
      <w:pPr>
        <w:pStyle w:val="ab"/>
        <w:spacing w:before="0" w:beforeAutospacing="0" w:after="0" w:afterAutospacing="0"/>
        <w:ind w:firstLine="709"/>
        <w:jc w:val="both"/>
      </w:pPr>
      <w:r w:rsidRPr="00F371B1">
        <w:lastRenderedPageBreak/>
        <w:t>Ұқсас жағдайларда желден қорғайтын кедергiлер мен жол белгiлерiн көпiрлер мен өткелдерге орнату керек.</w:t>
      </w:r>
    </w:p>
    <w:p w:rsidR="00A30DF2" w:rsidRPr="003601F1" w:rsidRDefault="00A30DF2" w:rsidP="003601F1">
      <w:pPr>
        <w:pStyle w:val="ab"/>
        <w:spacing w:before="0" w:beforeAutospacing="0" w:after="0" w:afterAutospacing="0"/>
        <w:jc w:val="center"/>
        <w:rPr>
          <w:b/>
          <w:sz w:val="16"/>
          <w:szCs w:val="16"/>
          <w:lang w:val="kk-KZ"/>
        </w:rPr>
      </w:pPr>
    </w:p>
    <w:p w:rsidR="00A30DF2" w:rsidRPr="003601F1" w:rsidRDefault="00A30DF2" w:rsidP="003601F1">
      <w:pPr>
        <w:pStyle w:val="ab"/>
        <w:spacing w:before="0" w:beforeAutospacing="0" w:after="0" w:afterAutospacing="0"/>
        <w:jc w:val="center"/>
        <w:rPr>
          <w:b/>
          <w:lang w:val="kk-KZ"/>
        </w:rPr>
      </w:pPr>
      <w:r w:rsidRPr="003601F1">
        <w:rPr>
          <w:b/>
          <w:lang w:val="kk-KZ"/>
        </w:rPr>
        <w:t>14. Автомобиль жолдарының қиылысулары мен жанасуларына қойылатын талаптар:</w:t>
      </w:r>
    </w:p>
    <w:p w:rsidR="00A30DF2" w:rsidRPr="00973339" w:rsidRDefault="00A30DF2" w:rsidP="00F47931">
      <w:pPr>
        <w:pStyle w:val="ab"/>
        <w:spacing w:before="0" w:beforeAutospacing="0" w:after="0" w:afterAutospacing="0"/>
        <w:ind w:firstLine="709"/>
        <w:jc w:val="both"/>
        <w:rPr>
          <w:lang w:val="kk-KZ"/>
        </w:rPr>
      </w:pPr>
      <w:r w:rsidRPr="00973339">
        <w:rPr>
          <w:lang w:val="kk-KZ"/>
        </w:rPr>
        <w:t>1) автомобиль жолдарының өзге автомобиль және темiр жолдармен қиылысулары мен жанасуларын қозғалыстың барлық бағыттары бойынша көлiк ағындарының перспективалы қарқындылығы мен құрамын негiзге ала отырып жобалаған жөн;</w:t>
      </w:r>
    </w:p>
    <w:p w:rsidR="00A30DF2" w:rsidRPr="00973339" w:rsidRDefault="00A30DF2" w:rsidP="00F47931">
      <w:pPr>
        <w:pStyle w:val="ab"/>
        <w:spacing w:before="0" w:beforeAutospacing="0" w:after="0" w:afterAutospacing="0"/>
        <w:ind w:firstLine="709"/>
        <w:jc w:val="both"/>
        <w:rPr>
          <w:lang w:val="kk-KZ"/>
        </w:rPr>
      </w:pPr>
      <w:r w:rsidRPr="00973339">
        <w:rPr>
          <w:lang w:val="kk-KZ"/>
        </w:rPr>
        <w:t>2) автомобиль жолдарының қиылысулары мен жанасуларын мүмкiндiгiнше көрiнуi қамтамасыз етiлген, рұқсат етiлген еңiсi бар қиылысатын немесе жанасатын автомобиль жолдары учаскелерiнiң жоспарында түзу сызықтардың үстiне орналастыру керек.</w:t>
      </w:r>
    </w:p>
    <w:p w:rsidR="00A30DF2" w:rsidRPr="00973339" w:rsidRDefault="00A30DF2" w:rsidP="00F47931">
      <w:pPr>
        <w:pStyle w:val="ab"/>
        <w:spacing w:before="0" w:beforeAutospacing="0" w:after="0" w:afterAutospacing="0"/>
        <w:ind w:firstLine="709"/>
        <w:jc w:val="both"/>
        <w:rPr>
          <w:lang w:val="kk-KZ"/>
        </w:rPr>
      </w:pPr>
      <w:r w:rsidRPr="00973339">
        <w:rPr>
          <w:lang w:val="kk-KZ"/>
        </w:rPr>
        <w:t>Қиылысатын немесе жанасатын автомобиль жолдарының бойлық бейiнiнiң дөңес күрт түсулерiнде қиылысулар мен жанасуларды орналастыруға рұқсат етiлмейдi;</w:t>
      </w:r>
    </w:p>
    <w:p w:rsidR="00A30DF2" w:rsidRPr="00973339" w:rsidRDefault="00A30DF2" w:rsidP="00F47931">
      <w:pPr>
        <w:pStyle w:val="ab"/>
        <w:spacing w:before="0" w:beforeAutospacing="0" w:after="0" w:afterAutospacing="0"/>
        <w:ind w:firstLine="709"/>
        <w:jc w:val="both"/>
        <w:rPr>
          <w:lang w:val="kk-KZ"/>
        </w:rPr>
      </w:pPr>
      <w:r w:rsidRPr="00973339">
        <w:rPr>
          <w:lang w:val="kk-KZ"/>
        </w:rPr>
        <w:t>3) көлiк ағындарының бөлiнуi және қосылуы кезiнде жобалау барысында автомобиль жолдарының торабындағы құлама жолдарды және шығатын жолдарды негiзгi қозғалыс жолағының оң жағынан орналастырған жөн;</w:t>
      </w:r>
    </w:p>
    <w:p w:rsidR="00A30DF2" w:rsidRPr="00973339" w:rsidRDefault="00A30DF2" w:rsidP="00F47931">
      <w:pPr>
        <w:pStyle w:val="ab"/>
        <w:spacing w:before="0" w:beforeAutospacing="0" w:after="0" w:afterAutospacing="0"/>
        <w:ind w:firstLine="709"/>
        <w:jc w:val="both"/>
        <w:rPr>
          <w:lang w:val="kk-KZ"/>
        </w:rPr>
      </w:pPr>
      <w:r w:rsidRPr="00973339">
        <w:rPr>
          <w:lang w:val="kk-KZ"/>
        </w:rPr>
        <w:t>4) автомобиль жолдарының қиылысу немесе жанасу түрiн таңдау кезiнде белгiленген қозғалыс жылдамдықтары бар көлiк құралдарымен сол жол торабында рұқсат етiлген маневрларды пайдаланушылардың қауiпсiз әрi үздiксiз орындау қажеттiлiктерiн қамтамасыз ету мақсаты көзделуi тиiс.</w:t>
      </w:r>
    </w:p>
    <w:p w:rsidR="00A30DF2" w:rsidRPr="00973339" w:rsidRDefault="00A30DF2" w:rsidP="00F47931">
      <w:pPr>
        <w:pStyle w:val="ab"/>
        <w:spacing w:before="0" w:beforeAutospacing="0" w:after="0" w:afterAutospacing="0"/>
        <w:ind w:firstLine="709"/>
        <w:jc w:val="both"/>
        <w:rPr>
          <w:lang w:val="kk-KZ"/>
        </w:rPr>
      </w:pPr>
      <w:r w:rsidRPr="00973339">
        <w:rPr>
          <w:lang w:val="kk-KZ"/>
        </w:rPr>
        <w:t xml:space="preserve">Автомобиль жолдарының қиылысу және жанасуларында автомобиль жолдарының техникалық санаттарын, ауыспалы-жылдамдық жолақтарының түрлерiн, көтерiлу немесе түсу учаскелердегi бойлық еңiстiң шамасын есепке ала отырып, қозғалыстың бағытын өзгертетiн автомобильдер үшiн ауыспалы-жылдамдық жолақтарының орналастырылуы көзделуге тиiс. Тежеудiң ауыспалы-жылдамдық жолағы енi </w:t>
      </w:r>
      <w:smartTag w:uri="urn:schemas-microsoft-com:office:smarttags" w:element="metricconverter">
        <w:smartTagPr>
          <w:attr w:name="ProductID" w:val="0,5 метр"/>
        </w:smartTagPr>
        <w:r w:rsidRPr="00973339">
          <w:rPr>
            <w:lang w:val="kk-KZ"/>
          </w:rPr>
          <w:t>0,5 метр</w:t>
        </w:r>
      </w:smartTag>
      <w:r w:rsidRPr="00973339">
        <w:rPr>
          <w:lang w:val="kk-KZ"/>
        </w:rPr>
        <w:t xml:space="preserve"> кертпелiнен басталуы тиiс. Ауыспалы жылдамдық жолағы енiнiң бiртiндеп бөлуiн қамтамасыз ету қажет, оған ауыспалы-жылдамдық жолағының көрсетiлген жолақтың белгiленген енi өз мәресiне жеткен жол учаскесiнiң ұзындығына қатынасы кезiнде қол жеткiзiледi, ол 1:30-ға тең немесе одан кем. Көрсетiлген талапты қамтамасыз ету мүмкiн болмаған жағдайда ауыспалы-жылдамдық жолағының енiн бөлу учаскесiнiң ұзындығы тиiстi мемлекеттiк стандарттарда белгiленген ең кiшi мәннен төмен болмауы тиiс;</w:t>
      </w:r>
    </w:p>
    <w:p w:rsidR="00A30DF2" w:rsidRPr="00973339" w:rsidRDefault="00A30DF2" w:rsidP="00F47931">
      <w:pPr>
        <w:pStyle w:val="ab"/>
        <w:spacing w:before="0" w:beforeAutospacing="0" w:after="0" w:afterAutospacing="0"/>
        <w:ind w:firstLine="709"/>
        <w:jc w:val="both"/>
        <w:rPr>
          <w:lang w:val="kk-KZ"/>
        </w:rPr>
      </w:pPr>
      <w:r w:rsidRPr="00973339">
        <w:rPr>
          <w:lang w:val="kk-KZ"/>
        </w:rPr>
        <w:t>5) автомобиль жолдарындағы қиылысулар мен жанасулардың орналасу жиiлiгi автомобиль жолдарының техникалық санаты мен оның әкiмшiлiк мәнiне қарай тиiстi үйлестiрiлген мемлекеттiк стандарттармен реттеледi;</w:t>
      </w:r>
    </w:p>
    <w:p w:rsidR="00A30DF2" w:rsidRPr="00973339" w:rsidRDefault="00A30DF2" w:rsidP="00F47931">
      <w:pPr>
        <w:pStyle w:val="ab"/>
        <w:spacing w:before="0" w:beforeAutospacing="0" w:after="0" w:afterAutospacing="0"/>
        <w:ind w:firstLine="709"/>
        <w:jc w:val="both"/>
        <w:rPr>
          <w:lang w:val="kk-KZ"/>
        </w:rPr>
      </w:pPr>
      <w:r w:rsidRPr="00973339">
        <w:rPr>
          <w:lang w:val="kk-KZ"/>
        </w:rPr>
        <w:t>6) жанама автомобиль жолдарынан түсетiн және оларға шығатын жолдар учаскелерiнде жол жамылғысының конструкциясы мен ұзақтығына, жиектердi бекiтуге қойылатын талаптарды сақтай отырып, тиiстi үлгiдегi жамылғысы бар жол жамылғысын көздеу қажет;</w:t>
      </w:r>
    </w:p>
    <w:p w:rsidR="00A30DF2" w:rsidRPr="00973339" w:rsidRDefault="00A30DF2" w:rsidP="00F47931">
      <w:pPr>
        <w:pStyle w:val="ab"/>
        <w:spacing w:before="0" w:beforeAutospacing="0" w:after="0" w:afterAutospacing="0"/>
        <w:ind w:firstLine="709"/>
        <w:jc w:val="both"/>
        <w:rPr>
          <w:lang w:val="kk-KZ"/>
        </w:rPr>
      </w:pPr>
      <w:r w:rsidRPr="00973339">
        <w:rPr>
          <w:lang w:val="kk-KZ"/>
        </w:rPr>
        <w:t>7) автомобиль жолындағы қарқынды жаяу жүргiншiлер ағындары қалыптасқан жерлерде жаяу жүргiншiлер жолы көзделуi тиiс;</w:t>
      </w:r>
    </w:p>
    <w:p w:rsidR="00A30DF2" w:rsidRPr="00973339" w:rsidRDefault="00A30DF2" w:rsidP="00F47931">
      <w:pPr>
        <w:pStyle w:val="ab"/>
        <w:spacing w:before="0" w:beforeAutospacing="0" w:after="0" w:afterAutospacing="0"/>
        <w:ind w:firstLine="709"/>
        <w:jc w:val="both"/>
        <w:rPr>
          <w:lang w:val="kk-KZ"/>
        </w:rPr>
      </w:pPr>
      <w:r w:rsidRPr="00973339">
        <w:rPr>
          <w:lang w:val="kk-KZ"/>
        </w:rPr>
        <w:t>8) егiстiк және мал өтетiн жолдармен қиылысуларды орналастыру үшiн жобаланатын автомобиль жолының жасанды құрылыстары пайдаланылуы мүмкiн, ал ондай құрылыстар болмаған немесе жетiспеген жағдайда, оларды жаңа немесе қолданыстағы автомобиль жолдарын қайта жаңғырту құрылыс жобаларында қарастыру қажет;</w:t>
      </w:r>
    </w:p>
    <w:p w:rsidR="00A30DF2" w:rsidRPr="00973339" w:rsidRDefault="00A30DF2" w:rsidP="00F47931">
      <w:pPr>
        <w:pStyle w:val="ab"/>
        <w:spacing w:before="0" w:beforeAutospacing="0" w:after="0" w:afterAutospacing="0"/>
        <w:ind w:firstLine="709"/>
        <w:jc w:val="both"/>
        <w:rPr>
          <w:lang w:val="kk-KZ"/>
        </w:rPr>
      </w:pPr>
      <w:r w:rsidRPr="00973339">
        <w:rPr>
          <w:lang w:val="kk-KZ"/>
        </w:rPr>
        <w:t>9) автомобиль жолы жабайы жануарлардың жаппай көшуiнiң дәстүрлi жолдарымен қиылысуы кезiнде жаңа құрылыстарды және қолданыстағы автомобиль жолдарын қайта жаңғырту жобаларында осындай жерлерде автомобиль жолдарын пайдаланушылардың өмiрiне, денсаулығына және мүлкiне, сондай-ақ автомобиль жолдарын пайдалану нәтижесiнде қоршаған ортаға төнетiн қауiптi жоятын немесе төмендететiн инженерлiк шешiмдердi көздеу қажет;</w:t>
      </w:r>
    </w:p>
    <w:p w:rsidR="00A30DF2" w:rsidRPr="00973339" w:rsidRDefault="00A30DF2" w:rsidP="00F47931">
      <w:pPr>
        <w:pStyle w:val="ab"/>
        <w:spacing w:before="0" w:beforeAutospacing="0" w:after="0" w:afterAutospacing="0"/>
        <w:ind w:firstLine="709"/>
        <w:jc w:val="both"/>
        <w:rPr>
          <w:lang w:val="kk-KZ"/>
        </w:rPr>
      </w:pPr>
      <w:r w:rsidRPr="00973339">
        <w:rPr>
          <w:lang w:val="kk-KZ"/>
        </w:rPr>
        <w:t xml:space="preserve">10) автомобиль жолдарының бiр деңгейде басқа автомобиль жолдарымен және темiр жолдармен қиылыстарында және жанасуларында осы көлiк торабынан қауiпсiз өтуi үшiн </w:t>
      </w:r>
      <w:r w:rsidRPr="00973339">
        <w:rPr>
          <w:lang w:val="kk-KZ"/>
        </w:rPr>
        <w:lastRenderedPageBreak/>
        <w:t>қажет болатынынан кем емес қашықтықта әрбiр қозғалыс бағытынан көрiнiп тұруы қамтамасыз етiлуi тиiс;</w:t>
      </w:r>
    </w:p>
    <w:p w:rsidR="00A30DF2" w:rsidRPr="00973339" w:rsidRDefault="00A30DF2" w:rsidP="00F47931">
      <w:pPr>
        <w:pStyle w:val="ab"/>
        <w:spacing w:before="0" w:beforeAutospacing="0" w:after="0" w:afterAutospacing="0"/>
        <w:ind w:firstLine="709"/>
        <w:jc w:val="both"/>
        <w:rPr>
          <w:lang w:val="kk-KZ"/>
        </w:rPr>
      </w:pPr>
      <w:r w:rsidRPr="00973339">
        <w:rPr>
          <w:lang w:val="kk-KZ"/>
        </w:rPr>
        <w:t>11) автомобиль жолдарының құбырлармен, электр тарату және байланыс жолдарымен, сондай-ақ басқа да коммуникациялармен қиылысуы жол қозғалысы мен қиылысатын коммуникациялар үшiн қауiпсiздiк талаптарын сақтай отырып жобалануы керек.</w:t>
      </w:r>
    </w:p>
    <w:p w:rsidR="00A30DF2" w:rsidRPr="00973339" w:rsidRDefault="00A30DF2" w:rsidP="003601F1">
      <w:pPr>
        <w:pStyle w:val="ab"/>
        <w:spacing w:before="0" w:beforeAutospacing="0" w:after="0" w:afterAutospacing="0"/>
        <w:ind w:firstLine="709"/>
        <w:jc w:val="center"/>
        <w:rPr>
          <w:b/>
          <w:lang w:val="kk-KZ"/>
        </w:rPr>
      </w:pPr>
      <w:r w:rsidRPr="00973339">
        <w:rPr>
          <w:b/>
          <w:lang w:val="kk-KZ"/>
        </w:rPr>
        <w:t>15. Жол төсемiне қойылатын талаптар:</w:t>
      </w:r>
    </w:p>
    <w:p w:rsidR="00A30DF2" w:rsidRPr="00973339" w:rsidRDefault="00A30DF2" w:rsidP="00F47931">
      <w:pPr>
        <w:pStyle w:val="ab"/>
        <w:spacing w:before="0" w:beforeAutospacing="0" w:after="0" w:afterAutospacing="0"/>
        <w:ind w:firstLine="709"/>
        <w:jc w:val="both"/>
        <w:rPr>
          <w:lang w:val="kk-KZ"/>
        </w:rPr>
      </w:pPr>
      <w:r w:rsidRPr="00973339">
        <w:rPr>
          <w:lang w:val="kk-KZ"/>
        </w:rPr>
        <w:t>1) автомобиль жолының жобасында қабылданған жол жамылғысының түрi мен конструкциясы тиiстi габариттiк өлшемдерi, салмақтық параметрлерi және басқа да сипаттамалары бар көлiк құралдарының түрлi техникалық санаттағы автомобиль жолдарында олар үшiн рұқсат етiлген қозғалыс жылдамдығымен қауiпсiз өтуiн қамтамасыз етуi тиiс;</w:t>
      </w:r>
    </w:p>
    <w:p w:rsidR="00A30DF2" w:rsidRPr="00973339" w:rsidRDefault="00A30DF2" w:rsidP="00F47931">
      <w:pPr>
        <w:pStyle w:val="ab"/>
        <w:spacing w:before="0" w:beforeAutospacing="0" w:after="0" w:afterAutospacing="0"/>
        <w:ind w:firstLine="709"/>
        <w:jc w:val="both"/>
        <w:rPr>
          <w:lang w:val="kk-KZ"/>
        </w:rPr>
      </w:pPr>
      <w:r w:rsidRPr="00973339">
        <w:rPr>
          <w:lang w:val="kk-KZ"/>
        </w:rPr>
        <w:t>2) басқа да тең жағдайлар кезiнде көлiк құралдары қозғалысының қауiпсiздiгi iлiнiсу сапасымен және жол төсемiнiң тегiстiгiмен белгiленедi;</w:t>
      </w:r>
    </w:p>
    <w:p w:rsidR="00A30DF2" w:rsidRPr="00973339" w:rsidRDefault="00A30DF2" w:rsidP="00F47931">
      <w:pPr>
        <w:pStyle w:val="ab"/>
        <w:spacing w:before="0" w:beforeAutospacing="0" w:after="0" w:afterAutospacing="0"/>
        <w:ind w:firstLine="709"/>
        <w:jc w:val="both"/>
        <w:rPr>
          <w:lang w:val="kk-KZ"/>
        </w:rPr>
      </w:pPr>
      <w:r w:rsidRPr="00973339">
        <w:rPr>
          <w:lang w:val="kk-KZ"/>
        </w:rPr>
        <w:t>3) күрделi және жеңiлдетiлген түрдегi жол төсемдерiнде жамылғы конструкциясы мен оның бетiн өңдеу бойынша технологиялық операциялары жамылғының кедiр-бұдырлығы мен автомобиль шиналары жамылғының бетiмен iлiнiсу коэффициентiнiң белгiленген көрсеткiштерiне қол жеткiзуiн қамтамасыз етуi тиiс;</w:t>
      </w:r>
    </w:p>
    <w:p w:rsidR="00A30DF2" w:rsidRPr="00973339" w:rsidRDefault="00A30DF2" w:rsidP="00F47931">
      <w:pPr>
        <w:pStyle w:val="ab"/>
        <w:spacing w:before="0" w:beforeAutospacing="0" w:after="0" w:afterAutospacing="0"/>
        <w:ind w:firstLine="709"/>
        <w:jc w:val="both"/>
        <w:rPr>
          <w:lang w:val="kk-KZ"/>
        </w:rPr>
      </w:pPr>
      <w:r w:rsidRPr="00973339">
        <w:rPr>
          <w:lang w:val="kk-KZ"/>
        </w:rPr>
        <w:t>4) автомобиль жолдарының қиылысатын және жанасатын кiреберiс жолдарына, темiр жол өткелдерiне, елдi мекендер мен тежегiштердi пайдалана отырып, көлiк құралдарының қозғалыс режимiн күрт өзгерту талап етiлетiн өзге де жерлерге кедiр-бұдырлығы жоғары және iлiнiсу сапалары анағұрлым жоғарырақ жамылғыны орналастыруды көздеу қажет;</w:t>
      </w:r>
    </w:p>
    <w:p w:rsidR="00A30DF2" w:rsidRPr="00973339" w:rsidRDefault="00A30DF2" w:rsidP="00F47931">
      <w:pPr>
        <w:pStyle w:val="ab"/>
        <w:spacing w:before="0" w:beforeAutospacing="0" w:after="0" w:afterAutospacing="0"/>
        <w:ind w:firstLine="709"/>
        <w:jc w:val="both"/>
        <w:rPr>
          <w:lang w:val="kk-KZ"/>
        </w:rPr>
      </w:pPr>
      <w:r w:rsidRPr="00973339">
        <w:rPr>
          <w:lang w:val="kk-KZ"/>
        </w:rPr>
        <w:t>5) автомобиль жолының бойлық және көлденең бейiнiнiң геометриялық параметрлерi, сондай-ақ жол төсемiнiң жай-күйi жол жамылғысының тегiстiгiне қойылатын талаптардың орындалуын қамтамасыз етуi тиiс;</w:t>
      </w:r>
    </w:p>
    <w:p w:rsidR="00A30DF2" w:rsidRPr="00973339" w:rsidRDefault="00A30DF2" w:rsidP="00F47931">
      <w:pPr>
        <w:pStyle w:val="ab"/>
        <w:spacing w:before="0" w:beforeAutospacing="0" w:after="0" w:afterAutospacing="0"/>
        <w:ind w:firstLine="709"/>
        <w:jc w:val="both"/>
        <w:rPr>
          <w:lang w:val="kk-KZ"/>
        </w:rPr>
      </w:pPr>
      <w:r w:rsidRPr="00973339">
        <w:rPr>
          <w:lang w:val="kk-KZ"/>
        </w:rPr>
        <w:t>6) жол төсемiнiң конструкциясында автомобиль жолын салатын және кейiннен пайдалану процесiнде тозу, табиғи немесе басқа да факторлардың әсер етуi нәтижесiнде қоршаған ортаның ластану қаупiн тудыруы және денсаулыққа әсер етуi мүмкiн материалдар пайдаланылмауы тиiс.</w:t>
      </w:r>
    </w:p>
    <w:p w:rsidR="00A30DF2" w:rsidRPr="00F371B1" w:rsidRDefault="00A30DF2" w:rsidP="00F47931">
      <w:pPr>
        <w:pStyle w:val="ab"/>
        <w:spacing w:before="0" w:beforeAutospacing="0" w:after="0" w:afterAutospacing="0"/>
        <w:ind w:firstLine="709"/>
        <w:jc w:val="both"/>
      </w:pPr>
      <w:r w:rsidRPr="00F371B1">
        <w:t>Автомобиль жолының жер төсемiне қойылатын талаптар:</w:t>
      </w:r>
    </w:p>
    <w:p w:rsidR="00A30DF2" w:rsidRPr="00F371B1" w:rsidRDefault="00A30DF2" w:rsidP="00F47931">
      <w:pPr>
        <w:pStyle w:val="ab"/>
        <w:spacing w:before="0" w:beforeAutospacing="0" w:after="0" w:afterAutospacing="0"/>
        <w:ind w:firstLine="709"/>
        <w:jc w:val="both"/>
      </w:pPr>
      <w:r w:rsidRPr="00F371B1">
        <w:t>1) жер төсемiнiң конструкциясы басым желдердiң қайталану жиiлiгi мен жылдамдығын есепке ала отырып, олардың болжамды көшу кезеңiнде автомобиль жолдарын қардың немесе құмның басып қалу қаупiн төмендетудi қамтамасыз етуi тиiс;</w:t>
      </w:r>
    </w:p>
    <w:p w:rsidR="00A30DF2" w:rsidRPr="00F371B1" w:rsidRDefault="00A30DF2" w:rsidP="00F47931">
      <w:pPr>
        <w:pStyle w:val="ab"/>
        <w:spacing w:before="0" w:beforeAutospacing="0" w:after="0" w:afterAutospacing="0"/>
        <w:ind w:firstLine="709"/>
        <w:jc w:val="both"/>
      </w:pPr>
      <w:r w:rsidRPr="00F371B1">
        <w:t>2) автомобиль жолының жобасында табиғи факторлар және жүктемелер мен әсер етулердiң белгiленген негiзгi және ерекше үйлесiмдерiнiң бiрлесiп әсер ету кезiнде жер төсемiнiң берiктiгi мен тұрақтылығын қамтамасыз ету жөнiндегi тиiстi инженерлiк шешiмдер көзделуi тиiс;</w:t>
      </w:r>
    </w:p>
    <w:p w:rsidR="00A30DF2" w:rsidRPr="00F371B1" w:rsidRDefault="00A30DF2" w:rsidP="00F47931">
      <w:pPr>
        <w:pStyle w:val="ab"/>
        <w:spacing w:before="0" w:beforeAutospacing="0" w:after="0" w:afterAutospacing="0"/>
        <w:ind w:firstLine="709"/>
        <w:jc w:val="both"/>
      </w:pPr>
      <w:r w:rsidRPr="00F371B1">
        <w:t>3) жер төсемiнiң құрылысы үшiн пайдаланылатын материалдар өзiнiң физика-механикалық қасиеттерi мен экологиялық қауiпсiздiк сипаттамалары бойынша берiлген параметрлерi бар жол құрылысын қамтамасыз етуi тиiс.</w:t>
      </w:r>
    </w:p>
    <w:p w:rsidR="00A30DF2" w:rsidRPr="00F371B1" w:rsidRDefault="00A30DF2" w:rsidP="00F47931">
      <w:pPr>
        <w:pStyle w:val="ab"/>
        <w:spacing w:before="0" w:beforeAutospacing="0" w:after="0" w:afterAutospacing="0"/>
        <w:ind w:firstLine="709"/>
        <w:jc w:val="both"/>
      </w:pPr>
      <w:r w:rsidRPr="00F371B1">
        <w:t>Автомобиль жолдарының және жол құрылысының конструктивтi элементтерiнде олардың радиациялық, химиялық және биологиялық қауiпсiздiктiң талаптарына сәйкес болу жағдайындағы өзге шарттарында дәстүрлi емес құрылыс материалдары мен бұйымдарын, өндiрiстiк кәсiпорын қалдықтарын, тұрмыстық қалдықтарды және қайта өңдеу немесе байыту жолымен сол қалдықтардан жасалған композиттi материалдарды пайдалануға рұқсат етiлмейдi.</w:t>
      </w:r>
    </w:p>
    <w:p w:rsidR="00A30DF2" w:rsidRPr="00F371B1" w:rsidRDefault="00A30DF2" w:rsidP="00F47931">
      <w:pPr>
        <w:pStyle w:val="ab"/>
        <w:spacing w:before="0" w:beforeAutospacing="0" w:after="0" w:afterAutospacing="0"/>
        <w:ind w:firstLine="709"/>
        <w:jc w:val="both"/>
      </w:pPr>
      <w:r w:rsidRPr="00F371B1">
        <w:t xml:space="preserve">Жер төсемiн жобалау кезiнде жобаланатын автомобиль жолының қоршаған ортаға қатысты зиянды әсерiнiң қаупiн төмендетуге бағытталған инженерлiк және гидротехникалық шараларды көздеу қажет. Бұл шаралар жер төсемiнiң жиектерi мен құламаларының, су бұратын арықтардың, бүйiрлiк резервтердiң, су құбырларының шығып тұратын бастарының, тұрақты су ағындары арналарының су немесе жел эрозиясының туындау мүмкiндiгiн жоюға </w:t>
      </w:r>
      <w:r w:rsidRPr="00F371B1">
        <w:lastRenderedPageBreak/>
        <w:t>немесе төмендетуге, сондай-ақ жердiң жолбойғы жолағында шынайы табиғи ландшафттардың ерекшелiктерiн барынша сақтап қалуға бағытталуы тиiс;</w:t>
      </w:r>
    </w:p>
    <w:p w:rsidR="00A30DF2" w:rsidRPr="00F371B1" w:rsidRDefault="00A30DF2" w:rsidP="00F47931">
      <w:pPr>
        <w:pStyle w:val="ab"/>
        <w:spacing w:before="0" w:beforeAutospacing="0" w:after="0" w:afterAutospacing="0"/>
        <w:ind w:firstLine="709"/>
        <w:jc w:val="both"/>
      </w:pPr>
      <w:r w:rsidRPr="00F371B1">
        <w:t>4) жер төсемiнiң құрылысы үшiн пайдаланылатын топырақ өзiнiң физика-механикалық көрсеткiштерi бойынша автомобиль жолдарын салуға жарамды болуы тиiс.</w:t>
      </w:r>
    </w:p>
    <w:p w:rsidR="00A30DF2" w:rsidRPr="00F371B1" w:rsidRDefault="00A30DF2" w:rsidP="00F47931">
      <w:pPr>
        <w:pStyle w:val="ab"/>
        <w:spacing w:before="0" w:beforeAutospacing="0" w:after="0" w:afterAutospacing="0"/>
        <w:ind w:firstLine="709"/>
        <w:jc w:val="both"/>
      </w:pPr>
      <w:r w:rsidRPr="00F371B1">
        <w:t>Автомобиль жолдарының жобаларында жер төсемiнiң құрамында топырақты жан-жақты орналастыруды, ал қажет болған жағдайда жер төсемi мен жол төсемiнiң су және температуралық режимiн реттеу жөнiндегi шараларын iске асыру қажеттiлiгiн көздеу қажет. Жер төсемiн салу бойынша технологиялық операциялар топырақтың талап етiлетiн тығыздығына қол жеткiзудi қамтамасыз етуi тиiс;</w:t>
      </w:r>
    </w:p>
    <w:p w:rsidR="00A30DF2" w:rsidRPr="00F371B1" w:rsidRDefault="00A30DF2" w:rsidP="00F47931">
      <w:pPr>
        <w:pStyle w:val="ab"/>
        <w:spacing w:before="0" w:beforeAutospacing="0" w:after="0" w:afterAutospacing="0"/>
        <w:ind w:firstLine="709"/>
        <w:jc w:val="both"/>
      </w:pPr>
      <w:r w:rsidRPr="00F371B1">
        <w:t>5) жер төсемi қиғаш тауларда орналасқан жағдайда автомобиль жолдарының жобаларында жер асты және жер үстi суларын бұруды ұтымды ұйымдастыру, ұстап қалатын құрылымдарды құру, еңiстердi тегiстеу және тағы басқа жолымен жер төсемiнiң де және жол бойғы баурайлардың да тұрақтылығын қамтамасыз ету бойынша қосымша шараларды қарастыру қажет.</w:t>
      </w:r>
    </w:p>
    <w:p w:rsidR="00A30DF2" w:rsidRDefault="00A30DF2" w:rsidP="00F47931">
      <w:pPr>
        <w:tabs>
          <w:tab w:val="left" w:pos="993"/>
        </w:tabs>
        <w:jc w:val="both"/>
        <w:rPr>
          <w:sz w:val="28"/>
          <w:szCs w:val="28"/>
        </w:rPr>
      </w:pPr>
    </w:p>
    <w:p w:rsidR="00A30DF2" w:rsidRDefault="00A30DF2" w:rsidP="00F47931">
      <w:pPr>
        <w:tabs>
          <w:tab w:val="left" w:pos="993"/>
        </w:tabs>
        <w:jc w:val="both"/>
        <w:rPr>
          <w:sz w:val="28"/>
          <w:szCs w:val="28"/>
        </w:rPr>
        <w:sectPr w:rsidR="00A30DF2" w:rsidSect="004C6024">
          <w:footerReference w:type="even" r:id="rId123"/>
          <w:footerReference w:type="default" r:id="rId124"/>
          <w:pgSz w:w="11906" w:h="16838"/>
          <w:pgMar w:top="1134" w:right="1134" w:bottom="1134" w:left="1134" w:header="709" w:footer="709" w:gutter="0"/>
          <w:cols w:space="708"/>
          <w:titlePg/>
          <w:docGrid w:linePitch="360"/>
        </w:sectPr>
      </w:pPr>
    </w:p>
    <w:p w:rsidR="00A30DF2" w:rsidRPr="00A81B01" w:rsidRDefault="00A30DF2" w:rsidP="00F47931">
      <w:pPr>
        <w:tabs>
          <w:tab w:val="left" w:pos="993"/>
        </w:tabs>
        <w:jc w:val="right"/>
        <w:rPr>
          <w:rFonts w:ascii="Times New Roman" w:hAnsi="Times New Roman"/>
          <w:sz w:val="28"/>
          <w:szCs w:val="28"/>
          <w:lang w:val="kk-KZ"/>
        </w:rPr>
      </w:pPr>
      <w:r>
        <w:rPr>
          <w:rFonts w:ascii="Times New Roman" w:hAnsi="Times New Roman"/>
          <w:sz w:val="28"/>
          <w:szCs w:val="28"/>
          <w:lang w:val="kk-KZ"/>
        </w:rPr>
        <w:lastRenderedPageBreak/>
        <w:t>Б</w:t>
      </w:r>
      <w:r w:rsidRPr="00A81B01">
        <w:rPr>
          <w:rFonts w:ascii="Times New Roman" w:hAnsi="Times New Roman"/>
          <w:sz w:val="28"/>
          <w:szCs w:val="28"/>
          <w:lang w:val="kk-KZ"/>
        </w:rPr>
        <w:t xml:space="preserve"> қосымшасы</w:t>
      </w:r>
    </w:p>
    <w:p w:rsidR="00A30DF2" w:rsidRDefault="001148B2" w:rsidP="00F47931">
      <w:pPr>
        <w:tabs>
          <w:tab w:val="left" w:pos="567"/>
        </w:tabs>
        <w:spacing w:after="0" w:line="240" w:lineRule="auto"/>
      </w:pPr>
      <w:r>
        <w:rPr>
          <w:noProof/>
        </w:rPr>
        <w:pict>
          <v:shape id="Рисунок 3" o:spid="_x0000_i1118" type="#_x0000_t75" alt="Карта" style="width:727pt;height:415pt;visibility:visible">
            <v:imagedata r:id="rId125" o:title=""/>
          </v:shape>
        </w:pict>
      </w:r>
    </w:p>
    <w:p w:rsidR="00A30DF2" w:rsidRDefault="00A30DF2" w:rsidP="00F47931">
      <w:pPr>
        <w:tabs>
          <w:tab w:val="left" w:pos="567"/>
        </w:tabs>
        <w:spacing w:after="0" w:line="240" w:lineRule="auto"/>
      </w:pPr>
    </w:p>
    <w:p w:rsidR="00A30DF2" w:rsidRDefault="00A30DF2" w:rsidP="00F47931">
      <w:pPr>
        <w:tabs>
          <w:tab w:val="left" w:pos="567"/>
        </w:tabs>
        <w:spacing w:after="0" w:line="240" w:lineRule="auto"/>
      </w:pPr>
    </w:p>
    <w:p w:rsidR="00A30DF2" w:rsidRDefault="00A30DF2" w:rsidP="00F47931">
      <w:pPr>
        <w:tabs>
          <w:tab w:val="left" w:pos="567"/>
        </w:tabs>
        <w:spacing w:after="0" w:line="240" w:lineRule="auto"/>
        <w:rPr>
          <w:lang w:val="kk-KZ"/>
        </w:rPr>
      </w:pPr>
    </w:p>
    <w:p w:rsidR="00A30DF2" w:rsidRPr="002225F2" w:rsidRDefault="00A30DF2" w:rsidP="00F47931">
      <w:pPr>
        <w:tabs>
          <w:tab w:val="left" w:pos="567"/>
        </w:tabs>
        <w:spacing w:after="0" w:line="240" w:lineRule="auto"/>
        <w:jc w:val="right"/>
        <w:rPr>
          <w:rFonts w:ascii="Times New Roman" w:hAnsi="Times New Roman"/>
          <w:sz w:val="28"/>
          <w:szCs w:val="28"/>
          <w:lang w:val="kk-KZ"/>
        </w:rPr>
      </w:pPr>
      <w:r>
        <w:rPr>
          <w:rFonts w:ascii="Times New Roman" w:hAnsi="Times New Roman"/>
          <w:sz w:val="28"/>
          <w:szCs w:val="28"/>
          <w:lang w:val="kk-KZ"/>
        </w:rPr>
        <w:t>В</w:t>
      </w:r>
      <w:r w:rsidRPr="002225F2">
        <w:rPr>
          <w:rFonts w:ascii="Times New Roman" w:hAnsi="Times New Roman"/>
          <w:sz w:val="28"/>
          <w:szCs w:val="28"/>
          <w:lang w:val="kk-KZ"/>
        </w:rPr>
        <w:t xml:space="preserve"> қосымшасы</w:t>
      </w:r>
    </w:p>
    <w:p w:rsidR="00A30DF2" w:rsidRPr="005B1E20" w:rsidRDefault="00A30DF2" w:rsidP="00F47931">
      <w:pPr>
        <w:tabs>
          <w:tab w:val="left" w:pos="567"/>
        </w:tabs>
        <w:spacing w:after="0" w:line="240" w:lineRule="auto"/>
        <w:ind w:firstLine="720"/>
        <w:rPr>
          <w:rFonts w:ascii="Times New Roman" w:hAnsi="Times New Roman"/>
          <w:sz w:val="28"/>
          <w:szCs w:val="28"/>
          <w:lang w:val="kk-KZ"/>
        </w:rPr>
      </w:pPr>
      <w:r w:rsidRPr="005B1E20">
        <w:rPr>
          <w:rFonts w:ascii="Times New Roman" w:hAnsi="Times New Roman"/>
          <w:sz w:val="28"/>
          <w:szCs w:val="28"/>
          <w:lang w:val="kk-KZ"/>
        </w:rPr>
        <w:t>Қазақстан Республикасының жолдарының халақаралық байланысы (</w:t>
      </w:r>
      <w:r w:rsidRPr="005B1E20">
        <w:rPr>
          <w:rFonts w:ascii="Times New Roman" w:hAnsi="Times New Roman"/>
          <w:bCs/>
          <w:sz w:val="28"/>
          <w:szCs w:val="28"/>
          <w:lang w:val="kk-KZ"/>
        </w:rPr>
        <w:t>халықаралық транзит б</w:t>
      </w:r>
      <w:r>
        <w:rPr>
          <w:rFonts w:ascii="Times New Roman" w:hAnsi="Times New Roman"/>
          <w:bCs/>
          <w:sz w:val="28"/>
          <w:szCs w:val="28"/>
          <w:lang w:val="kk-KZ"/>
        </w:rPr>
        <w:t>а</w:t>
      </w:r>
      <w:r w:rsidRPr="005B1E20">
        <w:rPr>
          <w:rFonts w:ascii="Times New Roman" w:hAnsi="Times New Roman"/>
          <w:bCs/>
          <w:sz w:val="28"/>
          <w:szCs w:val="28"/>
          <w:lang w:val="kk-KZ"/>
        </w:rPr>
        <w:t>ғыттары)</w:t>
      </w:r>
    </w:p>
    <w:p w:rsidR="00A30DF2" w:rsidRDefault="003C218F" w:rsidP="00F47931">
      <w:pPr>
        <w:tabs>
          <w:tab w:val="left" w:pos="567"/>
        </w:tabs>
        <w:spacing w:after="0" w:line="240" w:lineRule="auto"/>
        <w:rPr>
          <w:lang w:val="kk-KZ"/>
        </w:rPr>
      </w:pPr>
      <w:r>
        <w:rPr>
          <w:noProof/>
        </w:rPr>
        <w:pict>
          <v:shape id="_x0000_s1057" type="#_x0000_t75" style="position:absolute;margin-left:57.6pt;margin-top:2.9pt;width:603pt;height:422.1pt;z-index:251662336" o:preferrelative="f" filled="t" fillcolor="#339" strokeweight="3pt">
            <v:imagedata r:id="rId126" o:title="" croptop="4443f" cropbottom="3749f"/>
          </v:shape>
          <o:OLEObject Type="Embed" ProgID="PBrush" ShapeID="_x0000_s1057" DrawAspect="Content" ObjectID="_1432042320" r:id="rId127"/>
        </w:pict>
      </w: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Pr="00A86DC0"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Default="00A30DF2" w:rsidP="00F47931">
      <w:pPr>
        <w:tabs>
          <w:tab w:val="left" w:pos="567"/>
        </w:tabs>
        <w:spacing w:after="0" w:line="240" w:lineRule="auto"/>
        <w:rPr>
          <w:lang w:val="kk-KZ"/>
        </w:rPr>
      </w:pPr>
    </w:p>
    <w:p w:rsidR="00A30DF2" w:rsidRPr="00CC5B80" w:rsidRDefault="00A30DF2" w:rsidP="00F47931">
      <w:pPr>
        <w:tabs>
          <w:tab w:val="left" w:pos="567"/>
        </w:tabs>
        <w:spacing w:after="0" w:line="240" w:lineRule="auto"/>
        <w:jc w:val="right"/>
        <w:rPr>
          <w:rFonts w:ascii="Times New Roman" w:hAnsi="Times New Roman"/>
          <w:sz w:val="28"/>
          <w:szCs w:val="28"/>
          <w:lang w:val="kk-KZ"/>
        </w:rPr>
      </w:pPr>
      <w:r>
        <w:rPr>
          <w:rFonts w:ascii="Times New Roman" w:hAnsi="Times New Roman"/>
          <w:sz w:val="28"/>
          <w:szCs w:val="28"/>
          <w:lang w:val="kk-KZ"/>
        </w:rPr>
        <w:lastRenderedPageBreak/>
        <w:t>Г</w:t>
      </w:r>
      <w:r w:rsidRPr="00CC5B80">
        <w:rPr>
          <w:rFonts w:ascii="Times New Roman" w:hAnsi="Times New Roman"/>
          <w:sz w:val="28"/>
          <w:szCs w:val="28"/>
          <w:lang w:val="kk-KZ"/>
        </w:rPr>
        <w:t xml:space="preserve"> қосымшасы</w:t>
      </w:r>
    </w:p>
    <w:p w:rsidR="00A30DF2" w:rsidRDefault="001148B2" w:rsidP="00F47931">
      <w:pPr>
        <w:tabs>
          <w:tab w:val="left" w:pos="567"/>
        </w:tabs>
        <w:spacing w:after="0" w:line="240" w:lineRule="auto"/>
        <w:rPr>
          <w:lang w:val="kk-KZ"/>
        </w:rPr>
      </w:pPr>
      <w:r>
        <w:rPr>
          <w:noProof/>
        </w:rPr>
        <w:pict>
          <v:shape id="Рисунок 2" o:spid="_x0000_i1119" type="#_x0000_t75" alt="index" style="width:730pt;height:448pt;visibility:visible">
            <v:imagedata r:id="rId128" o:title=""/>
          </v:shape>
        </w:pict>
      </w:r>
    </w:p>
    <w:p w:rsidR="00A30DF2" w:rsidRDefault="00A30DF2" w:rsidP="00F47931">
      <w:pPr>
        <w:spacing w:after="0" w:line="240" w:lineRule="auto"/>
        <w:ind w:firstLine="709"/>
        <w:jc w:val="right"/>
        <w:rPr>
          <w:rFonts w:ascii="Times New Roman" w:hAnsi="Times New Roman"/>
          <w:sz w:val="28"/>
          <w:szCs w:val="28"/>
          <w:lang w:val="kk-KZ"/>
        </w:rPr>
      </w:pPr>
      <w:r>
        <w:rPr>
          <w:rFonts w:ascii="Times New Roman" w:hAnsi="Times New Roman"/>
          <w:sz w:val="28"/>
          <w:szCs w:val="28"/>
          <w:lang w:val="kk-KZ"/>
        </w:rPr>
        <w:lastRenderedPageBreak/>
        <w:t>Д қосымшасы</w:t>
      </w:r>
    </w:p>
    <w:p w:rsidR="00A30DF2" w:rsidRPr="00A0298C" w:rsidRDefault="00A30DF2" w:rsidP="00F47931">
      <w:pPr>
        <w:spacing w:after="0" w:line="240" w:lineRule="auto"/>
        <w:ind w:firstLine="709"/>
        <w:jc w:val="center"/>
        <w:rPr>
          <w:rFonts w:ascii="Times New Roman" w:hAnsi="Times New Roman"/>
          <w:bCs/>
          <w:sz w:val="28"/>
          <w:szCs w:val="28"/>
          <w:lang w:val="kk-KZ"/>
        </w:rPr>
      </w:pPr>
      <w:r>
        <w:rPr>
          <w:rFonts w:ascii="Times New Roman" w:hAnsi="Times New Roman"/>
          <w:sz w:val="28"/>
          <w:szCs w:val="28"/>
          <w:lang w:val="kk-KZ"/>
        </w:rPr>
        <w:t>Қазақстанның автомобиль жолдарының сұлбасы және жол маңындағы сервистардың тізімі</w:t>
      </w:r>
    </w:p>
    <w:p w:rsidR="00A30DF2" w:rsidRDefault="001148B2" w:rsidP="00F47931">
      <w:pPr>
        <w:jc w:val="center"/>
      </w:pPr>
      <w:r>
        <w:rPr>
          <w:noProof/>
        </w:rPr>
        <w:pict>
          <v:shape id="Рисунок 1" o:spid="_x0000_i1120" type="#_x0000_t75" alt="Безымянный" style="width:698pt;height:441pt;visibility:visible">
            <v:imagedata r:id="rId129" o:title=""/>
          </v:shape>
        </w:pict>
      </w:r>
    </w:p>
    <w:p w:rsidR="00A30DF2" w:rsidRDefault="00A30DF2" w:rsidP="00F47931">
      <w:pPr>
        <w:spacing w:after="0" w:line="240" w:lineRule="auto"/>
        <w:ind w:right="890"/>
        <w:jc w:val="right"/>
        <w:rPr>
          <w:rStyle w:val="s1"/>
          <w:rFonts w:ascii="Times New Roman" w:hAnsi="Times New Roman"/>
          <w:sz w:val="24"/>
          <w:lang w:val="kk-KZ"/>
        </w:rPr>
      </w:pPr>
      <w:r>
        <w:rPr>
          <w:rStyle w:val="s1"/>
          <w:rFonts w:ascii="Times New Roman" w:hAnsi="Times New Roman"/>
          <w:sz w:val="24"/>
          <w:lang w:val="kk-KZ"/>
        </w:rPr>
        <w:lastRenderedPageBreak/>
        <w:t xml:space="preserve">Е қосымшасы </w:t>
      </w:r>
    </w:p>
    <w:p w:rsidR="00A30DF2" w:rsidRPr="003D5CFA" w:rsidRDefault="00A30DF2" w:rsidP="00F47931">
      <w:pPr>
        <w:spacing w:after="0" w:line="240" w:lineRule="auto"/>
        <w:jc w:val="center"/>
        <w:rPr>
          <w:rFonts w:ascii="Times New Roman" w:hAnsi="Times New Roman"/>
          <w:b/>
          <w:sz w:val="24"/>
          <w:szCs w:val="24"/>
          <w:lang w:val="kk-KZ"/>
        </w:rPr>
      </w:pPr>
      <w:r w:rsidRPr="003D5CFA">
        <w:rPr>
          <w:rStyle w:val="s1"/>
          <w:rFonts w:ascii="Times New Roman" w:hAnsi="Times New Roman"/>
          <w:b/>
          <w:sz w:val="24"/>
          <w:lang w:val="kk-KZ"/>
        </w:rPr>
        <w:t>ҚР автомобиль жолдарын жөндеуге</w:t>
      </w:r>
      <w:r>
        <w:rPr>
          <w:rStyle w:val="s1"/>
          <w:rFonts w:ascii="Times New Roman" w:hAnsi="Times New Roman"/>
          <w:b/>
          <w:sz w:val="24"/>
          <w:lang w:val="kk-KZ"/>
        </w:rPr>
        <w:t xml:space="preserve"> </w:t>
      </w:r>
      <w:r w:rsidRPr="003D5CFA">
        <w:rPr>
          <w:rStyle w:val="s1"/>
          <w:rFonts w:ascii="Times New Roman" w:hAnsi="Times New Roman"/>
          <w:b/>
          <w:sz w:val="24"/>
          <w:lang w:val="kk-KZ"/>
        </w:rPr>
        <w:t xml:space="preserve"> және </w:t>
      </w:r>
      <w:r>
        <w:rPr>
          <w:rStyle w:val="s1"/>
          <w:rFonts w:ascii="Times New Roman" w:hAnsi="Times New Roman"/>
          <w:b/>
          <w:sz w:val="24"/>
          <w:lang w:val="kk-KZ"/>
        </w:rPr>
        <w:t xml:space="preserve"> </w:t>
      </w:r>
      <w:r w:rsidRPr="003D5CFA">
        <w:rPr>
          <w:rStyle w:val="s1"/>
          <w:rFonts w:ascii="Times New Roman" w:hAnsi="Times New Roman"/>
          <w:b/>
          <w:sz w:val="24"/>
          <w:lang w:val="kk-KZ"/>
        </w:rPr>
        <w:t xml:space="preserve">күтуге </w:t>
      </w:r>
      <w:r>
        <w:rPr>
          <w:rStyle w:val="s1"/>
          <w:rFonts w:ascii="Times New Roman" w:hAnsi="Times New Roman"/>
          <w:b/>
          <w:sz w:val="24"/>
          <w:lang w:val="kk-KZ"/>
        </w:rPr>
        <w:t xml:space="preserve"> </w:t>
      </w:r>
      <w:r w:rsidRPr="003D5CFA">
        <w:rPr>
          <w:rStyle w:val="s1"/>
          <w:rFonts w:ascii="Times New Roman" w:hAnsi="Times New Roman"/>
          <w:b/>
          <w:sz w:val="24"/>
          <w:lang w:val="kk-KZ"/>
        </w:rPr>
        <w:t xml:space="preserve">арналған </w:t>
      </w:r>
      <w:r>
        <w:rPr>
          <w:rStyle w:val="s1"/>
          <w:rFonts w:ascii="Times New Roman" w:hAnsi="Times New Roman"/>
          <w:b/>
          <w:sz w:val="24"/>
          <w:lang w:val="kk-KZ"/>
        </w:rPr>
        <w:t xml:space="preserve"> </w:t>
      </w:r>
      <w:r w:rsidRPr="003D5CFA">
        <w:rPr>
          <w:rStyle w:val="s1"/>
          <w:rFonts w:ascii="Times New Roman" w:hAnsi="Times New Roman"/>
          <w:b/>
          <w:sz w:val="24"/>
          <w:lang w:val="kk-KZ"/>
        </w:rPr>
        <w:t>шығын қалыптамасы</w:t>
      </w:r>
      <w:r w:rsidRPr="003601F1">
        <w:rPr>
          <w:rStyle w:val="s1"/>
          <w:rFonts w:ascii="Times New Roman" w:hAnsi="Times New Roman"/>
          <w:sz w:val="24"/>
          <w:vertAlign w:val="superscript"/>
          <w:lang w:val="kk-KZ"/>
        </w:rPr>
        <w:t>1</w:t>
      </w:r>
    </w:p>
    <w:p w:rsidR="00A30DF2" w:rsidRPr="00E67810" w:rsidRDefault="00A30DF2" w:rsidP="00F47931">
      <w:pPr>
        <w:pStyle w:val="HTML"/>
        <w:jc w:val="right"/>
        <w:rPr>
          <w:sz w:val="24"/>
          <w:szCs w:val="24"/>
        </w:rPr>
      </w:pPr>
      <w:r>
        <w:rPr>
          <w:sz w:val="24"/>
          <w:szCs w:val="24"/>
          <w:lang w:val="kk-KZ"/>
        </w:rPr>
        <w:t>мың</w:t>
      </w:r>
      <w:r w:rsidRPr="00E67810">
        <w:rPr>
          <w:sz w:val="24"/>
          <w:szCs w:val="24"/>
        </w:rPr>
        <w:t xml:space="preserve"> тенге</w:t>
      </w:r>
      <w:r>
        <w:rPr>
          <w:sz w:val="24"/>
          <w:szCs w:val="24"/>
          <w:lang w:val="kk-KZ"/>
        </w:rPr>
        <w:t>/</w:t>
      </w:r>
      <w:r w:rsidRPr="00E67810">
        <w:rPr>
          <w:sz w:val="24"/>
          <w:szCs w:val="24"/>
        </w:rPr>
        <w:t xml:space="preserve">1 км </w:t>
      </w:r>
    </w:p>
    <w:tbl>
      <w:tblPr>
        <w:tblW w:w="14705" w:type="dxa"/>
        <w:tblCellMar>
          <w:top w:w="75" w:type="dxa"/>
          <w:left w:w="75" w:type="dxa"/>
          <w:bottom w:w="75" w:type="dxa"/>
          <w:right w:w="75" w:type="dxa"/>
        </w:tblCellMar>
        <w:tblLook w:val="0000"/>
      </w:tblPr>
      <w:tblGrid>
        <w:gridCol w:w="1325"/>
        <w:gridCol w:w="1339"/>
        <w:gridCol w:w="1029"/>
        <w:gridCol w:w="731"/>
        <w:gridCol w:w="731"/>
        <w:gridCol w:w="731"/>
        <w:gridCol w:w="731"/>
        <w:gridCol w:w="597"/>
        <w:gridCol w:w="490"/>
        <w:gridCol w:w="773"/>
        <w:gridCol w:w="680"/>
        <w:gridCol w:w="600"/>
        <w:gridCol w:w="600"/>
        <w:gridCol w:w="500"/>
        <w:gridCol w:w="500"/>
        <w:gridCol w:w="600"/>
        <w:gridCol w:w="500"/>
        <w:gridCol w:w="600"/>
        <w:gridCol w:w="500"/>
        <w:gridCol w:w="558"/>
        <w:gridCol w:w="590"/>
      </w:tblGrid>
      <w:tr w:rsidR="00A30DF2" w:rsidRPr="00586B11" w:rsidTr="00502C16">
        <w:tc>
          <w:tcPr>
            <w:tcW w:w="1336" w:type="dxa"/>
            <w:vMerge w:val="restart"/>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Обылыс атауы</w:t>
            </w:r>
          </w:p>
        </w:tc>
        <w:tc>
          <w:tcPr>
            <w:tcW w:w="6240" w:type="dxa"/>
            <w:gridSpan w:val="8"/>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Жол төсеміне қарай орташа жөндеуге, о.і.:</w:t>
            </w:r>
          </w:p>
        </w:tc>
        <w:tc>
          <w:tcPr>
            <w:tcW w:w="1467" w:type="dxa"/>
            <w:gridSpan w:val="2"/>
            <w:vMerge w:val="restart"/>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rPr>
                <w:rFonts w:ascii="Times New Roman" w:hAnsi="Times New Roman"/>
                <w:lang w:val="kk-KZ"/>
              </w:rPr>
            </w:pPr>
            <w:r w:rsidRPr="00221E44">
              <w:rPr>
                <w:rFonts w:ascii="Times New Roman" w:hAnsi="Times New Roman"/>
                <w:lang w:val="kk-KZ"/>
              </w:rPr>
              <w:t>Ағымды жөндеуге</w:t>
            </w: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Күтуіне</w:t>
            </w:r>
          </w:p>
        </w:tc>
        <w:tc>
          <w:tcPr>
            <w:tcW w:w="0" w:type="auto"/>
            <w:gridSpan w:val="4"/>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Көгелдіруге</w:t>
            </w:r>
          </w:p>
        </w:tc>
        <w:tc>
          <w:tcPr>
            <w:tcW w:w="1148" w:type="dxa"/>
            <w:gridSpan w:val="2"/>
            <w:vMerge w:val="restart"/>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Жолдарды басқаруына</w:t>
            </w:r>
          </w:p>
        </w:tc>
      </w:tr>
      <w:tr w:rsidR="00A30DF2" w:rsidRPr="00400780" w:rsidTr="00502C16">
        <w:tc>
          <w:tcPr>
            <w:tcW w:w="1336" w:type="dxa"/>
            <w:vMerge/>
            <w:tcBorders>
              <w:top w:val="outset" w:sz="6" w:space="0" w:color="000000"/>
              <w:left w:val="outset" w:sz="6" w:space="0" w:color="000000"/>
              <w:bottom w:val="outset" w:sz="6" w:space="0" w:color="000000"/>
              <w:right w:val="outset" w:sz="6" w:space="0" w:color="000000"/>
            </w:tcBorders>
            <w:vAlign w:val="center"/>
          </w:tcPr>
          <w:p w:rsidR="00A30DF2" w:rsidRPr="00586B11" w:rsidRDefault="00A30DF2" w:rsidP="00502C16">
            <w:pPr>
              <w:spacing w:after="0" w:line="240" w:lineRule="auto"/>
              <w:rPr>
                <w:rFonts w:ascii="Times New Roman" w:hAnsi="Times New Roman"/>
                <w:sz w:val="20"/>
                <w:szCs w:val="20"/>
                <w:lang w:val="kk-KZ"/>
              </w:rPr>
            </w:pPr>
          </w:p>
        </w:tc>
        <w:tc>
          <w:tcPr>
            <w:tcW w:w="2053" w:type="dxa"/>
            <w:gridSpan w:val="2"/>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асфальтты-</w:t>
            </w:r>
          </w:p>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 xml:space="preserve">бетонды, </w:t>
            </w: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rPr>
                <w:rFonts w:ascii="Times New Roman" w:hAnsi="Times New Roman"/>
                <w:lang w:val="kk-KZ"/>
              </w:rPr>
            </w:pPr>
            <w:r w:rsidRPr="00221E44">
              <w:rPr>
                <w:rFonts w:ascii="Times New Roman" w:hAnsi="Times New Roman" w:cs="Courier New"/>
                <w:lang w:val="kk-KZ"/>
              </w:rPr>
              <w:t>таңдаулы қиыршықтасты</w:t>
            </w: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cs="Courier New"/>
                <w:lang w:val="kk-KZ"/>
              </w:rPr>
              <w:t>қиыршыктасты</w:t>
            </w: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cs="Courier New"/>
                <w:lang w:val="kk-KZ"/>
              </w:rPr>
              <w:t>топырақты</w:t>
            </w:r>
          </w:p>
        </w:tc>
        <w:tc>
          <w:tcPr>
            <w:tcW w:w="1467" w:type="dxa"/>
            <w:gridSpan w:val="2"/>
            <w:vMerge/>
            <w:tcBorders>
              <w:top w:val="outset" w:sz="6" w:space="0" w:color="000000"/>
              <w:left w:val="outset" w:sz="6" w:space="0" w:color="000000"/>
              <w:bottom w:val="outset" w:sz="6" w:space="0" w:color="000000"/>
              <w:right w:val="outset" w:sz="6" w:space="0" w:color="000000"/>
            </w:tcBorders>
            <w:vAlign w:val="center"/>
          </w:tcPr>
          <w:p w:rsidR="00A30DF2" w:rsidRPr="00400780" w:rsidRDefault="00A30DF2" w:rsidP="00502C16">
            <w:pPr>
              <w:spacing w:after="0" w:line="240" w:lineRule="auto"/>
              <w:rPr>
                <w:rFonts w:ascii="Times New Roman" w:hAnsi="Times New Roman"/>
                <w:sz w:val="20"/>
                <w:szCs w:val="20"/>
              </w:rPr>
            </w:pP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Барлығы</w:t>
            </w: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О.іш. қыста</w:t>
            </w: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барлығы</w:t>
            </w:r>
          </w:p>
          <w:p w:rsidR="00A30DF2" w:rsidRPr="00221E44" w:rsidRDefault="00A30DF2" w:rsidP="00502C16">
            <w:pPr>
              <w:pStyle w:val="HTML"/>
              <w:rPr>
                <w:rFonts w:ascii="Times New Roman" w:hAnsi="Times New Roman"/>
              </w:rPr>
            </w:pPr>
          </w:p>
        </w:tc>
        <w:tc>
          <w:tcPr>
            <w:tcW w:w="0" w:type="auto"/>
            <w:gridSpan w:val="2"/>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lang w:val="kk-KZ"/>
              </w:rPr>
              <w:t>О.іш. көгелдірді күтуіне</w:t>
            </w:r>
          </w:p>
        </w:tc>
        <w:tc>
          <w:tcPr>
            <w:tcW w:w="1148" w:type="dxa"/>
            <w:gridSpan w:val="2"/>
            <w:vMerge/>
            <w:tcBorders>
              <w:top w:val="outset" w:sz="6" w:space="0" w:color="000000"/>
              <w:left w:val="outset" w:sz="6" w:space="0" w:color="000000"/>
              <w:bottom w:val="outset" w:sz="6" w:space="0" w:color="000000"/>
              <w:right w:val="outset" w:sz="6" w:space="0" w:color="000000"/>
            </w:tcBorders>
            <w:vAlign w:val="center"/>
          </w:tcPr>
          <w:p w:rsidR="00A30DF2" w:rsidRPr="00400780" w:rsidRDefault="00A30DF2" w:rsidP="00502C16">
            <w:pPr>
              <w:spacing w:after="0" w:line="240" w:lineRule="auto"/>
              <w:rPr>
                <w:rFonts w:ascii="Times New Roman" w:hAnsi="Times New Roman"/>
                <w:sz w:val="20"/>
                <w:szCs w:val="20"/>
              </w:rPr>
            </w:pPr>
          </w:p>
        </w:tc>
      </w:tr>
      <w:tr w:rsidR="00A30DF2" w:rsidRPr="00400780" w:rsidTr="00502C16">
        <w:tc>
          <w:tcPr>
            <w:tcW w:w="1336" w:type="dxa"/>
            <w:vMerge/>
            <w:tcBorders>
              <w:top w:val="outset" w:sz="6" w:space="0" w:color="000000"/>
              <w:left w:val="outset" w:sz="6" w:space="0" w:color="000000"/>
              <w:bottom w:val="outset" w:sz="6" w:space="0" w:color="000000"/>
              <w:right w:val="outset" w:sz="6" w:space="0" w:color="000000"/>
            </w:tcBorders>
            <w:vAlign w:val="center"/>
          </w:tcPr>
          <w:p w:rsidR="00A30DF2" w:rsidRPr="00400780" w:rsidRDefault="00A30DF2" w:rsidP="00502C16">
            <w:pPr>
              <w:spacing w:after="0" w:line="240" w:lineRule="auto"/>
              <w:rPr>
                <w:rFonts w:ascii="Times New Roman" w:hAnsi="Times New Roman"/>
                <w:sz w:val="20"/>
                <w:szCs w:val="20"/>
              </w:rPr>
            </w:pPr>
          </w:p>
        </w:tc>
        <w:tc>
          <w:tcPr>
            <w:tcW w:w="1164"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3601F1">
            <w:pPr>
              <w:pStyle w:val="HTML"/>
              <w:jc w:val="center"/>
              <w:rPr>
                <w:rFonts w:ascii="Times New Roman" w:hAnsi="Times New Roman"/>
                <w:lang w:val="kk-KZ"/>
              </w:rPr>
            </w:pPr>
            <w:r w:rsidRPr="00221E44">
              <w:rPr>
                <w:rFonts w:ascii="Times New Roman" w:hAnsi="Times New Roman"/>
                <w:lang w:val="kk-KZ"/>
              </w:rPr>
              <w:t>1</w:t>
            </w:r>
            <w:r w:rsidRPr="00221E44">
              <w:rPr>
                <w:rFonts w:ascii="Times New Roman" w:hAnsi="Times New Roman"/>
                <w:vertAlign w:val="superscript"/>
                <w:lang w:val="kk-KZ"/>
              </w:rPr>
              <w:t>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3601F1">
            <w:pPr>
              <w:pStyle w:val="HTML"/>
              <w:jc w:val="center"/>
              <w:rPr>
                <w:rFonts w:ascii="Times New Roman" w:hAnsi="Times New Roman"/>
                <w:lang w:val="kk-KZ"/>
              </w:rPr>
            </w:pPr>
            <w:r w:rsidRPr="00221E44">
              <w:rPr>
                <w:rFonts w:ascii="Times New Roman" w:hAnsi="Times New Roman"/>
                <w:lang w:val="kk-KZ"/>
              </w:rPr>
              <w:t>2</w:t>
            </w:r>
            <w:r w:rsidRPr="00221E44">
              <w:rPr>
                <w:rFonts w:ascii="Times New Roman" w:hAnsi="Times New Roman"/>
                <w:vertAlign w:val="superscript"/>
                <w:lang w:val="kk-KZ"/>
              </w:rPr>
              <w:t>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2</w:t>
            </w:r>
          </w:p>
        </w:tc>
        <w:tc>
          <w:tcPr>
            <w:tcW w:w="783"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2</w:t>
            </w:r>
          </w:p>
        </w:tc>
        <w:tc>
          <w:tcPr>
            <w:tcW w:w="558"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lang w:val="kk-KZ"/>
              </w:rPr>
            </w:pPr>
            <w:r w:rsidRPr="00221E44">
              <w:rPr>
                <w:rFonts w:ascii="Times New Roman" w:hAnsi="Times New Roman"/>
                <w:lang w:val="kk-KZ"/>
              </w:rPr>
              <w:t>2</w:t>
            </w:r>
          </w:p>
        </w:tc>
      </w:tr>
      <w:tr w:rsidR="00A30DF2" w:rsidRPr="00400780" w:rsidTr="00502C16">
        <w:tc>
          <w:tcPr>
            <w:tcW w:w="1336"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ind w:firstLine="180"/>
              <w:jc w:val="both"/>
              <w:rPr>
                <w:rFonts w:ascii="Times New Roman" w:hAnsi="Times New Roman"/>
              </w:rPr>
            </w:pPr>
            <w:r w:rsidRPr="00221E44">
              <w:rPr>
                <w:rFonts w:ascii="Times New Roman" w:hAnsi="Times New Roman"/>
                <w:lang w:val="kk-KZ"/>
              </w:rPr>
              <w:t>Ақмола</w:t>
            </w:r>
          </w:p>
        </w:tc>
        <w:tc>
          <w:tcPr>
            <w:tcW w:w="1164"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4433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4198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3188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3054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1204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1058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900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792</w:t>
            </w:r>
          </w:p>
        </w:tc>
        <w:tc>
          <w:tcPr>
            <w:tcW w:w="783"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304,8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180,3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183,6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114,6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62,8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48,9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135,4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26,2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102,3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22,0</w:t>
            </w:r>
          </w:p>
        </w:tc>
        <w:tc>
          <w:tcPr>
            <w:tcW w:w="558"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w:t>
            </w:r>
          </w:p>
        </w:tc>
      </w:tr>
      <w:tr w:rsidR="00A30DF2" w:rsidRPr="00400780" w:rsidTr="00502C16">
        <w:tc>
          <w:tcPr>
            <w:tcW w:w="1336"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ind w:firstLine="180"/>
              <w:jc w:val="both"/>
              <w:rPr>
                <w:rFonts w:ascii="Times New Roman" w:hAnsi="Times New Roman"/>
              </w:rPr>
            </w:pPr>
            <w:r w:rsidRPr="00221E44">
              <w:rPr>
                <w:rFonts w:ascii="Times New Roman" w:hAnsi="Times New Roman"/>
                <w:lang w:val="kk-KZ"/>
              </w:rPr>
              <w:t>Ақтобе</w:t>
            </w:r>
          </w:p>
        </w:tc>
        <w:tc>
          <w:tcPr>
            <w:tcW w:w="1164"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3869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3161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2915</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2784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1393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1109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630</w:t>
            </w:r>
          </w:p>
        </w:tc>
        <w:tc>
          <w:tcPr>
            <w:tcW w:w="783"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347,4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205,5</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179,2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111,9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40,3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29,3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52,8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10,2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39,9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8,6</w:t>
            </w:r>
          </w:p>
        </w:tc>
        <w:tc>
          <w:tcPr>
            <w:tcW w:w="558"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w:t>
            </w:r>
          </w:p>
        </w:tc>
      </w:tr>
      <w:tr w:rsidR="00A30DF2" w:rsidRPr="00400780" w:rsidTr="00502C16">
        <w:tc>
          <w:tcPr>
            <w:tcW w:w="1336"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ind w:firstLine="180"/>
              <w:jc w:val="both"/>
              <w:rPr>
                <w:rFonts w:ascii="Times New Roman" w:hAnsi="Times New Roman"/>
              </w:rPr>
            </w:pPr>
            <w:r w:rsidRPr="00221E44">
              <w:rPr>
                <w:rFonts w:ascii="Times New Roman" w:hAnsi="Times New Roman"/>
              </w:rPr>
              <w:t>Алмат</w:t>
            </w:r>
            <w:r w:rsidRPr="00221E44">
              <w:rPr>
                <w:rFonts w:ascii="Times New Roman" w:hAnsi="Times New Roman"/>
                <w:lang w:val="kk-KZ"/>
              </w:rPr>
              <w:t>ы</w:t>
            </w:r>
          </w:p>
        </w:tc>
        <w:tc>
          <w:tcPr>
            <w:tcW w:w="1164"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4201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3189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2921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2702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915</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787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739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658</w:t>
            </w:r>
          </w:p>
        </w:tc>
        <w:tc>
          <w:tcPr>
            <w:tcW w:w="783"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261,0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154,4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144,2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90,0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58,1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48,2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144,0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27,9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108,9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23,4</w:t>
            </w:r>
          </w:p>
        </w:tc>
        <w:tc>
          <w:tcPr>
            <w:tcW w:w="558"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w:t>
            </w:r>
          </w:p>
        </w:tc>
      </w:tr>
      <w:tr w:rsidR="00A30DF2" w:rsidRPr="00400780" w:rsidTr="00502C16">
        <w:tc>
          <w:tcPr>
            <w:tcW w:w="1336"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ind w:firstLine="180"/>
              <w:jc w:val="both"/>
              <w:rPr>
                <w:rFonts w:ascii="Times New Roman" w:hAnsi="Times New Roman"/>
              </w:rPr>
            </w:pPr>
            <w:r w:rsidRPr="00221E44">
              <w:rPr>
                <w:rFonts w:ascii="Times New Roman" w:hAnsi="Times New Roman"/>
              </w:rPr>
              <w:t>Атырау</w:t>
            </w:r>
          </w:p>
        </w:tc>
        <w:tc>
          <w:tcPr>
            <w:tcW w:w="1164"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5372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5157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4488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3863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1510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1284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696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696</w:t>
            </w:r>
          </w:p>
        </w:tc>
        <w:tc>
          <w:tcPr>
            <w:tcW w:w="783"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380,3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224,9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195,0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121,8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42,9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35,0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30,7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6,0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23,2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5,0</w:t>
            </w:r>
          </w:p>
        </w:tc>
        <w:tc>
          <w:tcPr>
            <w:tcW w:w="558"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w:t>
            </w:r>
          </w:p>
        </w:tc>
      </w:tr>
      <w:tr w:rsidR="00A30DF2" w:rsidRPr="00400780" w:rsidTr="00502C16">
        <w:tc>
          <w:tcPr>
            <w:tcW w:w="1336"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ind w:firstLine="180"/>
              <w:jc w:val="both"/>
              <w:rPr>
                <w:rFonts w:ascii="Times New Roman" w:hAnsi="Times New Roman"/>
              </w:rPr>
            </w:pPr>
            <w:r w:rsidRPr="00221E44">
              <w:rPr>
                <w:rFonts w:ascii="Times New Roman" w:hAnsi="Times New Roman"/>
                <w:lang w:val="kk-KZ"/>
              </w:rPr>
              <w:t>Ш</w:t>
            </w:r>
            <w:r w:rsidRPr="00221E44">
              <w:rPr>
                <w:rFonts w:ascii="Times New Roman" w:hAnsi="Times New Roman"/>
              </w:rPr>
              <w:t>КО</w:t>
            </w:r>
          </w:p>
        </w:tc>
        <w:tc>
          <w:tcPr>
            <w:tcW w:w="1164"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4133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3488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3003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2414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1273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1206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1078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938</w:t>
            </w:r>
          </w:p>
        </w:tc>
        <w:tc>
          <w:tcPr>
            <w:tcW w:w="783"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309,7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183,1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205,5</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128,3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83,7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63,6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53,7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10,4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40,6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8,7</w:t>
            </w:r>
          </w:p>
        </w:tc>
        <w:tc>
          <w:tcPr>
            <w:tcW w:w="558"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w:t>
            </w:r>
          </w:p>
        </w:tc>
      </w:tr>
      <w:tr w:rsidR="00A30DF2" w:rsidRPr="00400780" w:rsidTr="00502C16">
        <w:tc>
          <w:tcPr>
            <w:tcW w:w="1336"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ind w:firstLine="180"/>
              <w:jc w:val="both"/>
              <w:rPr>
                <w:rFonts w:ascii="Times New Roman" w:hAnsi="Times New Roman"/>
              </w:rPr>
            </w:pPr>
            <w:r w:rsidRPr="00221E44">
              <w:rPr>
                <w:rFonts w:ascii="Times New Roman" w:hAnsi="Times New Roman"/>
              </w:rPr>
              <w:t>Жамбыл</w:t>
            </w:r>
          </w:p>
        </w:tc>
        <w:tc>
          <w:tcPr>
            <w:tcW w:w="1164"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3882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3587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2732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2380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w:t>
            </w:r>
          </w:p>
        </w:tc>
        <w:tc>
          <w:tcPr>
            <w:tcW w:w="783"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236,2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139,6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135,1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84,3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41,2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35,8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115,1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22,3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87,0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18,8</w:t>
            </w:r>
          </w:p>
        </w:tc>
        <w:tc>
          <w:tcPr>
            <w:tcW w:w="558"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w:t>
            </w:r>
          </w:p>
        </w:tc>
      </w:tr>
      <w:tr w:rsidR="00A30DF2" w:rsidRPr="00400780" w:rsidTr="00502C16">
        <w:tc>
          <w:tcPr>
            <w:tcW w:w="1336"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ind w:firstLine="180"/>
              <w:jc w:val="both"/>
              <w:rPr>
                <w:rFonts w:ascii="Times New Roman" w:hAnsi="Times New Roman"/>
              </w:rPr>
            </w:pPr>
            <w:r w:rsidRPr="00221E44">
              <w:rPr>
                <w:rFonts w:ascii="Times New Roman" w:hAnsi="Times New Roman"/>
                <w:lang w:val="kk-KZ"/>
              </w:rPr>
              <w:t>Б</w:t>
            </w:r>
            <w:r w:rsidRPr="00221E44">
              <w:rPr>
                <w:rFonts w:ascii="Times New Roman" w:hAnsi="Times New Roman"/>
              </w:rPr>
              <w:t>КО</w:t>
            </w:r>
          </w:p>
        </w:tc>
        <w:tc>
          <w:tcPr>
            <w:tcW w:w="1164"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4486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4257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3166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3115</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1640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1569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528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528</w:t>
            </w:r>
          </w:p>
        </w:tc>
        <w:tc>
          <w:tcPr>
            <w:tcW w:w="783"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342,8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202,7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174,6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109,0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37,5</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29,1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59,7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11,6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45,1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9,7</w:t>
            </w:r>
          </w:p>
        </w:tc>
        <w:tc>
          <w:tcPr>
            <w:tcW w:w="558"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w:t>
            </w:r>
          </w:p>
        </w:tc>
      </w:tr>
      <w:tr w:rsidR="00A30DF2" w:rsidRPr="00400780" w:rsidTr="00502C16">
        <w:tc>
          <w:tcPr>
            <w:tcW w:w="1336"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ind w:firstLine="180"/>
              <w:jc w:val="both"/>
              <w:rPr>
                <w:rFonts w:ascii="Times New Roman" w:hAnsi="Times New Roman"/>
              </w:rPr>
            </w:pPr>
            <w:r w:rsidRPr="00221E44">
              <w:rPr>
                <w:rFonts w:ascii="Times New Roman" w:hAnsi="Times New Roman"/>
              </w:rPr>
              <w:t>Кара</w:t>
            </w:r>
            <w:r w:rsidRPr="00221E44">
              <w:rPr>
                <w:rFonts w:ascii="Times New Roman" w:hAnsi="Times New Roman"/>
                <w:lang w:val="kk-KZ"/>
              </w:rPr>
              <w:t>ғ</w:t>
            </w:r>
            <w:r w:rsidRPr="00221E44">
              <w:rPr>
                <w:rFonts w:ascii="Times New Roman" w:hAnsi="Times New Roman"/>
              </w:rPr>
              <w:t>анд</w:t>
            </w:r>
            <w:r w:rsidRPr="00221E44">
              <w:rPr>
                <w:rFonts w:ascii="Times New Roman" w:hAnsi="Times New Roman"/>
                <w:lang w:val="kk-KZ"/>
              </w:rPr>
              <w:t>ы</w:t>
            </w:r>
          </w:p>
        </w:tc>
        <w:tc>
          <w:tcPr>
            <w:tcW w:w="1164"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4461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3671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2944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2764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1184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1016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914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804</w:t>
            </w:r>
          </w:p>
        </w:tc>
        <w:tc>
          <w:tcPr>
            <w:tcW w:w="783"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279,3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165,2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206,4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128,8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95,7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66,4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67,7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13,1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51,1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11,0</w:t>
            </w:r>
          </w:p>
        </w:tc>
        <w:tc>
          <w:tcPr>
            <w:tcW w:w="558"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w:t>
            </w:r>
          </w:p>
        </w:tc>
      </w:tr>
      <w:tr w:rsidR="00A30DF2" w:rsidRPr="00400780" w:rsidTr="00502C16">
        <w:tc>
          <w:tcPr>
            <w:tcW w:w="1336"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ind w:firstLine="180"/>
              <w:jc w:val="both"/>
              <w:rPr>
                <w:rFonts w:ascii="Times New Roman" w:hAnsi="Times New Roman"/>
              </w:rPr>
            </w:pPr>
            <w:r w:rsidRPr="00221E44">
              <w:rPr>
                <w:rFonts w:ascii="Times New Roman" w:hAnsi="Times New Roman"/>
                <w:lang w:val="kk-KZ"/>
              </w:rPr>
              <w:t>Қ</w:t>
            </w:r>
            <w:r w:rsidRPr="00221E44">
              <w:rPr>
                <w:rFonts w:ascii="Times New Roman" w:hAnsi="Times New Roman"/>
              </w:rPr>
              <w:t>ызылорд</w:t>
            </w:r>
            <w:r w:rsidRPr="00221E44">
              <w:rPr>
                <w:rFonts w:ascii="Times New Roman" w:hAnsi="Times New Roman"/>
                <w:lang w:val="kk-KZ"/>
              </w:rPr>
              <w:t>а</w:t>
            </w:r>
          </w:p>
        </w:tc>
        <w:tc>
          <w:tcPr>
            <w:tcW w:w="1164"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5382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4935</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4114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3748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1330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1136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w:t>
            </w:r>
          </w:p>
        </w:tc>
        <w:tc>
          <w:tcPr>
            <w:tcW w:w="783"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296,2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175,2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143,0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89,4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24,4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18,4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59,6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11,6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45,0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9,7</w:t>
            </w:r>
          </w:p>
        </w:tc>
        <w:tc>
          <w:tcPr>
            <w:tcW w:w="558"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w:t>
            </w:r>
          </w:p>
        </w:tc>
      </w:tr>
      <w:tr w:rsidR="00A30DF2" w:rsidRPr="00400780" w:rsidTr="00502C16">
        <w:tc>
          <w:tcPr>
            <w:tcW w:w="1336"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ind w:firstLine="180"/>
              <w:jc w:val="both"/>
              <w:rPr>
                <w:rFonts w:ascii="Times New Roman" w:hAnsi="Times New Roman"/>
              </w:rPr>
            </w:pPr>
            <w:r w:rsidRPr="00221E44">
              <w:rPr>
                <w:rFonts w:ascii="Times New Roman" w:hAnsi="Times New Roman"/>
                <w:lang w:val="kk-KZ"/>
              </w:rPr>
              <w:t>Қ</w:t>
            </w:r>
            <w:r w:rsidRPr="00221E44">
              <w:rPr>
                <w:rFonts w:ascii="Times New Roman" w:hAnsi="Times New Roman"/>
              </w:rPr>
              <w:t>останай</w:t>
            </w:r>
          </w:p>
        </w:tc>
        <w:tc>
          <w:tcPr>
            <w:tcW w:w="1164"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4506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4091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3411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3363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1111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969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630</w:t>
            </w:r>
          </w:p>
        </w:tc>
        <w:tc>
          <w:tcPr>
            <w:tcW w:w="783"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325,4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192,4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185,7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116,0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56,4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47,0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90,0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17,5</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68,1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14,7</w:t>
            </w:r>
          </w:p>
        </w:tc>
        <w:tc>
          <w:tcPr>
            <w:tcW w:w="558"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w:t>
            </w:r>
          </w:p>
        </w:tc>
      </w:tr>
      <w:tr w:rsidR="00A30DF2" w:rsidRPr="00400780" w:rsidTr="00502C16">
        <w:tc>
          <w:tcPr>
            <w:tcW w:w="1336"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ind w:firstLine="180"/>
              <w:jc w:val="both"/>
              <w:rPr>
                <w:rFonts w:ascii="Times New Roman" w:hAnsi="Times New Roman"/>
              </w:rPr>
            </w:pPr>
            <w:r w:rsidRPr="00221E44">
              <w:rPr>
                <w:rFonts w:ascii="Times New Roman" w:hAnsi="Times New Roman"/>
              </w:rPr>
              <w:t>Ма</w:t>
            </w:r>
            <w:r w:rsidRPr="00221E44">
              <w:rPr>
                <w:rFonts w:ascii="Times New Roman" w:hAnsi="Times New Roman"/>
                <w:lang w:val="kk-KZ"/>
              </w:rPr>
              <w:t>ңғы</w:t>
            </w:r>
            <w:r w:rsidRPr="00221E44">
              <w:rPr>
                <w:rFonts w:ascii="Times New Roman" w:hAnsi="Times New Roman"/>
              </w:rPr>
              <w:t>стау</w:t>
            </w:r>
          </w:p>
        </w:tc>
        <w:tc>
          <w:tcPr>
            <w:tcW w:w="1164"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5297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5413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4163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3705</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1803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1551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952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882</w:t>
            </w:r>
          </w:p>
        </w:tc>
        <w:tc>
          <w:tcPr>
            <w:tcW w:w="783"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234,4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138,6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116,7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72,9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22,8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17,0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43,0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8,3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32,6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7,0</w:t>
            </w:r>
          </w:p>
        </w:tc>
        <w:tc>
          <w:tcPr>
            <w:tcW w:w="558"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w:t>
            </w:r>
          </w:p>
        </w:tc>
      </w:tr>
      <w:tr w:rsidR="00A30DF2" w:rsidRPr="00400780" w:rsidTr="00502C16">
        <w:tc>
          <w:tcPr>
            <w:tcW w:w="1336"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ind w:firstLine="180"/>
              <w:jc w:val="both"/>
              <w:rPr>
                <w:rFonts w:ascii="Times New Roman" w:hAnsi="Times New Roman"/>
              </w:rPr>
            </w:pPr>
            <w:r w:rsidRPr="00221E44">
              <w:rPr>
                <w:rFonts w:ascii="Times New Roman" w:hAnsi="Times New Roman"/>
              </w:rPr>
              <w:t>Павлодар</w:t>
            </w:r>
          </w:p>
        </w:tc>
        <w:tc>
          <w:tcPr>
            <w:tcW w:w="1164"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4217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3293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2872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2671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1325</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1153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529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466</w:t>
            </w:r>
          </w:p>
        </w:tc>
        <w:tc>
          <w:tcPr>
            <w:tcW w:w="783"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353,4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209,0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215,5</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134,5</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75,6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47,7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115,6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22,4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87,4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18,9</w:t>
            </w:r>
          </w:p>
        </w:tc>
        <w:tc>
          <w:tcPr>
            <w:tcW w:w="558"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w:t>
            </w:r>
          </w:p>
        </w:tc>
      </w:tr>
      <w:tr w:rsidR="00A30DF2" w:rsidRPr="00400780" w:rsidTr="00502C16">
        <w:tc>
          <w:tcPr>
            <w:tcW w:w="1336"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ind w:firstLine="180"/>
              <w:jc w:val="both"/>
              <w:rPr>
                <w:rFonts w:ascii="Times New Roman" w:hAnsi="Times New Roman"/>
              </w:rPr>
            </w:pPr>
            <w:r w:rsidRPr="00221E44">
              <w:rPr>
                <w:rFonts w:ascii="Times New Roman" w:hAnsi="Times New Roman"/>
              </w:rPr>
              <w:t>СКО</w:t>
            </w:r>
          </w:p>
        </w:tc>
        <w:tc>
          <w:tcPr>
            <w:tcW w:w="1164"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4688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3474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3275</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3206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1280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1110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823</w:t>
            </w:r>
          </w:p>
        </w:tc>
        <w:tc>
          <w:tcPr>
            <w:tcW w:w="783"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312,6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181,9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198,5</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124,0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75,1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45,9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55,7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10,8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42,2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9,2</w:t>
            </w:r>
          </w:p>
        </w:tc>
        <w:tc>
          <w:tcPr>
            <w:tcW w:w="558"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w:t>
            </w:r>
          </w:p>
        </w:tc>
      </w:tr>
      <w:tr w:rsidR="00A30DF2" w:rsidRPr="00400780" w:rsidTr="00502C16">
        <w:tc>
          <w:tcPr>
            <w:tcW w:w="1336"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ind w:firstLine="180"/>
              <w:jc w:val="both"/>
              <w:rPr>
                <w:rFonts w:ascii="Times New Roman" w:hAnsi="Times New Roman"/>
              </w:rPr>
            </w:pPr>
            <w:r w:rsidRPr="00221E44">
              <w:rPr>
                <w:rFonts w:ascii="Times New Roman" w:hAnsi="Times New Roman"/>
                <w:lang w:val="kk-KZ"/>
              </w:rPr>
              <w:t>О</w:t>
            </w:r>
            <w:r w:rsidRPr="00221E44">
              <w:rPr>
                <w:rFonts w:ascii="Times New Roman" w:hAnsi="Times New Roman"/>
              </w:rPr>
              <w:t>КО</w:t>
            </w:r>
          </w:p>
        </w:tc>
        <w:tc>
          <w:tcPr>
            <w:tcW w:w="1164"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3764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2345</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2746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2559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864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734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986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878</w:t>
            </w:r>
          </w:p>
        </w:tc>
        <w:tc>
          <w:tcPr>
            <w:tcW w:w="783"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252,1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149,1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132,7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82,9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32,0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19,8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106,6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20,6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80,6</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17,4</w:t>
            </w:r>
          </w:p>
        </w:tc>
        <w:tc>
          <w:tcPr>
            <w:tcW w:w="558"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34,9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rPr>
            </w:pPr>
            <w:r w:rsidRPr="00221E44">
              <w:rPr>
                <w:rFonts w:ascii="Times New Roman" w:hAnsi="Times New Roman"/>
              </w:rPr>
              <w:t>15</w:t>
            </w:r>
          </w:p>
        </w:tc>
      </w:tr>
      <w:tr w:rsidR="00A30DF2" w:rsidRPr="00400780" w:rsidTr="00502C16">
        <w:tc>
          <w:tcPr>
            <w:tcW w:w="1336"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lang w:val="kk-KZ"/>
              </w:rPr>
            </w:pPr>
            <w:r w:rsidRPr="00221E44">
              <w:rPr>
                <w:rFonts w:ascii="Times New Roman" w:hAnsi="Times New Roman"/>
                <w:b/>
                <w:lang w:val="kk-KZ"/>
              </w:rPr>
              <w:t xml:space="preserve">ҚР бойынша </w:t>
            </w:r>
          </w:p>
          <w:p w:rsidR="00A30DF2" w:rsidRPr="00221E44" w:rsidRDefault="00A30DF2" w:rsidP="00502C16">
            <w:pPr>
              <w:pStyle w:val="HTML"/>
              <w:jc w:val="center"/>
              <w:rPr>
                <w:rFonts w:ascii="Times New Roman" w:hAnsi="Times New Roman"/>
                <w:b/>
                <w:lang w:val="kk-KZ"/>
              </w:rPr>
            </w:pPr>
            <w:r w:rsidRPr="00221E44">
              <w:rPr>
                <w:rFonts w:ascii="Times New Roman" w:hAnsi="Times New Roman"/>
                <w:b/>
                <w:lang w:val="kk-KZ"/>
              </w:rPr>
              <w:t>орташасы</w:t>
            </w:r>
          </w:p>
        </w:tc>
        <w:tc>
          <w:tcPr>
            <w:tcW w:w="1164"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4412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3712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3172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2847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1401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1131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910</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673</w:t>
            </w:r>
          </w:p>
        </w:tc>
        <w:tc>
          <w:tcPr>
            <w:tcW w:w="783"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302,7</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178,4</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179,3</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111,1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61,2</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44,1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83,1</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16,8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62,8</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14,1</w:t>
            </w:r>
          </w:p>
        </w:tc>
        <w:tc>
          <w:tcPr>
            <w:tcW w:w="558" w:type="dxa"/>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34,9</w:t>
            </w:r>
          </w:p>
        </w:tc>
        <w:tc>
          <w:tcPr>
            <w:tcW w:w="0" w:type="auto"/>
            <w:tcBorders>
              <w:top w:val="outset" w:sz="6" w:space="0" w:color="000000"/>
              <w:left w:val="outset" w:sz="6" w:space="0" w:color="000000"/>
              <w:bottom w:val="outset" w:sz="6" w:space="0" w:color="000000"/>
              <w:right w:val="outset" w:sz="6" w:space="0" w:color="000000"/>
            </w:tcBorders>
            <w:vAlign w:val="center"/>
          </w:tcPr>
          <w:p w:rsidR="00A30DF2" w:rsidRPr="00221E44" w:rsidRDefault="00A30DF2" w:rsidP="00502C16">
            <w:pPr>
              <w:pStyle w:val="HTML"/>
              <w:jc w:val="center"/>
              <w:rPr>
                <w:rFonts w:ascii="Times New Roman" w:hAnsi="Times New Roman"/>
                <w:b/>
              </w:rPr>
            </w:pPr>
            <w:r w:rsidRPr="00221E44">
              <w:rPr>
                <w:rFonts w:ascii="Times New Roman" w:hAnsi="Times New Roman"/>
                <w:b/>
              </w:rPr>
              <w:t>15</w:t>
            </w:r>
          </w:p>
        </w:tc>
      </w:tr>
    </w:tbl>
    <w:p w:rsidR="00A30DF2" w:rsidRPr="003601F1" w:rsidRDefault="00A30DF2" w:rsidP="003601F1">
      <w:pPr>
        <w:spacing w:after="0" w:line="240" w:lineRule="auto"/>
        <w:jc w:val="both"/>
        <w:rPr>
          <w:rFonts w:ascii="Times New Roman" w:hAnsi="Times New Roman"/>
          <w:bCs/>
          <w:sz w:val="16"/>
          <w:szCs w:val="16"/>
          <w:lang w:val="kk-KZ"/>
        </w:rPr>
      </w:pPr>
    </w:p>
    <w:p w:rsidR="00A30DF2" w:rsidRPr="003601F1" w:rsidRDefault="00A30DF2" w:rsidP="003601F1">
      <w:pPr>
        <w:spacing w:after="0" w:line="240" w:lineRule="auto"/>
        <w:jc w:val="both"/>
        <w:rPr>
          <w:rFonts w:ascii="Times New Roman" w:hAnsi="Times New Roman"/>
          <w:bCs/>
          <w:lang w:val="kk-KZ"/>
        </w:rPr>
      </w:pPr>
      <w:r w:rsidRPr="003601F1">
        <w:rPr>
          <w:rFonts w:ascii="Times New Roman" w:hAnsi="Times New Roman"/>
          <w:bCs/>
          <w:lang w:val="kk-KZ"/>
        </w:rPr>
        <w:t xml:space="preserve">1 –  </w:t>
      </w:r>
      <w:r w:rsidRPr="003601F1">
        <w:rPr>
          <w:rStyle w:val="s1"/>
          <w:rFonts w:ascii="Times New Roman" w:hAnsi="Times New Roman"/>
          <w:lang w:val="kk-KZ"/>
        </w:rPr>
        <w:t xml:space="preserve">ҚР ҮҚ 30. 04. 2003 ж N 423 бекітілді, </w:t>
      </w:r>
      <w:r w:rsidRPr="003601F1">
        <w:rPr>
          <w:rFonts w:ascii="Times New Roman" w:hAnsi="Times New Roman"/>
          <w:bCs/>
          <w:lang w:val="kk-KZ"/>
        </w:rPr>
        <w:t>2 -республикалық маңызды жолдары; 3 – жергілікті маңызды жолдары</w:t>
      </w:r>
    </w:p>
    <w:p w:rsidR="00A30DF2" w:rsidRPr="003601F1" w:rsidRDefault="00A30DF2" w:rsidP="00F47931">
      <w:pPr>
        <w:tabs>
          <w:tab w:val="left" w:pos="567"/>
        </w:tabs>
        <w:spacing w:after="0" w:line="240" w:lineRule="auto"/>
        <w:jc w:val="both"/>
        <w:rPr>
          <w:sz w:val="20"/>
          <w:szCs w:val="20"/>
          <w:lang w:val="kk-KZ"/>
        </w:rPr>
      </w:pPr>
    </w:p>
    <w:p w:rsidR="00A30DF2" w:rsidRPr="00DE25F4" w:rsidRDefault="00A30DF2" w:rsidP="00F47931">
      <w:pPr>
        <w:tabs>
          <w:tab w:val="left" w:pos="567"/>
        </w:tabs>
        <w:spacing w:after="0" w:line="240" w:lineRule="auto"/>
        <w:rPr>
          <w:lang w:val="kk-KZ"/>
        </w:rPr>
        <w:sectPr w:rsidR="00A30DF2" w:rsidRPr="00DE25F4" w:rsidSect="00502C16">
          <w:pgSz w:w="16838" w:h="11906" w:orient="landscape"/>
          <w:pgMar w:top="1134" w:right="1134" w:bottom="1134" w:left="1134" w:header="709" w:footer="709" w:gutter="0"/>
          <w:cols w:space="708"/>
          <w:docGrid w:linePitch="360"/>
        </w:sectPr>
      </w:pPr>
    </w:p>
    <w:p w:rsidR="00A30DF2" w:rsidRPr="00B74F44" w:rsidRDefault="00A30DF2" w:rsidP="00F47931">
      <w:pPr>
        <w:pStyle w:val="ab"/>
        <w:shd w:val="clear" w:color="auto" w:fill="FFFFFF"/>
        <w:spacing w:before="96" w:beforeAutospacing="0" w:after="120" w:afterAutospacing="0" w:line="288" w:lineRule="atLeast"/>
        <w:jc w:val="right"/>
        <w:rPr>
          <w:rStyle w:val="mw-headline"/>
          <w:bCs/>
          <w:color w:val="000000"/>
          <w:sz w:val="28"/>
          <w:szCs w:val="28"/>
          <w:lang w:val="kk-KZ"/>
        </w:rPr>
      </w:pPr>
      <w:r>
        <w:rPr>
          <w:rStyle w:val="mw-headline"/>
          <w:bCs/>
          <w:color w:val="000000"/>
          <w:sz w:val="28"/>
          <w:szCs w:val="28"/>
          <w:lang w:val="kk-KZ"/>
        </w:rPr>
        <w:lastRenderedPageBreak/>
        <w:t xml:space="preserve">Ж </w:t>
      </w:r>
      <w:r w:rsidRPr="00B74F44">
        <w:rPr>
          <w:rStyle w:val="mw-headline"/>
          <w:bCs/>
          <w:color w:val="000000"/>
          <w:sz w:val="28"/>
          <w:szCs w:val="28"/>
          <w:lang w:val="kk-KZ"/>
        </w:rPr>
        <w:t>қосымшасы</w:t>
      </w:r>
    </w:p>
    <w:p w:rsidR="00A30DF2" w:rsidRPr="00B74F44" w:rsidRDefault="00A30DF2" w:rsidP="00F47931">
      <w:pPr>
        <w:pStyle w:val="ab"/>
        <w:shd w:val="clear" w:color="auto" w:fill="FFFFFF"/>
        <w:spacing w:before="96" w:beforeAutospacing="0" w:after="120" w:afterAutospacing="0" w:line="288" w:lineRule="atLeast"/>
        <w:jc w:val="center"/>
        <w:rPr>
          <w:rStyle w:val="mw-headline"/>
          <w:b/>
          <w:bCs/>
          <w:color w:val="000000"/>
          <w:sz w:val="28"/>
          <w:szCs w:val="28"/>
          <w:lang w:val="kk-KZ"/>
        </w:rPr>
      </w:pPr>
      <w:r w:rsidRPr="00B74F44">
        <w:rPr>
          <w:rStyle w:val="mw-headline"/>
          <w:b/>
          <w:bCs/>
          <w:color w:val="000000"/>
          <w:sz w:val="28"/>
          <w:szCs w:val="28"/>
          <w:lang w:val="kk-KZ"/>
        </w:rPr>
        <w:t>Қазақстан Республикасының автожол тізімі</w:t>
      </w:r>
    </w:p>
    <w:tbl>
      <w:tblPr>
        <w:tblW w:w="102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83"/>
        <w:gridCol w:w="7662"/>
        <w:gridCol w:w="1488"/>
      </w:tblGrid>
      <w:tr w:rsidR="00A30DF2" w:rsidRPr="0059269A" w:rsidTr="00502C16">
        <w:tc>
          <w:tcPr>
            <w:tcW w:w="1083" w:type="dxa"/>
            <w:vAlign w:val="center"/>
          </w:tcPr>
          <w:p w:rsidR="00A30DF2" w:rsidRPr="0059269A" w:rsidRDefault="00A30DF2" w:rsidP="00502C16">
            <w:pPr>
              <w:pStyle w:val="ab"/>
              <w:spacing w:before="0" w:beforeAutospacing="0" w:after="0" w:afterAutospacing="0"/>
              <w:jc w:val="center"/>
              <w:rPr>
                <w:color w:val="000000"/>
                <w:lang w:val="kk-KZ"/>
              </w:rPr>
            </w:pPr>
            <w:r w:rsidRPr="0059269A">
              <w:rPr>
                <w:color w:val="000000"/>
                <w:lang w:val="kk-KZ"/>
              </w:rPr>
              <w:t>Жолдың нөмірі</w:t>
            </w:r>
          </w:p>
        </w:tc>
        <w:tc>
          <w:tcPr>
            <w:tcW w:w="7662" w:type="dxa"/>
            <w:vAlign w:val="center"/>
          </w:tcPr>
          <w:p w:rsidR="00A30DF2" w:rsidRPr="0059269A" w:rsidRDefault="00A30DF2" w:rsidP="00502C16">
            <w:pPr>
              <w:pStyle w:val="ab"/>
              <w:spacing w:before="0" w:beforeAutospacing="0" w:after="0" w:afterAutospacing="0"/>
              <w:jc w:val="center"/>
              <w:rPr>
                <w:color w:val="000000"/>
                <w:lang w:val="kk-KZ"/>
              </w:rPr>
            </w:pPr>
            <w:r w:rsidRPr="0059269A">
              <w:rPr>
                <w:color w:val="000000"/>
                <w:lang w:val="kk-KZ"/>
              </w:rPr>
              <w:t>Жолдың байланыс бағыты</w:t>
            </w:r>
          </w:p>
        </w:tc>
        <w:tc>
          <w:tcPr>
            <w:tcW w:w="1488" w:type="dxa"/>
            <w:vAlign w:val="center"/>
          </w:tcPr>
          <w:p w:rsidR="00A30DF2" w:rsidRPr="0059269A" w:rsidRDefault="00A30DF2" w:rsidP="00502C16">
            <w:pPr>
              <w:pStyle w:val="ab"/>
              <w:spacing w:before="0" w:beforeAutospacing="0" w:after="0" w:afterAutospacing="0"/>
              <w:jc w:val="center"/>
              <w:rPr>
                <w:color w:val="000000"/>
                <w:lang w:val="kk-KZ"/>
              </w:rPr>
            </w:pPr>
            <w:r w:rsidRPr="0059269A">
              <w:rPr>
                <w:color w:val="000000"/>
                <w:lang w:val="kk-KZ"/>
              </w:rPr>
              <w:t>Жолдың қашықтығы, шақ</w:t>
            </w:r>
          </w:p>
        </w:tc>
      </w:tr>
      <w:tr w:rsidR="00A30DF2" w:rsidRPr="0059269A" w:rsidTr="00502C16">
        <w:tc>
          <w:tcPr>
            <w:tcW w:w="10233" w:type="dxa"/>
            <w:gridSpan w:val="3"/>
          </w:tcPr>
          <w:p w:rsidR="00A30DF2" w:rsidRPr="00A13957" w:rsidRDefault="00A30DF2" w:rsidP="00502C16">
            <w:pPr>
              <w:pStyle w:val="ab"/>
              <w:spacing w:before="0" w:beforeAutospacing="0" w:after="0" w:afterAutospacing="0"/>
              <w:jc w:val="center"/>
              <w:rPr>
                <w:b/>
                <w:color w:val="000000"/>
                <w:lang w:val="kk-KZ"/>
              </w:rPr>
            </w:pPr>
            <w:r w:rsidRPr="00A13957">
              <w:rPr>
                <w:b/>
                <w:color w:val="000000"/>
                <w:lang w:val="kk-KZ"/>
              </w:rPr>
              <w:t>Халықаралық жолдары</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М-</w:t>
            </w:r>
            <w:r w:rsidRPr="0059269A">
              <w:rPr>
                <w:color w:val="000000"/>
                <w:lang w:val="kk-KZ"/>
              </w:rPr>
              <w:t>32</w:t>
            </w:r>
          </w:p>
        </w:tc>
        <w:tc>
          <w:tcPr>
            <w:tcW w:w="7662" w:type="dxa"/>
          </w:tcPr>
          <w:p w:rsidR="00A30DF2" w:rsidRPr="0059269A" w:rsidRDefault="00A30DF2" w:rsidP="00502C16">
            <w:pPr>
              <w:pStyle w:val="ab"/>
              <w:spacing w:before="0" w:beforeAutospacing="0" w:after="0" w:afterAutospacing="0"/>
              <w:rPr>
                <w:color w:val="000000"/>
                <w:lang w:val="kk-KZ"/>
              </w:rPr>
            </w:pPr>
            <w:r w:rsidRPr="0059269A">
              <w:rPr>
                <w:color w:val="000000"/>
                <w:lang w:val="kk-KZ"/>
              </w:rPr>
              <w:t xml:space="preserve">РФ шекарасы (Самара қ.) –Орал-Ақтобе- Қызыл - Орда - Шымкент </w:t>
            </w:r>
          </w:p>
        </w:tc>
        <w:tc>
          <w:tcPr>
            <w:tcW w:w="1488" w:type="dxa"/>
          </w:tcPr>
          <w:p w:rsidR="00A30DF2" w:rsidRPr="0059269A" w:rsidRDefault="00A30DF2" w:rsidP="00502C16">
            <w:pPr>
              <w:pStyle w:val="ab"/>
              <w:spacing w:before="0" w:beforeAutospacing="0" w:after="0" w:afterAutospacing="0"/>
              <w:rPr>
                <w:color w:val="000000"/>
                <w:lang w:val="kk-KZ"/>
              </w:rPr>
            </w:pPr>
            <w:r w:rsidRPr="0059269A">
              <w:rPr>
                <w:color w:val="000000"/>
                <w:lang w:val="kk-KZ"/>
              </w:rPr>
              <w:t>2029</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lang w:val="kk-KZ"/>
              </w:rPr>
              <w:t>М-36</w:t>
            </w:r>
          </w:p>
        </w:tc>
        <w:tc>
          <w:tcPr>
            <w:tcW w:w="7662" w:type="dxa"/>
          </w:tcPr>
          <w:p w:rsidR="00A30DF2" w:rsidRPr="0059269A" w:rsidRDefault="00A30DF2" w:rsidP="00502C16">
            <w:pPr>
              <w:pStyle w:val="ab"/>
              <w:spacing w:before="0" w:beforeAutospacing="0" w:after="0" w:afterAutospacing="0"/>
              <w:rPr>
                <w:color w:val="000000"/>
                <w:lang w:val="kk-KZ"/>
              </w:rPr>
            </w:pPr>
            <w:r w:rsidRPr="0059269A">
              <w:rPr>
                <w:color w:val="000000"/>
                <w:lang w:val="kk-KZ"/>
              </w:rPr>
              <w:t xml:space="preserve">РФ шекарасы (Троицк қ) – Қостанай - Астана-Қараганды – Алматы </w:t>
            </w:r>
          </w:p>
        </w:tc>
        <w:tc>
          <w:tcPr>
            <w:tcW w:w="1488" w:type="dxa"/>
          </w:tcPr>
          <w:p w:rsidR="00A30DF2" w:rsidRPr="0059269A" w:rsidRDefault="00A30DF2" w:rsidP="00502C16">
            <w:pPr>
              <w:pStyle w:val="ab"/>
              <w:spacing w:before="0" w:beforeAutospacing="0" w:after="0" w:afterAutospacing="0"/>
              <w:rPr>
                <w:color w:val="000000"/>
                <w:lang w:val="kk-KZ"/>
              </w:rPr>
            </w:pPr>
            <w:r w:rsidRPr="0059269A">
              <w:rPr>
                <w:color w:val="000000"/>
                <w:lang w:val="kk-KZ"/>
              </w:rPr>
              <w:t>2032</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lang w:val="kk-KZ"/>
              </w:rPr>
              <w:t>М-38</w:t>
            </w:r>
          </w:p>
        </w:tc>
        <w:tc>
          <w:tcPr>
            <w:tcW w:w="7662" w:type="dxa"/>
          </w:tcPr>
          <w:p w:rsidR="00A30DF2" w:rsidRPr="0059269A" w:rsidRDefault="00A30DF2" w:rsidP="00502C16">
            <w:pPr>
              <w:pStyle w:val="ab"/>
              <w:spacing w:before="0" w:beforeAutospacing="0" w:after="0" w:afterAutospacing="0"/>
              <w:rPr>
                <w:color w:val="000000"/>
                <w:lang w:val="kk-KZ"/>
              </w:rPr>
            </w:pPr>
            <w:r w:rsidRPr="0059269A">
              <w:rPr>
                <w:color w:val="000000"/>
                <w:lang w:val="kk-KZ"/>
              </w:rPr>
              <w:t>РФ шекарасы (Омбы қ) – Павлодар – Семей - Майкапшагай</w:t>
            </w:r>
          </w:p>
        </w:tc>
        <w:tc>
          <w:tcPr>
            <w:tcW w:w="1488" w:type="dxa"/>
          </w:tcPr>
          <w:p w:rsidR="00A30DF2" w:rsidRPr="0059269A" w:rsidRDefault="00A30DF2" w:rsidP="00502C16">
            <w:pPr>
              <w:pStyle w:val="ab"/>
              <w:spacing w:before="0" w:beforeAutospacing="0" w:after="0" w:afterAutospacing="0"/>
              <w:rPr>
                <w:color w:val="000000"/>
                <w:lang w:val="kk-KZ"/>
              </w:rPr>
            </w:pPr>
            <w:r w:rsidRPr="0059269A">
              <w:rPr>
                <w:color w:val="000000"/>
                <w:lang w:val="kk-KZ"/>
              </w:rPr>
              <w:t>1100,6</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М-51</w:t>
            </w:r>
          </w:p>
        </w:tc>
        <w:tc>
          <w:tcPr>
            <w:tcW w:w="7662" w:type="dxa"/>
          </w:tcPr>
          <w:p w:rsidR="00A30DF2" w:rsidRPr="0059269A" w:rsidRDefault="00A30DF2" w:rsidP="00502C16">
            <w:pPr>
              <w:pStyle w:val="ab"/>
              <w:spacing w:before="0" w:beforeAutospacing="0" w:after="0" w:afterAutospacing="0"/>
              <w:rPr>
                <w:color w:val="000000"/>
              </w:rPr>
            </w:pPr>
            <w:r w:rsidRPr="0059269A">
              <w:rPr>
                <w:color w:val="000000"/>
                <w:lang w:val="kk-KZ"/>
              </w:rPr>
              <w:t>РФ шекарасы (Қорган қ) – Петропавл- РФ шекарасы (Омбы қ)</w:t>
            </w:r>
          </w:p>
        </w:tc>
        <w:tc>
          <w:tcPr>
            <w:tcW w:w="1488" w:type="dxa"/>
          </w:tcPr>
          <w:p w:rsidR="00A30DF2" w:rsidRPr="0059269A" w:rsidRDefault="00A30DF2" w:rsidP="00502C16">
            <w:pPr>
              <w:pStyle w:val="ab"/>
              <w:spacing w:before="0" w:beforeAutospacing="0" w:after="0" w:afterAutospacing="0"/>
              <w:rPr>
                <w:color w:val="000000"/>
                <w:lang w:val="kk-KZ"/>
              </w:rPr>
            </w:pPr>
            <w:r w:rsidRPr="0059269A">
              <w:rPr>
                <w:color w:val="000000"/>
                <w:lang w:val="kk-KZ"/>
              </w:rPr>
              <w:t>220</w:t>
            </w:r>
          </w:p>
        </w:tc>
      </w:tr>
      <w:tr w:rsidR="00A30DF2" w:rsidRPr="0059269A" w:rsidTr="00502C16">
        <w:tc>
          <w:tcPr>
            <w:tcW w:w="10233" w:type="dxa"/>
            <w:gridSpan w:val="3"/>
          </w:tcPr>
          <w:p w:rsidR="00A30DF2" w:rsidRPr="00A13957" w:rsidRDefault="00A30DF2" w:rsidP="00502C16">
            <w:pPr>
              <w:pStyle w:val="ab"/>
              <w:spacing w:before="0" w:beforeAutospacing="0" w:after="0" w:afterAutospacing="0"/>
              <w:jc w:val="center"/>
              <w:rPr>
                <w:b/>
                <w:color w:val="000000"/>
                <w:lang w:val="kk-KZ"/>
              </w:rPr>
            </w:pPr>
            <w:r w:rsidRPr="00A13957">
              <w:rPr>
                <w:b/>
                <w:color w:val="000000"/>
                <w:lang w:val="kk-KZ"/>
              </w:rPr>
              <w:t xml:space="preserve">Қалааралық жолдары </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А-1</w:t>
            </w:r>
          </w:p>
        </w:tc>
        <w:tc>
          <w:tcPr>
            <w:tcW w:w="7662" w:type="dxa"/>
          </w:tcPr>
          <w:p w:rsidR="00A30DF2" w:rsidRPr="0059269A" w:rsidRDefault="00A30DF2" w:rsidP="00502C16">
            <w:pPr>
              <w:pStyle w:val="ab"/>
              <w:spacing w:before="0" w:beforeAutospacing="0" w:after="0" w:afterAutospacing="0"/>
              <w:rPr>
                <w:color w:val="000000"/>
                <w:lang w:val="kk-KZ"/>
              </w:rPr>
            </w:pPr>
            <w:r w:rsidRPr="0059269A">
              <w:rPr>
                <w:color w:val="000000"/>
              </w:rPr>
              <w:t>Астана-</w:t>
            </w:r>
            <w:r w:rsidRPr="0059269A">
              <w:rPr>
                <w:color w:val="000000"/>
                <w:lang w:val="kk-KZ"/>
              </w:rPr>
              <w:t xml:space="preserve"> Кокшетау - </w:t>
            </w:r>
            <w:r w:rsidRPr="0059269A">
              <w:rPr>
                <w:color w:val="000000"/>
              </w:rPr>
              <w:t>Петропавл</w:t>
            </w:r>
          </w:p>
        </w:tc>
        <w:tc>
          <w:tcPr>
            <w:tcW w:w="1488" w:type="dxa"/>
          </w:tcPr>
          <w:p w:rsidR="00A30DF2" w:rsidRPr="0059269A" w:rsidRDefault="00A30DF2" w:rsidP="00502C16">
            <w:pPr>
              <w:pStyle w:val="ab"/>
              <w:spacing w:before="0" w:beforeAutospacing="0" w:after="0" w:afterAutospacing="0"/>
              <w:rPr>
                <w:color w:val="000000"/>
                <w:lang w:val="kk-KZ"/>
              </w:rPr>
            </w:pPr>
            <w:r w:rsidRPr="0059269A">
              <w:rPr>
                <w:color w:val="000000"/>
              </w:rPr>
              <w:t>433,3</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А-2</w:t>
            </w:r>
          </w:p>
        </w:tc>
        <w:tc>
          <w:tcPr>
            <w:tcW w:w="7662" w:type="dxa"/>
          </w:tcPr>
          <w:p w:rsidR="00A30DF2" w:rsidRPr="0059269A" w:rsidRDefault="00A30DF2" w:rsidP="00502C16">
            <w:pPr>
              <w:pStyle w:val="ab"/>
              <w:spacing w:before="0" w:beforeAutospacing="0" w:after="0" w:afterAutospacing="0"/>
              <w:rPr>
                <w:color w:val="000000"/>
                <w:lang w:val="kk-KZ"/>
              </w:rPr>
            </w:pPr>
            <w:r w:rsidRPr="0059269A">
              <w:rPr>
                <w:color w:val="000000"/>
                <w:lang w:val="kk-KZ"/>
              </w:rPr>
              <w:t>Ө</w:t>
            </w:r>
            <w:r>
              <w:rPr>
                <w:color w:val="000000"/>
                <w:lang w:val="kk-KZ"/>
              </w:rPr>
              <w:t>збекстан</w:t>
            </w:r>
            <w:r w:rsidRPr="0059269A">
              <w:rPr>
                <w:color w:val="000000"/>
                <w:lang w:val="kk-KZ"/>
              </w:rPr>
              <w:t xml:space="preserve"> шекарасы- </w:t>
            </w:r>
            <w:r w:rsidRPr="0059269A">
              <w:rPr>
                <w:color w:val="000000"/>
              </w:rPr>
              <w:t xml:space="preserve">Шымкент -Тараз - Алматы - </w:t>
            </w:r>
            <w:r w:rsidRPr="0059269A">
              <w:rPr>
                <w:color w:val="000000"/>
                <w:lang w:val="kk-KZ"/>
              </w:rPr>
              <w:t>Қ</w:t>
            </w:r>
            <w:r w:rsidRPr="0059269A">
              <w:rPr>
                <w:color w:val="000000"/>
              </w:rPr>
              <w:t>орг</w:t>
            </w:r>
            <w:r w:rsidRPr="0059269A">
              <w:rPr>
                <w:color w:val="000000"/>
                <w:lang w:val="kk-KZ"/>
              </w:rPr>
              <w:t>а</w:t>
            </w:r>
            <w:r w:rsidRPr="0059269A">
              <w:rPr>
                <w:color w:val="000000"/>
              </w:rPr>
              <w:t xml:space="preserve">с </w:t>
            </w:r>
          </w:p>
        </w:tc>
        <w:tc>
          <w:tcPr>
            <w:tcW w:w="1488" w:type="dxa"/>
          </w:tcPr>
          <w:p w:rsidR="00A30DF2" w:rsidRPr="0059269A" w:rsidRDefault="00A30DF2" w:rsidP="00502C16">
            <w:pPr>
              <w:pStyle w:val="ab"/>
              <w:spacing w:before="0" w:beforeAutospacing="0" w:after="0" w:afterAutospacing="0"/>
              <w:rPr>
                <w:color w:val="000000"/>
                <w:lang w:val="kk-KZ"/>
              </w:rPr>
            </w:pPr>
            <w:r w:rsidRPr="0059269A">
              <w:rPr>
                <w:color w:val="000000"/>
              </w:rPr>
              <w:t>1197</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А-3</w:t>
            </w:r>
          </w:p>
        </w:tc>
        <w:tc>
          <w:tcPr>
            <w:tcW w:w="7662" w:type="dxa"/>
          </w:tcPr>
          <w:p w:rsidR="00A30DF2" w:rsidRPr="0059269A" w:rsidRDefault="00A30DF2" w:rsidP="00502C16">
            <w:pPr>
              <w:pStyle w:val="ab"/>
              <w:spacing w:before="0" w:beforeAutospacing="0" w:after="0" w:afterAutospacing="0"/>
              <w:rPr>
                <w:color w:val="000000"/>
                <w:lang w:val="kk-KZ"/>
              </w:rPr>
            </w:pPr>
            <w:r w:rsidRPr="0059269A">
              <w:rPr>
                <w:color w:val="000000"/>
              </w:rPr>
              <w:t xml:space="preserve">Алматы - </w:t>
            </w:r>
            <w:r w:rsidRPr="0059269A">
              <w:rPr>
                <w:color w:val="000000"/>
                <w:lang w:val="kk-KZ"/>
              </w:rPr>
              <w:t>Ө</w:t>
            </w:r>
            <w:r w:rsidRPr="0059269A">
              <w:rPr>
                <w:color w:val="000000"/>
              </w:rPr>
              <w:t>с</w:t>
            </w:r>
            <w:r w:rsidRPr="0059269A">
              <w:rPr>
                <w:color w:val="000000"/>
                <w:lang w:val="kk-KZ"/>
              </w:rPr>
              <w:t>кемен</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1030</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А-4</w:t>
            </w:r>
          </w:p>
        </w:tc>
        <w:tc>
          <w:tcPr>
            <w:tcW w:w="7662" w:type="dxa"/>
          </w:tcPr>
          <w:p w:rsidR="00A30DF2" w:rsidRPr="0059269A" w:rsidRDefault="00A30DF2" w:rsidP="00502C16">
            <w:pPr>
              <w:pStyle w:val="ab"/>
              <w:spacing w:before="0" w:beforeAutospacing="0" w:after="0" w:afterAutospacing="0"/>
              <w:rPr>
                <w:color w:val="000000"/>
              </w:rPr>
            </w:pPr>
            <w:r w:rsidRPr="0059269A">
              <w:rPr>
                <w:color w:val="000000"/>
              </w:rPr>
              <w:t>Алматы - Шемол</w:t>
            </w:r>
            <w:r w:rsidRPr="0059269A">
              <w:rPr>
                <w:color w:val="000000"/>
                <w:lang w:val="kk-KZ"/>
              </w:rPr>
              <w:t>ғ</w:t>
            </w:r>
            <w:r w:rsidRPr="0059269A">
              <w:rPr>
                <w:color w:val="000000"/>
              </w:rPr>
              <w:t>ан - Узун-А</w:t>
            </w:r>
            <w:r w:rsidRPr="0059269A">
              <w:rPr>
                <w:color w:val="000000"/>
                <w:lang w:val="kk-KZ"/>
              </w:rPr>
              <w:t>ғ</w:t>
            </w:r>
            <w:r w:rsidRPr="0059269A">
              <w:rPr>
                <w:color w:val="000000"/>
              </w:rPr>
              <w:t xml:space="preserve">аш - Талап – </w:t>
            </w:r>
            <w:r w:rsidRPr="0059269A">
              <w:rPr>
                <w:color w:val="000000"/>
                <w:lang w:val="kk-KZ"/>
              </w:rPr>
              <w:t>Қырғыз шекарасы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132</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А-5</w:t>
            </w:r>
          </w:p>
        </w:tc>
        <w:tc>
          <w:tcPr>
            <w:tcW w:w="7662" w:type="dxa"/>
          </w:tcPr>
          <w:p w:rsidR="00A30DF2" w:rsidRPr="0059269A" w:rsidRDefault="00A30DF2" w:rsidP="00502C16">
            <w:pPr>
              <w:pStyle w:val="ab"/>
              <w:spacing w:before="0" w:beforeAutospacing="0" w:after="0" w:afterAutospacing="0"/>
              <w:rPr>
                <w:color w:val="000000"/>
              </w:rPr>
            </w:pPr>
            <w:r w:rsidRPr="0059269A">
              <w:rPr>
                <w:color w:val="000000"/>
              </w:rPr>
              <w:t>А</w:t>
            </w:r>
            <w:r w:rsidRPr="0059269A">
              <w:rPr>
                <w:color w:val="000000"/>
                <w:lang w:val="kk-KZ"/>
              </w:rPr>
              <w:t>қ</w:t>
            </w:r>
            <w:r w:rsidRPr="0059269A">
              <w:rPr>
                <w:color w:val="000000"/>
              </w:rPr>
              <w:t>сай - Чунджа - К</w:t>
            </w:r>
            <w:r w:rsidRPr="0059269A">
              <w:rPr>
                <w:color w:val="000000"/>
                <w:lang w:val="kk-KZ"/>
              </w:rPr>
              <w:t>ө</w:t>
            </w:r>
            <w:r w:rsidRPr="0059269A">
              <w:rPr>
                <w:color w:val="000000"/>
              </w:rPr>
              <w:t xml:space="preserve">лжат – </w:t>
            </w:r>
            <w:r w:rsidRPr="0059269A">
              <w:rPr>
                <w:color w:val="000000"/>
                <w:lang w:val="kk-KZ"/>
              </w:rPr>
              <w:t>ҚХ</w:t>
            </w:r>
            <w:r w:rsidRPr="0059269A">
              <w:rPr>
                <w:color w:val="000000"/>
              </w:rPr>
              <w:t>Р</w:t>
            </w:r>
            <w:r w:rsidRPr="0059269A">
              <w:rPr>
                <w:color w:val="000000"/>
                <w:lang w:val="kk-KZ"/>
              </w:rPr>
              <w:t xml:space="preserve"> шекарасы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160</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А-6</w:t>
            </w:r>
          </w:p>
        </w:tc>
        <w:tc>
          <w:tcPr>
            <w:tcW w:w="7662" w:type="dxa"/>
          </w:tcPr>
          <w:p w:rsidR="00A30DF2" w:rsidRPr="0059269A" w:rsidRDefault="00A30DF2" w:rsidP="00502C16">
            <w:pPr>
              <w:pStyle w:val="ab"/>
              <w:spacing w:before="0" w:beforeAutospacing="0" w:after="0" w:afterAutospacing="0"/>
              <w:jc w:val="both"/>
              <w:rPr>
                <w:color w:val="000000"/>
              </w:rPr>
            </w:pPr>
            <w:r w:rsidRPr="0059269A">
              <w:rPr>
                <w:color w:val="000000"/>
              </w:rPr>
              <w:t>К</w:t>
            </w:r>
            <w:r w:rsidRPr="0059269A">
              <w:rPr>
                <w:color w:val="000000"/>
                <w:lang w:val="kk-KZ"/>
              </w:rPr>
              <w:t>ө</w:t>
            </w:r>
            <w:r w:rsidRPr="0059269A">
              <w:rPr>
                <w:color w:val="000000"/>
              </w:rPr>
              <w:t xml:space="preserve">кпек - Кеген - </w:t>
            </w:r>
            <w:r w:rsidRPr="0059269A">
              <w:rPr>
                <w:color w:val="000000"/>
                <w:lang w:val="kk-KZ"/>
              </w:rPr>
              <w:t>Қырғыз шекарасы</w:t>
            </w:r>
            <w:r w:rsidRPr="0059269A">
              <w:rPr>
                <w:color w:val="000000"/>
              </w:rPr>
              <w:t xml:space="preserve"> (Т</w:t>
            </w:r>
            <w:r>
              <w:rPr>
                <w:color w:val="000000"/>
                <w:lang w:val="kk-KZ"/>
              </w:rPr>
              <w:t>ү</w:t>
            </w:r>
            <w:r w:rsidRPr="0059269A">
              <w:rPr>
                <w:color w:val="000000"/>
              </w:rPr>
              <w:t>п</w:t>
            </w:r>
            <w:r w:rsidRPr="0059269A">
              <w:rPr>
                <w:color w:val="000000"/>
                <w:lang w:val="kk-KZ"/>
              </w:rPr>
              <w:t xml:space="preserve"> қаласына</w:t>
            </w:r>
            <w:r w:rsidRPr="0059269A">
              <w:rPr>
                <w:color w:val="000000"/>
              </w:rPr>
              <w:t>)</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115</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А-7</w:t>
            </w:r>
          </w:p>
        </w:tc>
        <w:tc>
          <w:tcPr>
            <w:tcW w:w="7662" w:type="dxa"/>
          </w:tcPr>
          <w:p w:rsidR="00A30DF2" w:rsidRPr="0059269A" w:rsidRDefault="00A30DF2" w:rsidP="00502C16">
            <w:pPr>
              <w:pStyle w:val="ab"/>
              <w:spacing w:before="0" w:beforeAutospacing="0" w:after="0" w:afterAutospacing="0"/>
              <w:jc w:val="both"/>
              <w:rPr>
                <w:color w:val="000000"/>
                <w:lang w:val="kk-KZ"/>
              </w:rPr>
            </w:pPr>
            <w:r w:rsidRPr="0059269A">
              <w:rPr>
                <w:color w:val="000000"/>
                <w:lang w:val="kk-KZ"/>
              </w:rPr>
              <w:t>Ұ</w:t>
            </w:r>
            <w:r w:rsidRPr="0059269A">
              <w:rPr>
                <w:color w:val="000000"/>
              </w:rPr>
              <w:t>шарал - Досты</w:t>
            </w:r>
            <w:r w:rsidRPr="0059269A">
              <w:rPr>
                <w:color w:val="000000"/>
                <w:lang w:val="kk-KZ"/>
              </w:rPr>
              <w:t>қ</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184</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А-8</w:t>
            </w:r>
          </w:p>
        </w:tc>
        <w:tc>
          <w:tcPr>
            <w:tcW w:w="7662" w:type="dxa"/>
          </w:tcPr>
          <w:p w:rsidR="00A30DF2" w:rsidRPr="0059269A" w:rsidRDefault="00A30DF2" w:rsidP="00502C16">
            <w:pPr>
              <w:pStyle w:val="ab"/>
              <w:spacing w:before="0" w:beforeAutospacing="0" w:after="0" w:afterAutospacing="0"/>
              <w:jc w:val="both"/>
              <w:rPr>
                <w:color w:val="000000"/>
                <w:lang w:val="kk-KZ"/>
              </w:rPr>
            </w:pPr>
            <w:r w:rsidRPr="0059269A">
              <w:rPr>
                <w:color w:val="000000"/>
              </w:rPr>
              <w:t>Таскескен - Бахты (</w:t>
            </w:r>
            <w:r w:rsidRPr="0059269A">
              <w:rPr>
                <w:color w:val="000000"/>
                <w:lang w:val="kk-KZ"/>
              </w:rPr>
              <w:t>ҚХ</w:t>
            </w:r>
            <w:r w:rsidRPr="0059269A">
              <w:rPr>
                <w:color w:val="000000"/>
              </w:rPr>
              <w:t>Р</w:t>
            </w:r>
            <w:r w:rsidRPr="0059269A">
              <w:rPr>
                <w:color w:val="000000"/>
                <w:lang w:val="kk-KZ"/>
              </w:rPr>
              <w:t xml:space="preserve"> шекарасы</w:t>
            </w:r>
            <w:r w:rsidRPr="0059269A">
              <w:rPr>
                <w:color w:val="000000"/>
              </w:rPr>
              <w:t>)</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187</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А-9</w:t>
            </w:r>
          </w:p>
        </w:tc>
        <w:tc>
          <w:tcPr>
            <w:tcW w:w="7662" w:type="dxa"/>
          </w:tcPr>
          <w:p w:rsidR="00A30DF2" w:rsidRPr="0059269A" w:rsidRDefault="00A30DF2" w:rsidP="00502C16">
            <w:pPr>
              <w:pStyle w:val="ab"/>
              <w:spacing w:before="0" w:beforeAutospacing="0" w:after="0" w:afterAutospacing="0"/>
              <w:jc w:val="both"/>
              <w:rPr>
                <w:color w:val="000000"/>
                <w:lang w:val="kk-KZ"/>
              </w:rPr>
            </w:pPr>
            <w:r w:rsidRPr="0059269A">
              <w:rPr>
                <w:color w:val="000000"/>
                <w:lang w:val="kk-KZ"/>
              </w:rPr>
              <w:t>Өскемен</w:t>
            </w:r>
            <w:r w:rsidRPr="0059269A">
              <w:rPr>
                <w:color w:val="000000"/>
              </w:rPr>
              <w:t xml:space="preserve"> - </w:t>
            </w:r>
            <w:r w:rsidRPr="0059269A">
              <w:rPr>
                <w:color w:val="000000"/>
                <w:lang w:val="kk-KZ"/>
              </w:rPr>
              <w:t>Риддер</w:t>
            </w:r>
            <w:r w:rsidRPr="0059269A">
              <w:rPr>
                <w:color w:val="000000"/>
              </w:rPr>
              <w:t xml:space="preserve"> – РФ</w:t>
            </w:r>
            <w:r w:rsidRPr="0059269A">
              <w:rPr>
                <w:color w:val="000000"/>
                <w:lang w:val="kk-KZ"/>
              </w:rPr>
              <w:t xml:space="preserve"> шекарасы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167</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А-1</w:t>
            </w:r>
            <w:r w:rsidRPr="0059269A">
              <w:rPr>
                <w:color w:val="000000"/>
                <w:lang w:val="kk-KZ"/>
              </w:rPr>
              <w:t>0</w:t>
            </w:r>
          </w:p>
        </w:tc>
        <w:tc>
          <w:tcPr>
            <w:tcW w:w="7662" w:type="dxa"/>
          </w:tcPr>
          <w:p w:rsidR="00A30DF2" w:rsidRPr="0059269A" w:rsidRDefault="00A30DF2" w:rsidP="00502C16">
            <w:pPr>
              <w:pStyle w:val="ab"/>
              <w:spacing w:before="0" w:beforeAutospacing="0" w:after="0" w:afterAutospacing="0"/>
              <w:jc w:val="both"/>
              <w:rPr>
                <w:color w:val="000000"/>
                <w:lang w:val="kk-KZ"/>
              </w:rPr>
            </w:pPr>
            <w:r w:rsidRPr="0059269A">
              <w:rPr>
                <w:color w:val="000000"/>
                <w:lang w:val="kk-KZ"/>
              </w:rPr>
              <w:t>Оскемен</w:t>
            </w:r>
            <w:r w:rsidRPr="0059269A">
              <w:rPr>
                <w:color w:val="000000"/>
              </w:rPr>
              <w:t xml:space="preserve"> - Шемонаиха – РФ</w:t>
            </w:r>
            <w:r w:rsidRPr="0059269A">
              <w:rPr>
                <w:color w:val="000000"/>
                <w:lang w:val="kk-KZ"/>
              </w:rPr>
              <w:t xml:space="preserve"> шекарасы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120</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А-11</w:t>
            </w:r>
          </w:p>
        </w:tc>
        <w:tc>
          <w:tcPr>
            <w:tcW w:w="7662" w:type="dxa"/>
          </w:tcPr>
          <w:p w:rsidR="00A30DF2" w:rsidRPr="0059269A" w:rsidRDefault="00A30DF2" w:rsidP="00502C16">
            <w:pPr>
              <w:pStyle w:val="ab"/>
              <w:spacing w:before="0" w:beforeAutospacing="0" w:after="0" w:afterAutospacing="0"/>
              <w:jc w:val="both"/>
              <w:rPr>
                <w:color w:val="000000"/>
              </w:rPr>
            </w:pPr>
            <w:r w:rsidRPr="0059269A">
              <w:rPr>
                <w:color w:val="000000"/>
                <w:lang w:val="kk-KZ"/>
              </w:rPr>
              <w:t>Семей</w:t>
            </w:r>
            <w:r w:rsidRPr="0059269A">
              <w:rPr>
                <w:color w:val="000000"/>
              </w:rPr>
              <w:t xml:space="preserve"> - РФ </w:t>
            </w:r>
            <w:r w:rsidRPr="0059269A">
              <w:rPr>
                <w:color w:val="000000"/>
                <w:lang w:val="kk-KZ"/>
              </w:rPr>
              <w:t xml:space="preserve">шекарасы </w:t>
            </w:r>
            <w:r w:rsidRPr="0059269A">
              <w:rPr>
                <w:color w:val="000000"/>
              </w:rPr>
              <w:t>(Барнаул</w:t>
            </w:r>
            <w:r w:rsidRPr="0059269A">
              <w:rPr>
                <w:color w:val="000000"/>
                <w:lang w:val="kk-KZ"/>
              </w:rPr>
              <w:t xml:space="preserve"> қаласына</w:t>
            </w:r>
            <w:r w:rsidRPr="0059269A">
              <w:rPr>
                <w:color w:val="000000"/>
              </w:rPr>
              <w:t>)</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111</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А-12</w:t>
            </w:r>
          </w:p>
        </w:tc>
        <w:tc>
          <w:tcPr>
            <w:tcW w:w="7662" w:type="dxa"/>
          </w:tcPr>
          <w:p w:rsidR="00A30DF2" w:rsidRPr="0059269A" w:rsidRDefault="00A30DF2" w:rsidP="00502C16">
            <w:pPr>
              <w:pStyle w:val="ab"/>
              <w:spacing w:before="0" w:beforeAutospacing="0" w:after="0" w:afterAutospacing="0"/>
              <w:jc w:val="both"/>
              <w:rPr>
                <w:color w:val="000000"/>
                <w:lang w:val="kk-KZ"/>
              </w:rPr>
            </w:pPr>
            <w:r w:rsidRPr="0059269A">
              <w:rPr>
                <w:color w:val="000000"/>
              </w:rPr>
              <w:t>Петропавл - Соколов - РФ</w:t>
            </w:r>
            <w:r w:rsidRPr="0059269A">
              <w:rPr>
                <w:color w:val="000000"/>
                <w:lang w:val="kk-KZ"/>
              </w:rPr>
              <w:t xml:space="preserve"> шекарасы </w:t>
            </w:r>
            <w:r w:rsidRPr="0059269A">
              <w:rPr>
                <w:color w:val="000000"/>
              </w:rPr>
              <w:t>(Ишим</w:t>
            </w:r>
            <w:r w:rsidRPr="0059269A">
              <w:rPr>
                <w:color w:val="000000"/>
                <w:lang w:val="kk-KZ"/>
              </w:rPr>
              <w:t xml:space="preserve"> қаласына</w:t>
            </w:r>
            <w:r w:rsidRPr="0059269A">
              <w:rPr>
                <w:color w:val="000000"/>
              </w:rPr>
              <w:t>)</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62</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А-13</w:t>
            </w:r>
          </w:p>
        </w:tc>
        <w:tc>
          <w:tcPr>
            <w:tcW w:w="7662" w:type="dxa"/>
          </w:tcPr>
          <w:p w:rsidR="00A30DF2" w:rsidRPr="0059269A" w:rsidRDefault="00A30DF2" w:rsidP="00502C16">
            <w:pPr>
              <w:pStyle w:val="ab"/>
              <w:spacing w:before="0" w:beforeAutospacing="0" w:after="0" w:afterAutospacing="0"/>
              <w:jc w:val="both"/>
              <w:rPr>
                <w:color w:val="000000"/>
                <w:lang w:val="kk-KZ"/>
              </w:rPr>
            </w:pPr>
            <w:r w:rsidRPr="0059269A">
              <w:rPr>
                <w:color w:val="000000"/>
                <w:lang w:val="kk-KZ"/>
              </w:rPr>
              <w:t>Көкшетау - Бидаиқ – РФ шекарасы (Омск қаласына)</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278</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А-14</w:t>
            </w:r>
          </w:p>
        </w:tc>
        <w:tc>
          <w:tcPr>
            <w:tcW w:w="7662" w:type="dxa"/>
          </w:tcPr>
          <w:p w:rsidR="00A30DF2" w:rsidRPr="0059269A" w:rsidRDefault="00A30DF2" w:rsidP="00502C16">
            <w:pPr>
              <w:pStyle w:val="ab"/>
              <w:spacing w:before="0" w:beforeAutospacing="0" w:after="0" w:afterAutospacing="0"/>
              <w:jc w:val="both"/>
              <w:rPr>
                <w:color w:val="000000"/>
              </w:rPr>
            </w:pPr>
            <w:r w:rsidRPr="0059269A">
              <w:rPr>
                <w:color w:val="000000"/>
              </w:rPr>
              <w:t xml:space="preserve">Тараз - </w:t>
            </w:r>
            <w:r w:rsidRPr="0059269A">
              <w:rPr>
                <w:color w:val="000000"/>
                <w:lang w:val="kk-KZ"/>
              </w:rPr>
              <w:t>Ө</w:t>
            </w:r>
            <w:r w:rsidRPr="0059269A">
              <w:rPr>
                <w:color w:val="000000"/>
              </w:rPr>
              <w:t xml:space="preserve">тмек – </w:t>
            </w:r>
            <w:r w:rsidRPr="0059269A">
              <w:rPr>
                <w:color w:val="000000"/>
                <w:lang w:val="kk-KZ"/>
              </w:rPr>
              <w:t>Қ</w:t>
            </w:r>
            <w:r w:rsidRPr="0059269A">
              <w:rPr>
                <w:color w:val="000000"/>
              </w:rPr>
              <w:t>ыр</w:t>
            </w:r>
            <w:r w:rsidRPr="0059269A">
              <w:rPr>
                <w:color w:val="000000"/>
                <w:lang w:val="kk-KZ"/>
              </w:rPr>
              <w:t>ғ</w:t>
            </w:r>
            <w:r w:rsidRPr="0059269A">
              <w:rPr>
                <w:color w:val="000000"/>
              </w:rPr>
              <w:t>ызстан</w:t>
            </w:r>
            <w:r w:rsidRPr="0059269A">
              <w:rPr>
                <w:color w:val="000000"/>
                <w:lang w:val="kk-KZ"/>
              </w:rPr>
              <w:t xml:space="preserve"> шекарасы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14</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 А-15</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rPr>
            </w:pPr>
            <w:r w:rsidRPr="0059269A">
              <w:rPr>
                <w:rFonts w:ascii="Times New Roman" w:hAnsi="Times New Roman"/>
                <w:color w:val="000000"/>
                <w:sz w:val="24"/>
                <w:szCs w:val="24"/>
              </w:rPr>
              <w:t>Жизак - Гагарин - Жетысай - Сарыа</w:t>
            </w:r>
            <w:r w:rsidRPr="0059269A">
              <w:rPr>
                <w:rFonts w:ascii="Times New Roman" w:hAnsi="Times New Roman"/>
                <w:color w:val="000000"/>
                <w:sz w:val="24"/>
                <w:szCs w:val="24"/>
                <w:lang w:val="kk-KZ"/>
              </w:rPr>
              <w:t>ғ</w:t>
            </w:r>
            <w:r w:rsidRPr="0059269A">
              <w:rPr>
                <w:rFonts w:ascii="Times New Roman" w:hAnsi="Times New Roman"/>
                <w:color w:val="000000"/>
                <w:sz w:val="24"/>
                <w:szCs w:val="24"/>
              </w:rPr>
              <w:t>аш - Абай - Жибекжолы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221</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А-16</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 xml:space="preserve">Жезказган – </w:t>
            </w:r>
            <w:r w:rsidRPr="0059269A">
              <w:rPr>
                <w:rFonts w:ascii="Times New Roman" w:hAnsi="Times New Roman"/>
                <w:color w:val="000000"/>
                <w:sz w:val="24"/>
                <w:szCs w:val="24"/>
                <w:lang w:val="kk-KZ"/>
              </w:rPr>
              <w:t xml:space="preserve">Арқалық - </w:t>
            </w:r>
            <w:r w:rsidRPr="0059269A">
              <w:rPr>
                <w:rFonts w:ascii="Times New Roman" w:hAnsi="Times New Roman"/>
                <w:color w:val="000000"/>
                <w:sz w:val="24"/>
                <w:szCs w:val="24"/>
              </w:rPr>
              <w:t>Петропавл</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940</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А-17</w:t>
            </w:r>
          </w:p>
        </w:tc>
        <w:tc>
          <w:tcPr>
            <w:tcW w:w="7662" w:type="dxa"/>
          </w:tcPr>
          <w:p w:rsidR="00A30DF2" w:rsidRPr="0059269A" w:rsidRDefault="00A30DF2" w:rsidP="00502C16">
            <w:pPr>
              <w:pStyle w:val="ab"/>
              <w:spacing w:before="0" w:beforeAutospacing="0" w:after="0" w:afterAutospacing="0"/>
              <w:jc w:val="both"/>
              <w:rPr>
                <w:color w:val="000000"/>
                <w:lang w:val="kk-KZ"/>
              </w:rPr>
            </w:pPr>
            <w:r w:rsidRPr="0059269A">
              <w:rPr>
                <w:color w:val="000000"/>
                <w:lang w:val="kk-KZ"/>
              </w:rPr>
              <w:t>Қ</w:t>
            </w:r>
            <w:r w:rsidRPr="0059269A">
              <w:rPr>
                <w:color w:val="000000"/>
              </w:rPr>
              <w:t>ызылорда - Павлодар - Успенка – РФ</w:t>
            </w:r>
            <w:r w:rsidRPr="0059269A">
              <w:rPr>
                <w:color w:val="000000"/>
                <w:lang w:val="kk-KZ"/>
              </w:rPr>
              <w:t xml:space="preserve"> шекарасы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1509</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А-18</w:t>
            </w:r>
          </w:p>
        </w:tc>
        <w:tc>
          <w:tcPr>
            <w:tcW w:w="7662" w:type="dxa"/>
          </w:tcPr>
          <w:p w:rsidR="00A30DF2" w:rsidRPr="0059269A" w:rsidRDefault="00A30DF2" w:rsidP="00502C16">
            <w:pPr>
              <w:pStyle w:val="ab"/>
              <w:spacing w:before="0" w:beforeAutospacing="0" w:after="0" w:afterAutospacing="0"/>
              <w:jc w:val="both"/>
              <w:rPr>
                <w:color w:val="000000"/>
                <w:lang w:val="kk-KZ"/>
              </w:rPr>
            </w:pPr>
            <w:r w:rsidRPr="0059269A">
              <w:rPr>
                <w:color w:val="000000"/>
              </w:rPr>
              <w:t xml:space="preserve">Павлодар - </w:t>
            </w:r>
            <w:r w:rsidRPr="0059269A">
              <w:rPr>
                <w:color w:val="000000"/>
                <w:lang w:val="kk-KZ"/>
              </w:rPr>
              <w:t>Ща</w:t>
            </w:r>
            <w:r w:rsidRPr="0059269A">
              <w:rPr>
                <w:color w:val="000000"/>
              </w:rPr>
              <w:t>рба</w:t>
            </w:r>
            <w:r w:rsidRPr="0059269A">
              <w:rPr>
                <w:color w:val="000000"/>
                <w:lang w:val="kk-KZ"/>
              </w:rPr>
              <w:t>қ</w:t>
            </w:r>
            <w:r w:rsidRPr="0059269A">
              <w:rPr>
                <w:color w:val="000000"/>
              </w:rPr>
              <w:t>ты – РФ</w:t>
            </w:r>
            <w:r w:rsidRPr="0059269A">
              <w:rPr>
                <w:color w:val="000000"/>
                <w:lang w:val="kk-KZ"/>
              </w:rPr>
              <w:t xml:space="preserve"> шекарасы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112</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А-19</w:t>
            </w:r>
          </w:p>
        </w:tc>
        <w:tc>
          <w:tcPr>
            <w:tcW w:w="7662" w:type="dxa"/>
          </w:tcPr>
          <w:p w:rsidR="00A30DF2" w:rsidRPr="0059269A" w:rsidRDefault="00A30DF2" w:rsidP="00502C16">
            <w:pPr>
              <w:pStyle w:val="ab"/>
              <w:spacing w:before="0" w:beforeAutospacing="0" w:after="0" w:afterAutospacing="0"/>
              <w:jc w:val="both"/>
              <w:rPr>
                <w:color w:val="000000"/>
                <w:lang w:val="kk-KZ"/>
              </w:rPr>
            </w:pPr>
            <w:r w:rsidRPr="0059269A">
              <w:rPr>
                <w:color w:val="000000"/>
              </w:rPr>
              <w:t>Ка</w:t>
            </w:r>
            <w:r w:rsidRPr="0059269A">
              <w:rPr>
                <w:color w:val="000000"/>
                <w:lang w:val="kk-KZ"/>
              </w:rPr>
              <w:t>шар</w:t>
            </w:r>
            <w:r w:rsidRPr="0059269A">
              <w:rPr>
                <w:color w:val="000000"/>
              </w:rPr>
              <w:t xml:space="preserve"> - Михайлов – РФ</w:t>
            </w:r>
            <w:r w:rsidRPr="0059269A">
              <w:rPr>
                <w:color w:val="000000"/>
                <w:lang w:val="kk-KZ"/>
              </w:rPr>
              <w:t xml:space="preserve"> шекарасы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108</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А-20</w:t>
            </w:r>
          </w:p>
        </w:tc>
        <w:tc>
          <w:tcPr>
            <w:tcW w:w="7662" w:type="dxa"/>
          </w:tcPr>
          <w:p w:rsidR="00A30DF2" w:rsidRPr="0059269A" w:rsidRDefault="00A30DF2" w:rsidP="00502C16">
            <w:pPr>
              <w:pStyle w:val="ab"/>
              <w:spacing w:before="0" w:beforeAutospacing="0" w:after="0" w:afterAutospacing="0"/>
              <w:jc w:val="both"/>
              <w:rPr>
                <w:color w:val="000000"/>
                <w:lang w:val="kk-KZ"/>
              </w:rPr>
            </w:pPr>
            <w:r w:rsidRPr="0059269A">
              <w:rPr>
                <w:color w:val="000000"/>
              </w:rPr>
              <w:t>Кара</w:t>
            </w:r>
            <w:r w:rsidRPr="0059269A">
              <w:rPr>
                <w:color w:val="000000"/>
                <w:lang w:val="kk-KZ"/>
              </w:rPr>
              <w:t>ғ</w:t>
            </w:r>
            <w:r w:rsidRPr="0059269A">
              <w:rPr>
                <w:color w:val="000000"/>
              </w:rPr>
              <w:t>анд</w:t>
            </w:r>
            <w:r w:rsidRPr="0059269A">
              <w:rPr>
                <w:color w:val="000000"/>
                <w:lang w:val="kk-KZ"/>
              </w:rPr>
              <w:t>ы</w:t>
            </w:r>
            <w:r w:rsidRPr="0059269A">
              <w:rPr>
                <w:color w:val="000000"/>
              </w:rPr>
              <w:t xml:space="preserve"> - Ая</w:t>
            </w:r>
            <w:r w:rsidRPr="0059269A">
              <w:rPr>
                <w:color w:val="000000"/>
                <w:lang w:val="kk-KZ"/>
              </w:rPr>
              <w:t>кө</w:t>
            </w:r>
            <w:r w:rsidRPr="0059269A">
              <w:rPr>
                <w:color w:val="000000"/>
              </w:rPr>
              <w:t>з - Тарба</w:t>
            </w:r>
            <w:r w:rsidRPr="0059269A">
              <w:rPr>
                <w:color w:val="000000"/>
                <w:lang w:val="kk-KZ"/>
              </w:rPr>
              <w:t>ғ</w:t>
            </w:r>
            <w:r w:rsidRPr="0059269A">
              <w:rPr>
                <w:color w:val="000000"/>
              </w:rPr>
              <w:t>атай - Бу</w:t>
            </w:r>
            <w:r w:rsidRPr="0059269A">
              <w:rPr>
                <w:color w:val="000000"/>
                <w:lang w:val="kk-KZ"/>
              </w:rPr>
              <w:t>ғ</w:t>
            </w:r>
            <w:r w:rsidRPr="0059269A">
              <w:rPr>
                <w:color w:val="000000"/>
              </w:rPr>
              <w:t>аз</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921</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А-21</w:t>
            </w:r>
          </w:p>
        </w:tc>
        <w:tc>
          <w:tcPr>
            <w:tcW w:w="7662" w:type="dxa"/>
          </w:tcPr>
          <w:p w:rsidR="00A30DF2" w:rsidRPr="0059269A" w:rsidRDefault="00A30DF2" w:rsidP="00502C16">
            <w:pPr>
              <w:pStyle w:val="ab"/>
              <w:spacing w:before="0" w:beforeAutospacing="0" w:after="0" w:afterAutospacing="0"/>
              <w:jc w:val="both"/>
              <w:rPr>
                <w:color w:val="000000"/>
                <w:lang w:val="kk-KZ"/>
              </w:rPr>
            </w:pPr>
            <w:r w:rsidRPr="0059269A">
              <w:rPr>
                <w:color w:val="000000"/>
              </w:rPr>
              <w:t xml:space="preserve">Мамлют - </w:t>
            </w:r>
            <w:r w:rsidRPr="0059269A">
              <w:rPr>
                <w:color w:val="000000"/>
                <w:lang w:val="kk-KZ"/>
              </w:rPr>
              <w:t>Қ</w:t>
            </w:r>
            <w:r w:rsidRPr="0059269A">
              <w:rPr>
                <w:color w:val="000000"/>
              </w:rPr>
              <w:t>останай</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398</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А-22</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lang w:val="kk-KZ"/>
              </w:rPr>
              <w:t>Қ</w:t>
            </w:r>
            <w:r w:rsidRPr="0059269A">
              <w:rPr>
                <w:rFonts w:ascii="Times New Roman" w:hAnsi="Times New Roman"/>
                <w:color w:val="000000"/>
                <w:sz w:val="24"/>
                <w:szCs w:val="24"/>
              </w:rPr>
              <w:t>арабута</w:t>
            </w:r>
            <w:r w:rsidRPr="0059269A">
              <w:rPr>
                <w:rFonts w:ascii="Times New Roman" w:hAnsi="Times New Roman"/>
                <w:color w:val="000000"/>
                <w:sz w:val="24"/>
                <w:szCs w:val="24"/>
                <w:lang w:val="kk-KZ"/>
              </w:rPr>
              <w:t>қ</w:t>
            </w:r>
            <w:r w:rsidRPr="0059269A">
              <w:rPr>
                <w:rFonts w:ascii="Times New Roman" w:hAnsi="Times New Roman"/>
                <w:color w:val="000000"/>
                <w:sz w:val="24"/>
                <w:szCs w:val="24"/>
              </w:rPr>
              <w:t xml:space="preserve"> - Денисов - Рудный -</w:t>
            </w:r>
            <w:r w:rsidRPr="0059269A">
              <w:rPr>
                <w:rFonts w:ascii="Times New Roman" w:hAnsi="Times New Roman"/>
                <w:color w:val="000000"/>
                <w:sz w:val="24"/>
                <w:szCs w:val="24"/>
                <w:lang w:val="kk-KZ"/>
              </w:rPr>
              <w:t xml:space="preserve"> Қ</w:t>
            </w:r>
            <w:r w:rsidRPr="0059269A">
              <w:rPr>
                <w:rFonts w:ascii="Times New Roman" w:hAnsi="Times New Roman"/>
                <w:color w:val="000000"/>
                <w:sz w:val="24"/>
                <w:szCs w:val="24"/>
              </w:rPr>
              <w:t>останай</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543</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А-23</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Денисов - Ж</w:t>
            </w:r>
            <w:r w:rsidRPr="0059269A">
              <w:rPr>
                <w:rFonts w:ascii="Times New Roman" w:hAnsi="Times New Roman"/>
                <w:color w:val="000000"/>
                <w:sz w:val="24"/>
                <w:szCs w:val="24"/>
                <w:lang w:val="kk-KZ"/>
              </w:rPr>
              <w:t>і</w:t>
            </w:r>
            <w:r w:rsidRPr="0059269A">
              <w:rPr>
                <w:rFonts w:ascii="Times New Roman" w:hAnsi="Times New Roman"/>
                <w:color w:val="000000"/>
                <w:sz w:val="24"/>
                <w:szCs w:val="24"/>
              </w:rPr>
              <w:t>т</w:t>
            </w:r>
            <w:r w:rsidRPr="0059269A">
              <w:rPr>
                <w:rFonts w:ascii="Times New Roman" w:hAnsi="Times New Roman"/>
                <w:color w:val="000000"/>
                <w:sz w:val="24"/>
                <w:szCs w:val="24"/>
                <w:lang w:val="kk-KZ"/>
              </w:rPr>
              <w:t>і</w:t>
            </w:r>
            <w:r w:rsidRPr="0059269A">
              <w:rPr>
                <w:rFonts w:ascii="Times New Roman" w:hAnsi="Times New Roman"/>
                <w:color w:val="000000"/>
                <w:sz w:val="24"/>
                <w:szCs w:val="24"/>
              </w:rPr>
              <w:t>кара - М</w:t>
            </w:r>
            <w:r w:rsidRPr="0059269A">
              <w:rPr>
                <w:rFonts w:ascii="Times New Roman" w:hAnsi="Times New Roman"/>
                <w:color w:val="000000"/>
                <w:sz w:val="24"/>
                <w:szCs w:val="24"/>
                <w:lang w:val="kk-KZ"/>
              </w:rPr>
              <w:t>ық</w:t>
            </w:r>
            <w:r w:rsidRPr="0059269A">
              <w:rPr>
                <w:rFonts w:ascii="Times New Roman" w:hAnsi="Times New Roman"/>
                <w:color w:val="000000"/>
                <w:sz w:val="24"/>
                <w:szCs w:val="24"/>
              </w:rPr>
              <w:t>т</w:t>
            </w:r>
            <w:r w:rsidRPr="0059269A">
              <w:rPr>
                <w:rFonts w:ascii="Times New Roman" w:hAnsi="Times New Roman"/>
                <w:color w:val="000000"/>
                <w:sz w:val="24"/>
                <w:szCs w:val="24"/>
                <w:lang w:val="kk-KZ"/>
              </w:rPr>
              <w:t>ы</w:t>
            </w:r>
            <w:r w:rsidRPr="0059269A">
              <w:rPr>
                <w:rFonts w:ascii="Times New Roman" w:hAnsi="Times New Roman"/>
                <w:color w:val="000000"/>
                <w:sz w:val="24"/>
                <w:szCs w:val="24"/>
              </w:rPr>
              <w:t>кол – РФ</w:t>
            </w:r>
            <w:r w:rsidRPr="0059269A">
              <w:rPr>
                <w:rFonts w:ascii="Times New Roman" w:hAnsi="Times New Roman"/>
                <w:color w:val="000000"/>
                <w:sz w:val="24"/>
                <w:szCs w:val="24"/>
                <w:lang w:val="kk-KZ"/>
              </w:rPr>
              <w:t xml:space="preserve"> шекарасы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142</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А-24</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А</w:t>
            </w:r>
            <w:r w:rsidRPr="0059269A">
              <w:rPr>
                <w:rFonts w:ascii="Times New Roman" w:hAnsi="Times New Roman"/>
                <w:color w:val="000000"/>
                <w:sz w:val="24"/>
                <w:szCs w:val="24"/>
                <w:lang w:val="kk-KZ"/>
              </w:rPr>
              <w:t>қ</w:t>
            </w:r>
            <w:r w:rsidRPr="0059269A">
              <w:rPr>
                <w:rFonts w:ascii="Times New Roman" w:hAnsi="Times New Roman"/>
                <w:color w:val="000000"/>
                <w:sz w:val="24"/>
                <w:szCs w:val="24"/>
              </w:rPr>
              <w:t>тобе - Март</w:t>
            </w:r>
            <w:r w:rsidRPr="0059269A">
              <w:rPr>
                <w:rFonts w:ascii="Times New Roman" w:hAnsi="Times New Roman"/>
                <w:color w:val="000000"/>
                <w:sz w:val="24"/>
                <w:szCs w:val="24"/>
                <w:lang w:val="kk-KZ"/>
              </w:rPr>
              <w:t>ық</w:t>
            </w:r>
            <w:r w:rsidRPr="0059269A">
              <w:rPr>
                <w:rFonts w:ascii="Times New Roman" w:hAnsi="Times New Roman"/>
                <w:color w:val="000000"/>
                <w:sz w:val="24"/>
                <w:szCs w:val="24"/>
              </w:rPr>
              <w:t xml:space="preserve"> – РФ</w:t>
            </w:r>
            <w:r w:rsidRPr="0059269A">
              <w:rPr>
                <w:rFonts w:ascii="Times New Roman" w:hAnsi="Times New Roman"/>
                <w:color w:val="000000"/>
                <w:sz w:val="24"/>
                <w:szCs w:val="24"/>
                <w:lang w:val="kk-KZ"/>
              </w:rPr>
              <w:t xml:space="preserve"> шекарасы</w:t>
            </w:r>
            <w:r w:rsidRPr="0059269A">
              <w:rPr>
                <w:rFonts w:ascii="Times New Roman" w:hAnsi="Times New Roman"/>
                <w:color w:val="000000"/>
                <w:sz w:val="24"/>
                <w:szCs w:val="24"/>
              </w:rPr>
              <w:t xml:space="preserve"> (Ор</w:t>
            </w:r>
            <w:r w:rsidRPr="0059269A">
              <w:rPr>
                <w:rFonts w:ascii="Times New Roman" w:hAnsi="Times New Roman"/>
                <w:color w:val="000000"/>
                <w:sz w:val="24"/>
                <w:szCs w:val="24"/>
                <w:lang w:val="kk-KZ"/>
              </w:rPr>
              <w:t>ынбор қаласына</w:t>
            </w:r>
            <w:r w:rsidRPr="0059269A">
              <w:rPr>
                <w:rFonts w:ascii="Times New Roman" w:hAnsi="Times New Roman"/>
                <w:color w:val="000000"/>
                <w:sz w:val="24"/>
                <w:szCs w:val="24"/>
              </w:rPr>
              <w:t>)</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102</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А-25</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А</w:t>
            </w:r>
            <w:r w:rsidRPr="0059269A">
              <w:rPr>
                <w:rFonts w:ascii="Times New Roman" w:hAnsi="Times New Roman"/>
                <w:color w:val="000000"/>
                <w:sz w:val="24"/>
                <w:szCs w:val="24"/>
                <w:lang w:val="kk-KZ"/>
              </w:rPr>
              <w:t>қ</w:t>
            </w:r>
            <w:r w:rsidRPr="0059269A">
              <w:rPr>
                <w:rFonts w:ascii="Times New Roman" w:hAnsi="Times New Roman"/>
                <w:color w:val="000000"/>
                <w:sz w:val="24"/>
                <w:szCs w:val="24"/>
              </w:rPr>
              <w:t xml:space="preserve">тобе - РФ </w:t>
            </w:r>
            <w:r w:rsidRPr="0059269A">
              <w:rPr>
                <w:rFonts w:ascii="Times New Roman" w:hAnsi="Times New Roman"/>
                <w:color w:val="000000"/>
                <w:sz w:val="24"/>
                <w:szCs w:val="24"/>
                <w:lang w:val="kk-KZ"/>
              </w:rPr>
              <w:t xml:space="preserve"> шекарасы </w:t>
            </w:r>
            <w:r w:rsidRPr="0059269A">
              <w:rPr>
                <w:rFonts w:ascii="Times New Roman" w:hAnsi="Times New Roman"/>
                <w:color w:val="000000"/>
                <w:sz w:val="24"/>
                <w:szCs w:val="24"/>
              </w:rPr>
              <w:t>(Ор</w:t>
            </w:r>
            <w:r w:rsidRPr="0059269A">
              <w:rPr>
                <w:rFonts w:ascii="Times New Roman" w:hAnsi="Times New Roman"/>
                <w:color w:val="000000"/>
                <w:sz w:val="24"/>
                <w:szCs w:val="24"/>
                <w:lang w:val="kk-KZ"/>
              </w:rPr>
              <w:t xml:space="preserve"> қаласына</w:t>
            </w:r>
            <w:r w:rsidRPr="0059269A">
              <w:rPr>
                <w:rFonts w:ascii="Times New Roman" w:hAnsi="Times New Roman"/>
                <w:color w:val="000000"/>
                <w:sz w:val="24"/>
                <w:szCs w:val="24"/>
              </w:rPr>
              <w:t>)</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127</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А-26</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lang w:val="kk-KZ"/>
              </w:rPr>
              <w:t>Қ</w:t>
            </w:r>
            <w:r w:rsidRPr="0059269A">
              <w:rPr>
                <w:rFonts w:ascii="Times New Roman" w:hAnsi="Times New Roman"/>
                <w:color w:val="000000"/>
                <w:sz w:val="24"/>
                <w:szCs w:val="24"/>
              </w:rPr>
              <w:t>анды</w:t>
            </w:r>
            <w:r w:rsidRPr="0059269A">
              <w:rPr>
                <w:rFonts w:ascii="Times New Roman" w:hAnsi="Times New Roman"/>
                <w:color w:val="000000"/>
                <w:sz w:val="24"/>
                <w:szCs w:val="24"/>
                <w:lang w:val="kk-KZ"/>
              </w:rPr>
              <w:t>ағ</w:t>
            </w:r>
            <w:r w:rsidRPr="0059269A">
              <w:rPr>
                <w:rFonts w:ascii="Times New Roman" w:hAnsi="Times New Roman"/>
                <w:color w:val="000000"/>
                <w:sz w:val="24"/>
                <w:szCs w:val="24"/>
              </w:rPr>
              <w:t xml:space="preserve">аш - </w:t>
            </w:r>
            <w:r w:rsidRPr="0059269A">
              <w:rPr>
                <w:rFonts w:ascii="Times New Roman" w:hAnsi="Times New Roman"/>
                <w:color w:val="000000"/>
                <w:sz w:val="24"/>
                <w:szCs w:val="24"/>
                <w:lang w:val="kk-KZ"/>
              </w:rPr>
              <w:t>Жем</w:t>
            </w:r>
            <w:r w:rsidRPr="0059269A">
              <w:rPr>
                <w:rFonts w:ascii="Times New Roman" w:hAnsi="Times New Roman"/>
                <w:color w:val="000000"/>
                <w:sz w:val="24"/>
                <w:szCs w:val="24"/>
              </w:rPr>
              <w:t xml:space="preserve"> - Шал</w:t>
            </w:r>
            <w:r w:rsidRPr="0059269A">
              <w:rPr>
                <w:rFonts w:ascii="Times New Roman" w:hAnsi="Times New Roman"/>
                <w:color w:val="000000"/>
                <w:sz w:val="24"/>
                <w:szCs w:val="24"/>
                <w:lang w:val="kk-KZ"/>
              </w:rPr>
              <w:t>қ</w:t>
            </w:r>
            <w:r w:rsidRPr="0059269A">
              <w:rPr>
                <w:rFonts w:ascii="Times New Roman" w:hAnsi="Times New Roman"/>
                <w:color w:val="000000"/>
                <w:sz w:val="24"/>
                <w:szCs w:val="24"/>
              </w:rPr>
              <w:t xml:space="preserve">ар - </w:t>
            </w:r>
            <w:r w:rsidRPr="0059269A">
              <w:rPr>
                <w:rFonts w:ascii="Times New Roman" w:hAnsi="Times New Roman"/>
                <w:color w:val="000000"/>
                <w:sz w:val="24"/>
                <w:szCs w:val="24"/>
                <w:lang w:val="kk-KZ"/>
              </w:rPr>
              <w:t>Ырғыз</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401</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А-27</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А</w:t>
            </w:r>
            <w:r w:rsidRPr="0059269A">
              <w:rPr>
                <w:rFonts w:ascii="Times New Roman" w:hAnsi="Times New Roman"/>
                <w:color w:val="000000"/>
                <w:sz w:val="24"/>
                <w:szCs w:val="24"/>
                <w:lang w:val="kk-KZ"/>
              </w:rPr>
              <w:t>қ</w:t>
            </w:r>
            <w:r w:rsidRPr="0059269A">
              <w:rPr>
                <w:rFonts w:ascii="Times New Roman" w:hAnsi="Times New Roman"/>
                <w:color w:val="000000"/>
                <w:sz w:val="24"/>
                <w:szCs w:val="24"/>
              </w:rPr>
              <w:t>тобе - Атырау – РФ</w:t>
            </w:r>
            <w:r w:rsidRPr="0059269A">
              <w:rPr>
                <w:rFonts w:ascii="Times New Roman" w:hAnsi="Times New Roman"/>
                <w:color w:val="000000"/>
                <w:sz w:val="24"/>
                <w:szCs w:val="24"/>
                <w:lang w:val="kk-KZ"/>
              </w:rPr>
              <w:t xml:space="preserve"> шекарасы</w:t>
            </w:r>
            <w:r w:rsidRPr="0059269A">
              <w:rPr>
                <w:rFonts w:ascii="Times New Roman" w:hAnsi="Times New Roman"/>
                <w:color w:val="000000"/>
                <w:sz w:val="24"/>
                <w:szCs w:val="24"/>
              </w:rPr>
              <w:t xml:space="preserve"> (Астрахан</w:t>
            </w:r>
            <w:r w:rsidRPr="0059269A">
              <w:rPr>
                <w:rFonts w:ascii="Times New Roman" w:hAnsi="Times New Roman"/>
                <w:color w:val="000000"/>
                <w:sz w:val="24"/>
                <w:szCs w:val="24"/>
                <w:lang w:val="kk-KZ"/>
              </w:rPr>
              <w:t xml:space="preserve"> қаласына</w:t>
            </w:r>
            <w:r w:rsidRPr="0059269A">
              <w:rPr>
                <w:rFonts w:ascii="Times New Roman" w:hAnsi="Times New Roman"/>
                <w:color w:val="000000"/>
                <w:sz w:val="24"/>
                <w:szCs w:val="24"/>
              </w:rPr>
              <w:t>)</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871</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А-28</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lang w:val="kk-KZ"/>
              </w:rPr>
              <w:t>Орал</w:t>
            </w:r>
            <w:r w:rsidRPr="0059269A">
              <w:rPr>
                <w:rFonts w:ascii="Times New Roman" w:hAnsi="Times New Roman"/>
                <w:color w:val="000000"/>
                <w:sz w:val="24"/>
                <w:szCs w:val="24"/>
              </w:rPr>
              <w:t xml:space="preserve"> - Атырау</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487</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А-29</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lang w:val="kk-KZ"/>
              </w:rPr>
              <w:t>Орал</w:t>
            </w:r>
            <w:r w:rsidRPr="0059269A">
              <w:rPr>
                <w:rFonts w:ascii="Times New Roman" w:hAnsi="Times New Roman"/>
                <w:color w:val="000000"/>
                <w:sz w:val="24"/>
                <w:szCs w:val="24"/>
              </w:rPr>
              <w:t xml:space="preserve"> - Каменка – РФ</w:t>
            </w:r>
            <w:r w:rsidRPr="0059269A">
              <w:rPr>
                <w:rFonts w:ascii="Times New Roman" w:hAnsi="Times New Roman"/>
                <w:color w:val="000000"/>
                <w:sz w:val="24"/>
                <w:szCs w:val="24"/>
                <w:lang w:val="kk-KZ"/>
              </w:rPr>
              <w:t xml:space="preserve"> шекарасы</w:t>
            </w:r>
            <w:r w:rsidRPr="0059269A">
              <w:rPr>
                <w:rFonts w:ascii="Times New Roman" w:hAnsi="Times New Roman"/>
                <w:color w:val="000000"/>
                <w:sz w:val="24"/>
                <w:szCs w:val="24"/>
              </w:rPr>
              <w:t xml:space="preserve"> (Озинки</w:t>
            </w:r>
            <w:r w:rsidRPr="0059269A">
              <w:rPr>
                <w:rFonts w:ascii="Times New Roman" w:hAnsi="Times New Roman"/>
                <w:color w:val="000000"/>
                <w:sz w:val="24"/>
                <w:szCs w:val="24"/>
                <w:lang w:val="kk-KZ"/>
              </w:rPr>
              <w:t xml:space="preserve"> қаласына</w:t>
            </w:r>
            <w:r w:rsidRPr="0059269A">
              <w:rPr>
                <w:rFonts w:ascii="Times New Roman" w:hAnsi="Times New Roman"/>
                <w:color w:val="000000"/>
                <w:sz w:val="24"/>
                <w:szCs w:val="24"/>
              </w:rPr>
              <w:t>)</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100</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А-30</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Подстепное - Федоровка – РФ</w:t>
            </w:r>
            <w:r w:rsidRPr="0059269A">
              <w:rPr>
                <w:rFonts w:ascii="Times New Roman" w:hAnsi="Times New Roman"/>
                <w:color w:val="000000"/>
                <w:sz w:val="24"/>
                <w:szCs w:val="24"/>
                <w:lang w:val="kk-KZ"/>
              </w:rPr>
              <w:t xml:space="preserve"> шекарасы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144</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А-31</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lang w:val="kk-KZ"/>
              </w:rPr>
              <w:t>Шапай</w:t>
            </w:r>
            <w:r w:rsidRPr="0059269A">
              <w:rPr>
                <w:rFonts w:ascii="Times New Roman" w:hAnsi="Times New Roman"/>
                <w:color w:val="000000"/>
                <w:sz w:val="24"/>
                <w:szCs w:val="24"/>
              </w:rPr>
              <w:t xml:space="preserve"> - Жалпа</w:t>
            </w:r>
            <w:r w:rsidRPr="0059269A">
              <w:rPr>
                <w:rFonts w:ascii="Times New Roman" w:hAnsi="Times New Roman"/>
                <w:color w:val="000000"/>
                <w:sz w:val="24"/>
                <w:szCs w:val="24"/>
                <w:lang w:val="kk-KZ"/>
              </w:rPr>
              <w:t>қ</w:t>
            </w:r>
            <w:r w:rsidRPr="0059269A">
              <w:rPr>
                <w:rFonts w:ascii="Times New Roman" w:hAnsi="Times New Roman"/>
                <w:color w:val="000000"/>
                <w:sz w:val="24"/>
                <w:szCs w:val="24"/>
              </w:rPr>
              <w:t xml:space="preserve">тал – </w:t>
            </w:r>
            <w:r w:rsidRPr="0059269A">
              <w:rPr>
                <w:rFonts w:ascii="Times New Roman" w:hAnsi="Times New Roman"/>
                <w:color w:val="000000"/>
                <w:sz w:val="24"/>
                <w:szCs w:val="24"/>
                <w:lang w:val="kk-KZ"/>
              </w:rPr>
              <w:t>Қ</w:t>
            </w:r>
            <w:r w:rsidRPr="0059269A">
              <w:rPr>
                <w:rFonts w:ascii="Times New Roman" w:hAnsi="Times New Roman"/>
                <w:color w:val="000000"/>
                <w:sz w:val="24"/>
                <w:szCs w:val="24"/>
              </w:rPr>
              <w:t>азтал</w:t>
            </w:r>
            <w:r w:rsidRPr="0059269A">
              <w:rPr>
                <w:rFonts w:ascii="Times New Roman" w:hAnsi="Times New Roman"/>
                <w:color w:val="000000"/>
                <w:sz w:val="24"/>
                <w:szCs w:val="24"/>
                <w:lang w:val="kk-KZ"/>
              </w:rPr>
              <w:t xml:space="preserve">ы </w:t>
            </w:r>
            <w:r w:rsidRPr="0059269A">
              <w:rPr>
                <w:rFonts w:ascii="Times New Roman" w:hAnsi="Times New Roman"/>
                <w:color w:val="000000"/>
                <w:sz w:val="24"/>
                <w:szCs w:val="24"/>
              </w:rPr>
              <w:t>– РФ</w:t>
            </w:r>
            <w:r w:rsidRPr="0059269A">
              <w:rPr>
                <w:rFonts w:ascii="Times New Roman" w:hAnsi="Times New Roman"/>
                <w:color w:val="000000"/>
                <w:sz w:val="24"/>
                <w:szCs w:val="24"/>
                <w:lang w:val="kk-KZ"/>
              </w:rPr>
              <w:t xml:space="preserve"> шекарасы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213</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А-32</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lang w:val="kk-KZ"/>
              </w:rPr>
              <w:t>Орал</w:t>
            </w:r>
            <w:r w:rsidRPr="0059269A">
              <w:rPr>
                <w:rFonts w:ascii="Times New Roman" w:hAnsi="Times New Roman"/>
                <w:color w:val="000000"/>
                <w:sz w:val="24"/>
                <w:szCs w:val="24"/>
              </w:rPr>
              <w:t xml:space="preserve"> - Теплое – РФ</w:t>
            </w:r>
            <w:r w:rsidRPr="0059269A">
              <w:rPr>
                <w:rFonts w:ascii="Times New Roman" w:hAnsi="Times New Roman"/>
                <w:color w:val="000000"/>
                <w:sz w:val="24"/>
                <w:szCs w:val="24"/>
                <w:lang w:val="kk-KZ"/>
              </w:rPr>
              <w:t xml:space="preserve"> шекарасы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28</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А-33</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Доссор - К</w:t>
            </w:r>
            <w:r w:rsidRPr="0059269A">
              <w:rPr>
                <w:rFonts w:ascii="Times New Roman" w:hAnsi="Times New Roman"/>
                <w:color w:val="000000"/>
                <w:sz w:val="24"/>
                <w:szCs w:val="24"/>
                <w:lang w:val="kk-KZ"/>
              </w:rPr>
              <w:t>ұ</w:t>
            </w:r>
            <w:r w:rsidRPr="0059269A">
              <w:rPr>
                <w:rFonts w:ascii="Times New Roman" w:hAnsi="Times New Roman"/>
                <w:color w:val="000000"/>
                <w:sz w:val="24"/>
                <w:szCs w:val="24"/>
              </w:rPr>
              <w:t>лсары – Бейнеу- Шетпе -Жет</w:t>
            </w:r>
            <w:r w:rsidRPr="0059269A">
              <w:rPr>
                <w:rFonts w:ascii="Times New Roman" w:hAnsi="Times New Roman"/>
                <w:color w:val="000000"/>
                <w:sz w:val="24"/>
                <w:szCs w:val="24"/>
                <w:lang w:val="kk-KZ"/>
              </w:rPr>
              <w:t>і</w:t>
            </w:r>
            <w:r w:rsidRPr="0059269A">
              <w:rPr>
                <w:rFonts w:ascii="Times New Roman" w:hAnsi="Times New Roman"/>
                <w:color w:val="000000"/>
                <w:sz w:val="24"/>
                <w:szCs w:val="24"/>
              </w:rPr>
              <w:t>бай - Актау порт</w:t>
            </w:r>
            <w:r w:rsidRPr="0059269A">
              <w:rPr>
                <w:rFonts w:ascii="Times New Roman" w:hAnsi="Times New Roman"/>
                <w:color w:val="000000"/>
                <w:sz w:val="24"/>
                <w:szCs w:val="24"/>
                <w:lang w:val="kk-KZ"/>
              </w:rPr>
              <w:t>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798</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А-34</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Жетыбай - Жа</w:t>
            </w:r>
            <w:r w:rsidRPr="0059269A">
              <w:rPr>
                <w:rFonts w:ascii="Times New Roman" w:hAnsi="Times New Roman"/>
                <w:color w:val="000000"/>
                <w:sz w:val="24"/>
                <w:szCs w:val="24"/>
                <w:lang w:val="kk-KZ"/>
              </w:rPr>
              <w:t>ң</w:t>
            </w:r>
            <w:r w:rsidRPr="0059269A">
              <w:rPr>
                <w:rFonts w:ascii="Times New Roman" w:hAnsi="Times New Roman"/>
                <w:color w:val="000000"/>
                <w:sz w:val="24"/>
                <w:szCs w:val="24"/>
              </w:rPr>
              <w:t>а</w:t>
            </w:r>
            <w:r w:rsidRPr="0059269A">
              <w:rPr>
                <w:rFonts w:ascii="Times New Roman" w:hAnsi="Times New Roman"/>
                <w:color w:val="000000"/>
                <w:sz w:val="24"/>
                <w:szCs w:val="24"/>
                <w:lang w:val="kk-KZ"/>
              </w:rPr>
              <w:t>ө</w:t>
            </w:r>
            <w:r w:rsidRPr="0059269A">
              <w:rPr>
                <w:rFonts w:ascii="Times New Roman" w:hAnsi="Times New Roman"/>
                <w:color w:val="000000"/>
                <w:sz w:val="24"/>
                <w:szCs w:val="24"/>
              </w:rPr>
              <w:t xml:space="preserve">зен - Фетисово – </w:t>
            </w:r>
            <w:r w:rsidRPr="0059269A">
              <w:rPr>
                <w:rFonts w:ascii="Times New Roman" w:hAnsi="Times New Roman"/>
                <w:color w:val="000000"/>
                <w:sz w:val="24"/>
                <w:szCs w:val="24"/>
                <w:lang w:val="kk-KZ"/>
              </w:rPr>
              <w:t>Тұркмен</w:t>
            </w:r>
            <w:r>
              <w:rPr>
                <w:rFonts w:ascii="Times New Roman" w:hAnsi="Times New Roman"/>
                <w:color w:val="000000"/>
                <w:sz w:val="24"/>
                <w:szCs w:val="24"/>
                <w:lang w:val="kk-KZ"/>
              </w:rPr>
              <w:t>стан</w:t>
            </w:r>
            <w:r w:rsidRPr="0059269A">
              <w:rPr>
                <w:rFonts w:ascii="Times New Roman" w:hAnsi="Times New Roman"/>
                <w:color w:val="000000"/>
                <w:sz w:val="24"/>
                <w:szCs w:val="24"/>
                <w:lang w:val="kk-KZ"/>
              </w:rPr>
              <w:t xml:space="preserve"> шекарасы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237</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А-35</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А</w:t>
            </w:r>
            <w:r w:rsidRPr="0059269A">
              <w:rPr>
                <w:rFonts w:ascii="Times New Roman" w:hAnsi="Times New Roman"/>
                <w:color w:val="000000"/>
                <w:sz w:val="24"/>
                <w:szCs w:val="24"/>
                <w:lang w:val="kk-KZ"/>
              </w:rPr>
              <w:t>қ</w:t>
            </w:r>
            <w:r w:rsidRPr="0059269A">
              <w:rPr>
                <w:rFonts w:ascii="Times New Roman" w:hAnsi="Times New Roman"/>
                <w:color w:val="000000"/>
                <w:sz w:val="24"/>
                <w:szCs w:val="24"/>
              </w:rPr>
              <w:t xml:space="preserve">тау - </w:t>
            </w:r>
            <w:r w:rsidRPr="0059269A">
              <w:rPr>
                <w:rFonts w:ascii="Times New Roman" w:hAnsi="Times New Roman"/>
                <w:color w:val="000000"/>
                <w:sz w:val="24"/>
                <w:szCs w:val="24"/>
                <w:lang w:val="kk-KZ"/>
              </w:rPr>
              <w:t>Құ</w:t>
            </w:r>
            <w:r w:rsidRPr="0059269A">
              <w:rPr>
                <w:rFonts w:ascii="Times New Roman" w:hAnsi="Times New Roman"/>
                <w:color w:val="000000"/>
                <w:sz w:val="24"/>
                <w:szCs w:val="24"/>
              </w:rPr>
              <w:t>ры</w:t>
            </w:r>
            <w:r w:rsidRPr="0059269A">
              <w:rPr>
                <w:rFonts w:ascii="Times New Roman" w:hAnsi="Times New Roman"/>
                <w:color w:val="000000"/>
                <w:sz w:val="24"/>
                <w:szCs w:val="24"/>
                <w:lang w:val="kk-KZ"/>
              </w:rPr>
              <w:t>қ</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59</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А-36</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lang w:val="kk-KZ"/>
              </w:rPr>
              <w:t>Құ</w:t>
            </w:r>
            <w:r w:rsidRPr="0059269A">
              <w:rPr>
                <w:rFonts w:ascii="Times New Roman" w:hAnsi="Times New Roman"/>
                <w:color w:val="000000"/>
                <w:sz w:val="24"/>
                <w:szCs w:val="24"/>
              </w:rPr>
              <w:t>ры</w:t>
            </w:r>
            <w:r w:rsidRPr="0059269A">
              <w:rPr>
                <w:rFonts w:ascii="Times New Roman" w:hAnsi="Times New Roman"/>
                <w:color w:val="000000"/>
                <w:sz w:val="24"/>
                <w:szCs w:val="24"/>
                <w:lang w:val="kk-KZ"/>
              </w:rPr>
              <w:t>қ</w:t>
            </w:r>
            <w:r w:rsidRPr="0059269A">
              <w:rPr>
                <w:rFonts w:ascii="Times New Roman" w:hAnsi="Times New Roman"/>
                <w:color w:val="000000"/>
                <w:sz w:val="24"/>
                <w:szCs w:val="24"/>
              </w:rPr>
              <w:t xml:space="preserve"> - Жет</w:t>
            </w:r>
            <w:r w:rsidRPr="0059269A">
              <w:rPr>
                <w:rFonts w:ascii="Times New Roman" w:hAnsi="Times New Roman"/>
                <w:color w:val="000000"/>
                <w:sz w:val="24"/>
                <w:szCs w:val="24"/>
                <w:lang w:val="kk-KZ"/>
              </w:rPr>
              <w:t>і</w:t>
            </w:r>
            <w:r w:rsidRPr="0059269A">
              <w:rPr>
                <w:rFonts w:ascii="Times New Roman" w:hAnsi="Times New Roman"/>
                <w:color w:val="000000"/>
                <w:sz w:val="24"/>
                <w:szCs w:val="24"/>
              </w:rPr>
              <w:t>бай</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64</w:t>
            </w:r>
          </w:p>
        </w:tc>
      </w:tr>
      <w:tr w:rsidR="00A30DF2" w:rsidRPr="0059269A" w:rsidTr="00502C16">
        <w:tc>
          <w:tcPr>
            <w:tcW w:w="10233" w:type="dxa"/>
            <w:gridSpan w:val="3"/>
          </w:tcPr>
          <w:p w:rsidR="00A30DF2" w:rsidRPr="00A13957" w:rsidRDefault="00A30DF2" w:rsidP="00502C16">
            <w:pPr>
              <w:pStyle w:val="ab"/>
              <w:spacing w:before="0" w:beforeAutospacing="0" w:after="0" w:afterAutospacing="0"/>
              <w:jc w:val="center"/>
              <w:rPr>
                <w:b/>
                <w:color w:val="000000"/>
              </w:rPr>
            </w:pPr>
            <w:r w:rsidRPr="00A13957">
              <w:rPr>
                <w:b/>
                <w:color w:val="000000"/>
                <w:lang w:val="kk-KZ"/>
              </w:rPr>
              <w:t>Республикалық жолдары</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Р-1</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 xml:space="preserve">Бейнеу </w:t>
            </w:r>
            <w:r>
              <w:rPr>
                <w:rFonts w:ascii="Times New Roman" w:hAnsi="Times New Roman"/>
                <w:color w:val="000000"/>
                <w:sz w:val="24"/>
                <w:szCs w:val="24"/>
              </w:rPr>
              <w:t>–</w:t>
            </w:r>
            <w:r w:rsidRPr="0059269A">
              <w:rPr>
                <w:rFonts w:ascii="Times New Roman" w:hAnsi="Times New Roman"/>
                <w:color w:val="000000"/>
                <w:sz w:val="24"/>
                <w:szCs w:val="24"/>
              </w:rPr>
              <w:t xml:space="preserve"> А</w:t>
            </w:r>
            <w:r>
              <w:rPr>
                <w:rFonts w:ascii="Times New Roman" w:hAnsi="Times New Roman"/>
                <w:color w:val="000000"/>
                <w:sz w:val="24"/>
                <w:szCs w:val="24"/>
                <w:lang w:val="kk-KZ"/>
              </w:rPr>
              <w:t>қ</w:t>
            </w:r>
            <w:r w:rsidRPr="0059269A">
              <w:rPr>
                <w:rFonts w:ascii="Times New Roman" w:hAnsi="Times New Roman"/>
                <w:color w:val="000000"/>
                <w:sz w:val="24"/>
                <w:szCs w:val="24"/>
              </w:rPr>
              <w:t>ж</w:t>
            </w:r>
            <w:r>
              <w:rPr>
                <w:rFonts w:ascii="Times New Roman" w:hAnsi="Times New Roman"/>
                <w:color w:val="000000"/>
                <w:sz w:val="24"/>
                <w:szCs w:val="24"/>
                <w:lang w:val="kk-KZ"/>
              </w:rPr>
              <w:t>і</w:t>
            </w:r>
            <w:r w:rsidRPr="0059269A">
              <w:rPr>
                <w:rFonts w:ascii="Times New Roman" w:hAnsi="Times New Roman"/>
                <w:color w:val="000000"/>
                <w:sz w:val="24"/>
                <w:szCs w:val="24"/>
              </w:rPr>
              <w:t>г</w:t>
            </w:r>
            <w:r>
              <w:rPr>
                <w:rFonts w:ascii="Times New Roman" w:hAnsi="Times New Roman"/>
                <w:color w:val="000000"/>
                <w:sz w:val="24"/>
                <w:szCs w:val="24"/>
                <w:lang w:val="kk-KZ"/>
              </w:rPr>
              <w:t>і</w:t>
            </w:r>
            <w:r w:rsidRPr="0059269A">
              <w:rPr>
                <w:rFonts w:ascii="Times New Roman" w:hAnsi="Times New Roman"/>
                <w:color w:val="000000"/>
                <w:sz w:val="24"/>
                <w:szCs w:val="24"/>
              </w:rPr>
              <w:t xml:space="preserve">т </w:t>
            </w:r>
            <w:r>
              <w:rPr>
                <w:rFonts w:ascii="Times New Roman" w:hAnsi="Times New Roman"/>
                <w:color w:val="000000"/>
                <w:sz w:val="24"/>
                <w:szCs w:val="24"/>
              </w:rPr>
              <w:t>–</w:t>
            </w:r>
            <w:r>
              <w:rPr>
                <w:rFonts w:ascii="Times New Roman" w:hAnsi="Times New Roman"/>
                <w:color w:val="000000"/>
                <w:sz w:val="24"/>
                <w:szCs w:val="24"/>
                <w:lang w:val="kk-KZ"/>
              </w:rPr>
              <w:t>ҚР шекарасы –</w:t>
            </w:r>
            <w:r w:rsidRPr="0059269A">
              <w:rPr>
                <w:rFonts w:ascii="Times New Roman" w:hAnsi="Times New Roman"/>
                <w:color w:val="000000"/>
                <w:sz w:val="24"/>
                <w:szCs w:val="24"/>
              </w:rPr>
              <w:t xml:space="preserve"> Нук</w:t>
            </w:r>
            <w:r>
              <w:rPr>
                <w:rFonts w:ascii="Times New Roman" w:hAnsi="Times New Roman"/>
                <w:color w:val="000000"/>
                <w:sz w:val="24"/>
                <w:szCs w:val="24"/>
                <w:lang w:val="kk-KZ"/>
              </w:rPr>
              <w:t>ұ</w:t>
            </w:r>
            <w:r w:rsidRPr="0059269A">
              <w:rPr>
                <w:rFonts w:ascii="Times New Roman" w:hAnsi="Times New Roman"/>
                <w:color w:val="000000"/>
                <w:sz w:val="24"/>
                <w:szCs w:val="24"/>
              </w:rPr>
              <w:t>с</w:t>
            </w:r>
            <w:r>
              <w:rPr>
                <w:rFonts w:ascii="Times New Roman" w:hAnsi="Times New Roman"/>
                <w:color w:val="000000"/>
                <w:sz w:val="24"/>
                <w:szCs w:val="24"/>
                <w:lang w:val="kk-KZ"/>
              </w:rPr>
              <w:t xml:space="preserve"> қаласына</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84</w:t>
            </w:r>
          </w:p>
        </w:tc>
      </w:tr>
      <w:tr w:rsidR="00A30DF2" w:rsidRPr="0059269A" w:rsidTr="00502C16">
        <w:tc>
          <w:tcPr>
            <w:tcW w:w="1083" w:type="dxa"/>
          </w:tcPr>
          <w:p w:rsidR="00A30DF2" w:rsidRPr="0059269A" w:rsidRDefault="00A30DF2" w:rsidP="00502C16">
            <w:pPr>
              <w:pStyle w:val="ab"/>
              <w:spacing w:before="0" w:beforeAutospacing="0" w:after="0" w:afterAutospacing="0"/>
              <w:jc w:val="both"/>
              <w:rPr>
                <w:color w:val="000000"/>
              </w:rPr>
            </w:pPr>
            <w:r w:rsidRPr="0059269A">
              <w:rPr>
                <w:color w:val="000000"/>
              </w:rPr>
              <w:lastRenderedPageBreak/>
              <w:t>Р-2</w:t>
            </w:r>
          </w:p>
        </w:tc>
        <w:tc>
          <w:tcPr>
            <w:tcW w:w="7662" w:type="dxa"/>
          </w:tcPr>
          <w:p w:rsidR="00A30DF2" w:rsidRPr="00E729D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 xml:space="preserve">Астана - </w:t>
            </w:r>
            <w:r>
              <w:rPr>
                <w:rFonts w:ascii="Times New Roman" w:hAnsi="Times New Roman"/>
                <w:color w:val="000000"/>
                <w:sz w:val="24"/>
                <w:szCs w:val="24"/>
                <w:lang w:val="kk-KZ"/>
              </w:rPr>
              <w:t>Қ</w:t>
            </w:r>
            <w:r w:rsidRPr="0059269A">
              <w:rPr>
                <w:rFonts w:ascii="Times New Roman" w:hAnsi="Times New Roman"/>
                <w:color w:val="000000"/>
                <w:sz w:val="24"/>
                <w:szCs w:val="24"/>
              </w:rPr>
              <w:t>ор</w:t>
            </w:r>
            <w:r>
              <w:rPr>
                <w:rFonts w:ascii="Times New Roman" w:hAnsi="Times New Roman"/>
                <w:color w:val="000000"/>
                <w:sz w:val="24"/>
                <w:szCs w:val="24"/>
                <w:lang w:val="kk-KZ"/>
              </w:rPr>
              <w:t>ғ</w:t>
            </w:r>
            <w:r w:rsidRPr="0059269A">
              <w:rPr>
                <w:rFonts w:ascii="Times New Roman" w:hAnsi="Times New Roman"/>
                <w:color w:val="000000"/>
                <w:sz w:val="24"/>
                <w:szCs w:val="24"/>
              </w:rPr>
              <w:t xml:space="preserve">алжын </w:t>
            </w:r>
            <w:r>
              <w:rPr>
                <w:rFonts w:ascii="Times New Roman" w:hAnsi="Times New Roman"/>
                <w:color w:val="000000"/>
                <w:sz w:val="24"/>
                <w:szCs w:val="24"/>
                <w:lang w:val="kk-KZ"/>
              </w:rPr>
              <w:t>-Қ</w:t>
            </w:r>
            <w:r w:rsidRPr="0059269A">
              <w:rPr>
                <w:rFonts w:ascii="Times New Roman" w:hAnsi="Times New Roman"/>
                <w:color w:val="000000"/>
                <w:sz w:val="24"/>
                <w:szCs w:val="24"/>
              </w:rPr>
              <w:t>ор</w:t>
            </w:r>
            <w:r>
              <w:rPr>
                <w:rFonts w:ascii="Times New Roman" w:hAnsi="Times New Roman"/>
                <w:color w:val="000000"/>
                <w:sz w:val="24"/>
                <w:szCs w:val="24"/>
                <w:lang w:val="kk-KZ"/>
              </w:rPr>
              <w:t>ғ</w:t>
            </w:r>
            <w:r w:rsidRPr="0059269A">
              <w:rPr>
                <w:rFonts w:ascii="Times New Roman" w:hAnsi="Times New Roman"/>
                <w:color w:val="000000"/>
                <w:sz w:val="24"/>
                <w:szCs w:val="24"/>
              </w:rPr>
              <w:t xml:space="preserve">алжын </w:t>
            </w:r>
            <w:r>
              <w:rPr>
                <w:rFonts w:ascii="Times New Roman" w:hAnsi="Times New Roman"/>
                <w:color w:val="000000"/>
                <w:sz w:val="24"/>
                <w:szCs w:val="24"/>
                <w:lang w:val="kk-KZ"/>
              </w:rPr>
              <w:t>қорығы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143</w:t>
            </w:r>
          </w:p>
        </w:tc>
      </w:tr>
      <w:tr w:rsidR="00A30DF2" w:rsidRPr="0059269A" w:rsidTr="00502C16">
        <w:tc>
          <w:tcPr>
            <w:tcW w:w="1083" w:type="dxa"/>
          </w:tcPr>
          <w:p w:rsidR="00A30DF2" w:rsidRPr="0059269A" w:rsidRDefault="00A30DF2" w:rsidP="00502C16">
            <w:pPr>
              <w:pStyle w:val="ab"/>
              <w:spacing w:before="0" w:beforeAutospacing="0" w:after="0" w:afterAutospacing="0"/>
              <w:jc w:val="both"/>
              <w:rPr>
                <w:color w:val="000000"/>
              </w:rPr>
            </w:pPr>
            <w:r w:rsidRPr="0059269A">
              <w:rPr>
                <w:color w:val="000000"/>
              </w:rPr>
              <w:t>Р-3</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Астана - Рождественка - Энтузиаст - Киевка - Тем</w:t>
            </w:r>
            <w:r>
              <w:rPr>
                <w:rFonts w:ascii="Times New Roman" w:hAnsi="Times New Roman"/>
                <w:color w:val="000000"/>
                <w:sz w:val="24"/>
                <w:szCs w:val="24"/>
                <w:lang w:val="kk-KZ"/>
              </w:rPr>
              <w:t>і</w:t>
            </w:r>
            <w:r w:rsidRPr="0059269A">
              <w:rPr>
                <w:rFonts w:ascii="Times New Roman" w:hAnsi="Times New Roman"/>
                <w:color w:val="000000"/>
                <w:sz w:val="24"/>
                <w:szCs w:val="24"/>
              </w:rPr>
              <w:t>ртау</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250</w:t>
            </w:r>
          </w:p>
        </w:tc>
      </w:tr>
      <w:tr w:rsidR="00A30DF2" w:rsidRPr="0059269A" w:rsidTr="00502C16">
        <w:tc>
          <w:tcPr>
            <w:tcW w:w="1083" w:type="dxa"/>
          </w:tcPr>
          <w:p w:rsidR="00A30DF2" w:rsidRPr="0059269A" w:rsidRDefault="00A30DF2" w:rsidP="00502C16">
            <w:pPr>
              <w:pStyle w:val="ab"/>
              <w:spacing w:before="0" w:beforeAutospacing="0" w:after="0" w:afterAutospacing="0"/>
              <w:jc w:val="both"/>
              <w:rPr>
                <w:color w:val="000000"/>
              </w:rPr>
            </w:pPr>
            <w:r w:rsidRPr="0059269A">
              <w:rPr>
                <w:color w:val="000000"/>
              </w:rPr>
              <w:t>Р-4</w:t>
            </w:r>
          </w:p>
        </w:tc>
        <w:tc>
          <w:tcPr>
            <w:tcW w:w="7662" w:type="dxa"/>
          </w:tcPr>
          <w:p w:rsidR="00A30DF2" w:rsidRPr="00E729D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Астана - Ерейментау - Ш</w:t>
            </w:r>
            <w:r>
              <w:rPr>
                <w:rFonts w:ascii="Times New Roman" w:hAnsi="Times New Roman"/>
                <w:color w:val="000000"/>
                <w:sz w:val="24"/>
                <w:szCs w:val="24"/>
                <w:lang w:val="kk-KZ"/>
              </w:rPr>
              <w:t>і</w:t>
            </w:r>
            <w:r w:rsidRPr="0059269A">
              <w:rPr>
                <w:rFonts w:ascii="Times New Roman" w:hAnsi="Times New Roman"/>
                <w:color w:val="000000"/>
                <w:sz w:val="24"/>
                <w:szCs w:val="24"/>
              </w:rPr>
              <w:t>дерт</w:t>
            </w:r>
            <w:r>
              <w:rPr>
                <w:rFonts w:ascii="Times New Roman" w:hAnsi="Times New Roman"/>
                <w:color w:val="000000"/>
                <w:sz w:val="24"/>
                <w:szCs w:val="24"/>
                <w:lang w:val="kk-KZ"/>
              </w:rPr>
              <w:t>і</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243</w:t>
            </w:r>
          </w:p>
        </w:tc>
      </w:tr>
      <w:tr w:rsidR="00A30DF2" w:rsidRPr="0059269A" w:rsidTr="00502C16">
        <w:tc>
          <w:tcPr>
            <w:tcW w:w="1083" w:type="dxa"/>
          </w:tcPr>
          <w:p w:rsidR="00A30DF2" w:rsidRPr="0059269A" w:rsidRDefault="00A30DF2" w:rsidP="00502C16">
            <w:pPr>
              <w:pStyle w:val="ab"/>
              <w:spacing w:before="0" w:beforeAutospacing="0" w:after="0" w:afterAutospacing="0"/>
              <w:jc w:val="both"/>
              <w:rPr>
                <w:color w:val="000000"/>
              </w:rPr>
            </w:pPr>
            <w:r w:rsidRPr="0059269A">
              <w:rPr>
                <w:color w:val="000000"/>
              </w:rPr>
              <w:t>Р-6</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Макин - Степногор - Тор</w:t>
            </w:r>
            <w:r>
              <w:rPr>
                <w:rFonts w:ascii="Times New Roman" w:hAnsi="Times New Roman"/>
                <w:color w:val="000000"/>
                <w:sz w:val="24"/>
                <w:szCs w:val="24"/>
                <w:lang w:val="kk-KZ"/>
              </w:rPr>
              <w:t>ғ</w:t>
            </w:r>
            <w:r w:rsidRPr="0059269A">
              <w:rPr>
                <w:rFonts w:ascii="Times New Roman" w:hAnsi="Times New Roman"/>
                <w:color w:val="000000"/>
                <w:sz w:val="24"/>
                <w:szCs w:val="24"/>
              </w:rPr>
              <w:t>ай</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235</w:t>
            </w:r>
          </w:p>
        </w:tc>
      </w:tr>
      <w:tr w:rsidR="00A30DF2" w:rsidRPr="0059269A" w:rsidTr="00502C16">
        <w:tc>
          <w:tcPr>
            <w:tcW w:w="1083" w:type="dxa"/>
          </w:tcPr>
          <w:p w:rsidR="00A30DF2" w:rsidRPr="0059269A" w:rsidRDefault="00A30DF2" w:rsidP="00502C16">
            <w:pPr>
              <w:pStyle w:val="ab"/>
              <w:spacing w:before="0" w:beforeAutospacing="0" w:after="0" w:afterAutospacing="0"/>
              <w:jc w:val="both"/>
              <w:rPr>
                <w:color w:val="000000"/>
              </w:rPr>
            </w:pPr>
            <w:r w:rsidRPr="0059269A">
              <w:rPr>
                <w:color w:val="000000"/>
              </w:rPr>
              <w:t>Р-7</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Pr>
                <w:rFonts w:ascii="Times New Roman" w:hAnsi="Times New Roman"/>
                <w:color w:val="000000"/>
                <w:sz w:val="24"/>
                <w:szCs w:val="24"/>
                <w:lang w:val="kk-KZ"/>
              </w:rPr>
              <w:t>Бурабай шипажай алаң жолы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66</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Р-8</w:t>
            </w:r>
          </w:p>
        </w:tc>
        <w:tc>
          <w:tcPr>
            <w:tcW w:w="7662" w:type="dxa"/>
          </w:tcPr>
          <w:p w:rsidR="00A30DF2" w:rsidRPr="00E729D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Pr>
                <w:rFonts w:ascii="Times New Roman" w:hAnsi="Times New Roman"/>
                <w:color w:val="000000"/>
                <w:sz w:val="24"/>
                <w:szCs w:val="24"/>
                <w:lang w:val="kk-KZ"/>
              </w:rPr>
              <w:t>Шортанды</w:t>
            </w:r>
            <w:r w:rsidRPr="0059269A">
              <w:rPr>
                <w:rFonts w:ascii="Times New Roman" w:hAnsi="Times New Roman"/>
                <w:color w:val="000000"/>
                <w:sz w:val="24"/>
                <w:szCs w:val="24"/>
              </w:rPr>
              <w:t xml:space="preserve"> - Зеренд</w:t>
            </w:r>
            <w:r>
              <w:rPr>
                <w:rFonts w:ascii="Times New Roman" w:hAnsi="Times New Roman"/>
                <w:color w:val="000000"/>
                <w:sz w:val="24"/>
                <w:szCs w:val="24"/>
                <w:lang w:val="kk-KZ"/>
              </w:rPr>
              <w:t>і</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80</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Р-9</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Вячеслав</w:t>
            </w:r>
            <w:r>
              <w:rPr>
                <w:rFonts w:ascii="Times New Roman" w:hAnsi="Times New Roman"/>
                <w:color w:val="000000"/>
                <w:sz w:val="24"/>
                <w:szCs w:val="24"/>
                <w:lang w:val="kk-KZ"/>
              </w:rPr>
              <w:t xml:space="preserve"> су қомасына кіріс жолы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17</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Р-10</w:t>
            </w:r>
          </w:p>
        </w:tc>
        <w:tc>
          <w:tcPr>
            <w:tcW w:w="7662" w:type="dxa"/>
          </w:tcPr>
          <w:p w:rsidR="00A30DF2" w:rsidRPr="007E5637"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Астана</w:t>
            </w:r>
            <w:r>
              <w:rPr>
                <w:rFonts w:ascii="Times New Roman" w:hAnsi="Times New Roman"/>
                <w:color w:val="000000"/>
                <w:sz w:val="24"/>
                <w:szCs w:val="24"/>
                <w:lang w:val="kk-KZ"/>
              </w:rPr>
              <w:t xml:space="preserve"> қаласының айналама жолы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52,7</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Р-11</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К</w:t>
            </w:r>
            <w:r>
              <w:rPr>
                <w:rFonts w:ascii="Times New Roman" w:hAnsi="Times New Roman"/>
                <w:color w:val="000000"/>
                <w:sz w:val="24"/>
                <w:szCs w:val="24"/>
                <w:lang w:val="kk-KZ"/>
              </w:rPr>
              <w:t>ө</w:t>
            </w:r>
            <w:r w:rsidRPr="0059269A">
              <w:rPr>
                <w:rFonts w:ascii="Times New Roman" w:hAnsi="Times New Roman"/>
                <w:color w:val="000000"/>
                <w:sz w:val="24"/>
                <w:szCs w:val="24"/>
              </w:rPr>
              <w:t>кшетау - Рузаев</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196</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Р-12</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К</w:t>
            </w:r>
            <w:r>
              <w:rPr>
                <w:rFonts w:ascii="Times New Roman" w:hAnsi="Times New Roman"/>
                <w:color w:val="000000"/>
                <w:sz w:val="24"/>
                <w:szCs w:val="24"/>
                <w:lang w:val="kk-KZ"/>
              </w:rPr>
              <w:t>ө</w:t>
            </w:r>
            <w:r w:rsidRPr="0059269A">
              <w:rPr>
                <w:rFonts w:ascii="Times New Roman" w:hAnsi="Times New Roman"/>
                <w:color w:val="000000"/>
                <w:sz w:val="24"/>
                <w:szCs w:val="24"/>
              </w:rPr>
              <w:t>кшетау - Атбасар</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184</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Р-13</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Жа</w:t>
            </w:r>
            <w:r>
              <w:rPr>
                <w:rFonts w:ascii="Times New Roman" w:hAnsi="Times New Roman"/>
                <w:color w:val="000000"/>
                <w:sz w:val="24"/>
                <w:szCs w:val="24"/>
                <w:lang w:val="kk-KZ"/>
              </w:rPr>
              <w:t>қ</w:t>
            </w:r>
            <w:r>
              <w:rPr>
                <w:rFonts w:ascii="Times New Roman" w:hAnsi="Times New Roman"/>
                <w:color w:val="000000"/>
                <w:sz w:val="24"/>
                <w:szCs w:val="24"/>
              </w:rPr>
              <w:t>сы - Ес</w:t>
            </w:r>
            <w:r>
              <w:rPr>
                <w:rFonts w:ascii="Times New Roman" w:hAnsi="Times New Roman"/>
                <w:color w:val="000000"/>
                <w:sz w:val="24"/>
                <w:szCs w:val="24"/>
                <w:lang w:val="kk-KZ"/>
              </w:rPr>
              <w:t>і</w:t>
            </w:r>
            <w:r w:rsidRPr="0059269A">
              <w:rPr>
                <w:rFonts w:ascii="Times New Roman" w:hAnsi="Times New Roman"/>
                <w:color w:val="000000"/>
                <w:sz w:val="24"/>
                <w:szCs w:val="24"/>
              </w:rPr>
              <w:t>л - Б</w:t>
            </w:r>
            <w:r>
              <w:rPr>
                <w:rFonts w:ascii="Times New Roman" w:hAnsi="Times New Roman"/>
                <w:color w:val="000000"/>
                <w:sz w:val="24"/>
                <w:szCs w:val="24"/>
                <w:lang w:val="kk-KZ"/>
              </w:rPr>
              <w:t>ұ</w:t>
            </w:r>
            <w:r w:rsidRPr="0059269A">
              <w:rPr>
                <w:rFonts w:ascii="Times New Roman" w:hAnsi="Times New Roman"/>
                <w:color w:val="000000"/>
                <w:sz w:val="24"/>
                <w:szCs w:val="24"/>
              </w:rPr>
              <w:t>зул</w:t>
            </w:r>
            <w:r>
              <w:rPr>
                <w:rFonts w:ascii="Times New Roman" w:hAnsi="Times New Roman"/>
                <w:color w:val="000000"/>
                <w:sz w:val="24"/>
                <w:szCs w:val="24"/>
                <w:lang w:val="kk-KZ"/>
              </w:rPr>
              <w:t>ық</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82</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Р-14</w:t>
            </w:r>
          </w:p>
        </w:tc>
        <w:tc>
          <w:tcPr>
            <w:tcW w:w="7662" w:type="dxa"/>
          </w:tcPr>
          <w:p w:rsidR="00A30DF2" w:rsidRPr="007E5637"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К</w:t>
            </w:r>
            <w:r>
              <w:rPr>
                <w:rFonts w:ascii="Times New Roman" w:hAnsi="Times New Roman"/>
                <w:color w:val="000000"/>
                <w:sz w:val="24"/>
                <w:szCs w:val="24"/>
                <w:lang w:val="kk-KZ"/>
              </w:rPr>
              <w:t>ө</w:t>
            </w:r>
            <w:r w:rsidRPr="0059269A">
              <w:rPr>
                <w:rFonts w:ascii="Times New Roman" w:hAnsi="Times New Roman"/>
                <w:color w:val="000000"/>
                <w:sz w:val="24"/>
                <w:szCs w:val="24"/>
              </w:rPr>
              <w:t>кшетау</w:t>
            </w:r>
            <w:r>
              <w:rPr>
                <w:rFonts w:ascii="Times New Roman" w:hAnsi="Times New Roman"/>
                <w:color w:val="000000"/>
                <w:sz w:val="24"/>
                <w:szCs w:val="24"/>
                <w:lang w:val="kk-KZ"/>
              </w:rPr>
              <w:t xml:space="preserve"> қаласының айналма жолы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18</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Р-15</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Кеген - Нарынк</w:t>
            </w:r>
            <w:r>
              <w:rPr>
                <w:rFonts w:ascii="Times New Roman" w:hAnsi="Times New Roman"/>
                <w:color w:val="000000"/>
                <w:sz w:val="24"/>
                <w:szCs w:val="24"/>
                <w:lang w:val="kk-KZ"/>
              </w:rPr>
              <w:t>ө</w:t>
            </w:r>
            <w:r w:rsidRPr="0059269A">
              <w:rPr>
                <w:rFonts w:ascii="Times New Roman" w:hAnsi="Times New Roman"/>
                <w:color w:val="000000"/>
                <w:sz w:val="24"/>
                <w:szCs w:val="24"/>
              </w:rPr>
              <w:t>л</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89</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Р-16    </w:t>
            </w:r>
          </w:p>
        </w:tc>
        <w:tc>
          <w:tcPr>
            <w:tcW w:w="7662" w:type="dxa"/>
          </w:tcPr>
          <w:p w:rsidR="00A30DF2" w:rsidRPr="007E5637"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w:t>
            </w:r>
            <w:r>
              <w:rPr>
                <w:rFonts w:ascii="Times New Roman" w:hAnsi="Times New Roman"/>
                <w:color w:val="000000"/>
                <w:sz w:val="24"/>
                <w:szCs w:val="24"/>
                <w:lang w:val="kk-KZ"/>
              </w:rPr>
              <w:t>А-6 жолы</w:t>
            </w:r>
            <w:r w:rsidRPr="0059269A">
              <w:rPr>
                <w:rFonts w:ascii="Times New Roman" w:hAnsi="Times New Roman"/>
                <w:color w:val="000000"/>
                <w:sz w:val="24"/>
                <w:szCs w:val="24"/>
              </w:rPr>
              <w:t>" - Жаланаш - Саты-Курметты</w:t>
            </w:r>
            <w:r>
              <w:rPr>
                <w:rFonts w:ascii="Times New Roman" w:hAnsi="Times New Roman"/>
                <w:color w:val="000000"/>
                <w:sz w:val="24"/>
                <w:szCs w:val="24"/>
                <w:lang w:val="kk-KZ"/>
              </w:rPr>
              <w:t xml:space="preserve"> –</w:t>
            </w:r>
            <w:r w:rsidRPr="0059269A">
              <w:rPr>
                <w:rFonts w:ascii="Times New Roman" w:hAnsi="Times New Roman"/>
                <w:color w:val="000000"/>
                <w:sz w:val="24"/>
                <w:szCs w:val="24"/>
              </w:rPr>
              <w:t xml:space="preserve"> К</w:t>
            </w:r>
            <w:r>
              <w:rPr>
                <w:rFonts w:ascii="Times New Roman" w:hAnsi="Times New Roman"/>
                <w:color w:val="000000"/>
                <w:sz w:val="24"/>
                <w:szCs w:val="24"/>
                <w:lang w:val="kk-KZ"/>
              </w:rPr>
              <w:t>ө</w:t>
            </w:r>
            <w:r w:rsidRPr="0059269A">
              <w:rPr>
                <w:rFonts w:ascii="Times New Roman" w:hAnsi="Times New Roman"/>
                <w:color w:val="000000"/>
                <w:sz w:val="24"/>
                <w:szCs w:val="24"/>
              </w:rPr>
              <w:t>лсай</w:t>
            </w:r>
            <w:r>
              <w:rPr>
                <w:rFonts w:ascii="Times New Roman" w:hAnsi="Times New Roman"/>
                <w:color w:val="000000"/>
                <w:sz w:val="24"/>
                <w:szCs w:val="24"/>
                <w:lang w:val="kk-KZ"/>
              </w:rPr>
              <w:t xml:space="preserve"> көлі</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89</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Р-17    </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Алматы - Тал</w:t>
            </w:r>
            <w:r>
              <w:rPr>
                <w:rFonts w:ascii="Times New Roman" w:hAnsi="Times New Roman"/>
                <w:color w:val="000000"/>
                <w:sz w:val="24"/>
                <w:szCs w:val="24"/>
                <w:lang w:val="kk-KZ"/>
              </w:rPr>
              <w:t>ғ</w:t>
            </w:r>
            <w:r w:rsidRPr="0059269A">
              <w:rPr>
                <w:rFonts w:ascii="Times New Roman" w:hAnsi="Times New Roman"/>
                <w:color w:val="000000"/>
                <w:sz w:val="24"/>
                <w:szCs w:val="24"/>
              </w:rPr>
              <w:t>ар - Евгеньевка</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71</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Р-18    </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Кап</w:t>
            </w:r>
            <w:r>
              <w:rPr>
                <w:rFonts w:ascii="Times New Roman" w:hAnsi="Times New Roman"/>
                <w:color w:val="000000"/>
                <w:sz w:val="24"/>
                <w:szCs w:val="24"/>
                <w:lang w:val="kk-KZ"/>
              </w:rPr>
              <w:t>ш</w:t>
            </w:r>
            <w:r w:rsidRPr="0059269A">
              <w:rPr>
                <w:rFonts w:ascii="Times New Roman" w:hAnsi="Times New Roman"/>
                <w:color w:val="000000"/>
                <w:sz w:val="24"/>
                <w:szCs w:val="24"/>
              </w:rPr>
              <w:t>агай - К</w:t>
            </w:r>
            <w:r>
              <w:rPr>
                <w:rFonts w:ascii="Times New Roman" w:hAnsi="Times New Roman"/>
                <w:color w:val="000000"/>
                <w:sz w:val="24"/>
                <w:szCs w:val="24"/>
                <w:lang w:val="kk-KZ"/>
              </w:rPr>
              <w:t>ұ</w:t>
            </w:r>
            <w:r w:rsidRPr="0059269A">
              <w:rPr>
                <w:rFonts w:ascii="Times New Roman" w:hAnsi="Times New Roman"/>
                <w:color w:val="000000"/>
                <w:sz w:val="24"/>
                <w:szCs w:val="24"/>
              </w:rPr>
              <w:t>рты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67</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Р-19    </w:t>
            </w:r>
          </w:p>
        </w:tc>
        <w:tc>
          <w:tcPr>
            <w:tcW w:w="7662" w:type="dxa"/>
          </w:tcPr>
          <w:p w:rsidR="00A30DF2" w:rsidRPr="007E5637"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"Алматы - К</w:t>
            </w:r>
            <w:r>
              <w:rPr>
                <w:rFonts w:ascii="Times New Roman" w:hAnsi="Times New Roman"/>
                <w:color w:val="000000"/>
                <w:sz w:val="24"/>
                <w:szCs w:val="24"/>
                <w:lang w:val="kk-KZ"/>
              </w:rPr>
              <w:t>ө</w:t>
            </w:r>
            <w:r w:rsidRPr="0059269A">
              <w:rPr>
                <w:rFonts w:ascii="Times New Roman" w:hAnsi="Times New Roman"/>
                <w:color w:val="000000"/>
                <w:sz w:val="24"/>
                <w:szCs w:val="24"/>
              </w:rPr>
              <w:t>ктал - Междуреченское"</w:t>
            </w:r>
            <w:r>
              <w:rPr>
                <w:rFonts w:ascii="Times New Roman" w:hAnsi="Times New Roman"/>
                <w:color w:val="000000"/>
                <w:sz w:val="24"/>
                <w:szCs w:val="24"/>
                <w:lang w:val="kk-KZ"/>
              </w:rPr>
              <w:t xml:space="preserve"> және </w:t>
            </w:r>
            <w:r w:rsidRPr="0059269A">
              <w:rPr>
                <w:rFonts w:ascii="Times New Roman" w:hAnsi="Times New Roman"/>
                <w:color w:val="000000"/>
                <w:sz w:val="24"/>
                <w:szCs w:val="24"/>
              </w:rPr>
              <w:t xml:space="preserve"> "</w:t>
            </w:r>
            <w:r>
              <w:rPr>
                <w:rFonts w:ascii="Times New Roman" w:hAnsi="Times New Roman"/>
                <w:color w:val="000000"/>
                <w:sz w:val="24"/>
                <w:szCs w:val="24"/>
                <w:lang w:val="kk-KZ"/>
              </w:rPr>
              <w:t>М-36</w:t>
            </w:r>
            <w:r w:rsidRPr="0059269A">
              <w:rPr>
                <w:rFonts w:ascii="Times New Roman" w:hAnsi="Times New Roman"/>
                <w:color w:val="000000"/>
                <w:sz w:val="24"/>
                <w:szCs w:val="24"/>
              </w:rPr>
              <w:t>"</w:t>
            </w:r>
            <w:r>
              <w:rPr>
                <w:rFonts w:ascii="Times New Roman" w:hAnsi="Times New Roman"/>
                <w:color w:val="000000"/>
                <w:sz w:val="24"/>
                <w:szCs w:val="24"/>
                <w:lang w:val="kk-KZ"/>
              </w:rPr>
              <w:t xml:space="preserve"> жолдардың арасы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52</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Р-20</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rPr>
            </w:pPr>
            <w:r w:rsidRPr="0059269A">
              <w:rPr>
                <w:rFonts w:ascii="Times New Roman" w:hAnsi="Times New Roman"/>
                <w:color w:val="000000"/>
                <w:sz w:val="24"/>
                <w:szCs w:val="24"/>
              </w:rPr>
              <w:t>Сары-</w:t>
            </w:r>
            <w:r>
              <w:rPr>
                <w:rFonts w:ascii="Times New Roman" w:hAnsi="Times New Roman"/>
                <w:color w:val="000000"/>
                <w:sz w:val="24"/>
                <w:szCs w:val="24"/>
                <w:lang w:val="kk-KZ"/>
              </w:rPr>
              <w:t>Ө</w:t>
            </w:r>
            <w:r w:rsidRPr="0059269A">
              <w:rPr>
                <w:rFonts w:ascii="Times New Roman" w:hAnsi="Times New Roman"/>
                <w:color w:val="000000"/>
                <w:sz w:val="24"/>
                <w:szCs w:val="24"/>
              </w:rPr>
              <w:t>зек - К</w:t>
            </w:r>
            <w:r>
              <w:rPr>
                <w:rFonts w:ascii="Times New Roman" w:hAnsi="Times New Roman"/>
                <w:color w:val="000000"/>
                <w:sz w:val="24"/>
                <w:szCs w:val="24"/>
                <w:lang w:val="kk-KZ"/>
              </w:rPr>
              <w:t>ө</w:t>
            </w:r>
            <w:r w:rsidRPr="0059269A">
              <w:rPr>
                <w:rFonts w:ascii="Times New Roman" w:hAnsi="Times New Roman"/>
                <w:color w:val="000000"/>
                <w:sz w:val="24"/>
                <w:szCs w:val="24"/>
              </w:rPr>
              <w:t>ктал</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192</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Р-21</w:t>
            </w:r>
          </w:p>
        </w:tc>
        <w:tc>
          <w:tcPr>
            <w:tcW w:w="7662" w:type="dxa"/>
          </w:tcPr>
          <w:p w:rsidR="00A30DF2" w:rsidRPr="007E5637"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Алма</w:t>
            </w:r>
            <w:r>
              <w:rPr>
                <w:rFonts w:ascii="Times New Roman" w:hAnsi="Times New Roman"/>
                <w:color w:val="000000"/>
                <w:sz w:val="24"/>
                <w:szCs w:val="24"/>
                <w:lang w:val="kk-KZ"/>
              </w:rPr>
              <w:t>т</w:t>
            </w:r>
            <w:r w:rsidRPr="0059269A">
              <w:rPr>
                <w:rFonts w:ascii="Times New Roman" w:hAnsi="Times New Roman"/>
                <w:color w:val="000000"/>
                <w:sz w:val="24"/>
                <w:szCs w:val="24"/>
              </w:rPr>
              <w:t>ау</w:t>
            </w:r>
            <w:r>
              <w:rPr>
                <w:rFonts w:ascii="Times New Roman" w:hAnsi="Times New Roman"/>
                <w:color w:val="000000"/>
                <w:sz w:val="24"/>
                <w:szCs w:val="24"/>
                <w:lang w:val="kk-KZ"/>
              </w:rPr>
              <w:t>ы турбазасының кіріс жолы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15</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Р-22</w:t>
            </w:r>
          </w:p>
        </w:tc>
        <w:tc>
          <w:tcPr>
            <w:tcW w:w="7662" w:type="dxa"/>
          </w:tcPr>
          <w:p w:rsidR="00A30DF2" w:rsidRPr="007E5637"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9E0B6D">
              <w:rPr>
                <w:rFonts w:ascii="Times New Roman" w:hAnsi="Times New Roman"/>
                <w:color w:val="000000"/>
                <w:sz w:val="24"/>
                <w:szCs w:val="24"/>
                <w:lang w:val="kk-KZ"/>
              </w:rPr>
              <w:t>Алматы-Космосстанция (Алматы ж</w:t>
            </w:r>
            <w:r>
              <w:rPr>
                <w:rFonts w:ascii="Times New Roman" w:hAnsi="Times New Roman"/>
                <w:color w:val="000000"/>
                <w:sz w:val="24"/>
                <w:szCs w:val="24"/>
                <w:lang w:val="kk-KZ"/>
              </w:rPr>
              <w:t>әне</w:t>
            </w:r>
            <w:r w:rsidRPr="009E0B6D">
              <w:rPr>
                <w:rFonts w:ascii="Times New Roman" w:hAnsi="Times New Roman"/>
                <w:color w:val="000000"/>
                <w:sz w:val="24"/>
                <w:szCs w:val="24"/>
                <w:lang w:val="kk-KZ"/>
              </w:rPr>
              <w:t xml:space="preserve"> Алма-Арасан</w:t>
            </w:r>
            <w:r>
              <w:rPr>
                <w:rFonts w:ascii="Times New Roman" w:hAnsi="Times New Roman"/>
                <w:color w:val="000000"/>
                <w:sz w:val="24"/>
                <w:szCs w:val="24"/>
                <w:lang w:val="kk-KZ"/>
              </w:rPr>
              <w:t xml:space="preserve"> жипажайларына кіріс жолдарымен)</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45</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Р-23</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Сем</w:t>
            </w:r>
            <w:r>
              <w:rPr>
                <w:rFonts w:ascii="Times New Roman" w:hAnsi="Times New Roman"/>
                <w:color w:val="000000"/>
                <w:sz w:val="24"/>
                <w:szCs w:val="24"/>
                <w:lang w:val="kk-KZ"/>
              </w:rPr>
              <w:t>ей</w:t>
            </w:r>
            <w:r w:rsidRPr="0059269A">
              <w:rPr>
                <w:rFonts w:ascii="Times New Roman" w:hAnsi="Times New Roman"/>
                <w:color w:val="000000"/>
                <w:sz w:val="24"/>
                <w:szCs w:val="24"/>
              </w:rPr>
              <w:t xml:space="preserve"> - </w:t>
            </w:r>
            <w:r>
              <w:rPr>
                <w:rFonts w:ascii="Times New Roman" w:hAnsi="Times New Roman"/>
                <w:color w:val="000000"/>
                <w:sz w:val="24"/>
                <w:szCs w:val="24"/>
                <w:lang w:val="kk-KZ"/>
              </w:rPr>
              <w:t>Қ</w:t>
            </w:r>
            <w:r w:rsidRPr="0059269A">
              <w:rPr>
                <w:rFonts w:ascii="Times New Roman" w:hAnsi="Times New Roman"/>
                <w:color w:val="000000"/>
                <w:sz w:val="24"/>
                <w:szCs w:val="24"/>
              </w:rPr>
              <w:t>айнар</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276</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Р-24</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Pr>
                <w:rFonts w:ascii="Times New Roman" w:hAnsi="Times New Roman"/>
                <w:color w:val="000000"/>
                <w:sz w:val="24"/>
                <w:szCs w:val="24"/>
                <w:lang w:val="kk-KZ"/>
              </w:rPr>
              <w:t>Өскемен</w:t>
            </w:r>
            <w:r w:rsidRPr="0059269A">
              <w:rPr>
                <w:rFonts w:ascii="Times New Roman" w:hAnsi="Times New Roman"/>
                <w:color w:val="000000"/>
                <w:sz w:val="24"/>
                <w:szCs w:val="24"/>
              </w:rPr>
              <w:t xml:space="preserve"> - Сем</w:t>
            </w:r>
            <w:r>
              <w:rPr>
                <w:rFonts w:ascii="Times New Roman" w:hAnsi="Times New Roman"/>
                <w:color w:val="000000"/>
                <w:sz w:val="24"/>
                <w:szCs w:val="24"/>
                <w:lang w:val="kk-KZ"/>
              </w:rPr>
              <w:t>ей</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195</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Р-25</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Pr>
                <w:rFonts w:ascii="Times New Roman" w:hAnsi="Times New Roman"/>
                <w:color w:val="000000"/>
                <w:sz w:val="24"/>
                <w:szCs w:val="24"/>
                <w:lang w:val="kk-KZ"/>
              </w:rPr>
              <w:t>Өскемен</w:t>
            </w:r>
            <w:r w:rsidRPr="009E0B6D">
              <w:rPr>
                <w:rFonts w:ascii="Times New Roman" w:hAnsi="Times New Roman"/>
                <w:color w:val="000000"/>
                <w:sz w:val="24"/>
                <w:szCs w:val="24"/>
                <w:lang w:val="kk-KZ"/>
              </w:rPr>
              <w:t xml:space="preserve"> - Зырянов -  </w:t>
            </w:r>
            <w:r>
              <w:rPr>
                <w:rFonts w:ascii="Times New Roman" w:hAnsi="Times New Roman"/>
                <w:color w:val="000000"/>
                <w:sz w:val="24"/>
                <w:szCs w:val="24"/>
                <w:lang w:val="kk-KZ"/>
              </w:rPr>
              <w:t>Қ</w:t>
            </w:r>
            <w:r w:rsidRPr="009E0B6D">
              <w:rPr>
                <w:rFonts w:ascii="Times New Roman" w:hAnsi="Times New Roman"/>
                <w:color w:val="000000"/>
                <w:sz w:val="24"/>
                <w:szCs w:val="24"/>
                <w:lang w:val="kk-KZ"/>
              </w:rPr>
              <w:t>атон</w:t>
            </w:r>
            <w:r>
              <w:rPr>
                <w:rFonts w:ascii="Times New Roman" w:hAnsi="Times New Roman"/>
                <w:color w:val="000000"/>
                <w:sz w:val="24"/>
                <w:szCs w:val="24"/>
                <w:lang w:val="kk-KZ"/>
              </w:rPr>
              <w:t>қ</w:t>
            </w:r>
            <w:r w:rsidRPr="009E0B6D">
              <w:rPr>
                <w:rFonts w:ascii="Times New Roman" w:hAnsi="Times New Roman"/>
                <w:color w:val="000000"/>
                <w:sz w:val="24"/>
                <w:szCs w:val="24"/>
                <w:lang w:val="kk-KZ"/>
              </w:rPr>
              <w:t>арагай – Рахманов</w:t>
            </w:r>
            <w:r>
              <w:rPr>
                <w:rFonts w:ascii="Times New Roman" w:hAnsi="Times New Roman"/>
                <w:color w:val="000000"/>
                <w:sz w:val="24"/>
                <w:szCs w:val="24"/>
                <w:lang w:val="kk-KZ"/>
              </w:rPr>
              <w:t xml:space="preserve"> бұлақтары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446</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Р-26</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Pr>
                <w:rFonts w:ascii="Times New Roman" w:hAnsi="Times New Roman"/>
                <w:color w:val="000000"/>
                <w:sz w:val="24"/>
                <w:szCs w:val="24"/>
                <w:lang w:val="kk-KZ"/>
              </w:rPr>
              <w:t>М-38 жол</w:t>
            </w:r>
            <w:r w:rsidRPr="0059269A">
              <w:rPr>
                <w:rFonts w:ascii="Times New Roman" w:hAnsi="Times New Roman"/>
                <w:color w:val="000000"/>
                <w:sz w:val="24"/>
                <w:szCs w:val="24"/>
              </w:rPr>
              <w:t xml:space="preserve"> - Калжыр - Теректы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124</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Р-27</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Pr>
                <w:rFonts w:ascii="Times New Roman" w:hAnsi="Times New Roman"/>
                <w:color w:val="000000"/>
                <w:sz w:val="24"/>
                <w:szCs w:val="24"/>
                <w:lang w:val="kk-KZ"/>
              </w:rPr>
              <w:t>Қ</w:t>
            </w:r>
            <w:r w:rsidRPr="0059269A">
              <w:rPr>
                <w:rFonts w:ascii="Times New Roman" w:hAnsi="Times New Roman"/>
                <w:color w:val="000000"/>
                <w:sz w:val="24"/>
                <w:szCs w:val="24"/>
              </w:rPr>
              <w:t>ал</w:t>
            </w:r>
            <w:r>
              <w:rPr>
                <w:rFonts w:ascii="Times New Roman" w:hAnsi="Times New Roman"/>
                <w:color w:val="000000"/>
                <w:sz w:val="24"/>
                <w:szCs w:val="24"/>
                <w:lang w:val="kk-KZ"/>
              </w:rPr>
              <w:t>қ</w:t>
            </w:r>
            <w:r w:rsidRPr="0059269A">
              <w:rPr>
                <w:rFonts w:ascii="Times New Roman" w:hAnsi="Times New Roman"/>
                <w:color w:val="000000"/>
                <w:sz w:val="24"/>
                <w:szCs w:val="24"/>
              </w:rPr>
              <w:t>аман - Баянау</w:t>
            </w:r>
            <w:r>
              <w:rPr>
                <w:rFonts w:ascii="Times New Roman" w:hAnsi="Times New Roman"/>
                <w:color w:val="000000"/>
                <w:sz w:val="24"/>
                <w:szCs w:val="24"/>
                <w:lang w:val="kk-KZ"/>
              </w:rPr>
              <w:t>ы</w:t>
            </w:r>
            <w:r w:rsidRPr="0059269A">
              <w:rPr>
                <w:rFonts w:ascii="Times New Roman" w:hAnsi="Times New Roman"/>
                <w:color w:val="000000"/>
                <w:sz w:val="24"/>
                <w:szCs w:val="24"/>
              </w:rPr>
              <w:t xml:space="preserve">л - </w:t>
            </w:r>
            <w:r>
              <w:rPr>
                <w:rFonts w:ascii="Times New Roman" w:hAnsi="Times New Roman"/>
                <w:color w:val="000000"/>
                <w:sz w:val="24"/>
                <w:szCs w:val="24"/>
                <w:lang w:val="kk-KZ"/>
              </w:rPr>
              <w:t>Ұ</w:t>
            </w:r>
            <w:r w:rsidRPr="0059269A">
              <w:rPr>
                <w:rFonts w:ascii="Times New Roman" w:hAnsi="Times New Roman"/>
                <w:color w:val="000000"/>
                <w:sz w:val="24"/>
                <w:szCs w:val="24"/>
              </w:rPr>
              <w:t>м</w:t>
            </w:r>
            <w:r>
              <w:rPr>
                <w:rFonts w:ascii="Times New Roman" w:hAnsi="Times New Roman"/>
                <w:color w:val="000000"/>
                <w:sz w:val="24"/>
                <w:szCs w:val="24"/>
                <w:lang w:val="kk-KZ"/>
              </w:rPr>
              <w:t>ұ</w:t>
            </w:r>
            <w:r w:rsidRPr="0059269A">
              <w:rPr>
                <w:rFonts w:ascii="Times New Roman" w:hAnsi="Times New Roman"/>
                <w:color w:val="000000"/>
                <w:sz w:val="24"/>
                <w:szCs w:val="24"/>
              </w:rPr>
              <w:t>ткер - Ульянов</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324</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Р-28</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rPr>
            </w:pPr>
            <w:r>
              <w:rPr>
                <w:rFonts w:ascii="Times New Roman" w:hAnsi="Times New Roman"/>
                <w:color w:val="000000"/>
                <w:sz w:val="24"/>
                <w:szCs w:val="24"/>
                <w:lang w:val="kk-KZ"/>
              </w:rPr>
              <w:t>Қ</w:t>
            </w:r>
            <w:r w:rsidRPr="0059269A">
              <w:rPr>
                <w:rFonts w:ascii="Times New Roman" w:hAnsi="Times New Roman"/>
                <w:color w:val="000000"/>
                <w:sz w:val="24"/>
                <w:szCs w:val="24"/>
              </w:rPr>
              <w:t>арасай батыр</w:t>
            </w:r>
            <w:r>
              <w:rPr>
                <w:rFonts w:ascii="Times New Roman" w:hAnsi="Times New Roman"/>
                <w:color w:val="000000"/>
                <w:sz w:val="24"/>
                <w:szCs w:val="24"/>
                <w:lang w:val="kk-KZ"/>
              </w:rPr>
              <w:t xml:space="preserve"> ескерткіші кешенесіне кіріс жолы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24</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Р-29</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Мерк</w:t>
            </w:r>
            <w:r>
              <w:rPr>
                <w:rFonts w:ascii="Times New Roman" w:hAnsi="Times New Roman"/>
                <w:color w:val="000000"/>
                <w:sz w:val="24"/>
                <w:szCs w:val="24"/>
                <w:lang w:val="kk-KZ"/>
              </w:rPr>
              <w:t>і</w:t>
            </w:r>
            <w:r w:rsidRPr="0059269A">
              <w:rPr>
                <w:rFonts w:ascii="Times New Roman" w:hAnsi="Times New Roman"/>
                <w:color w:val="000000"/>
                <w:sz w:val="24"/>
                <w:szCs w:val="24"/>
              </w:rPr>
              <w:t xml:space="preserve"> - Б</w:t>
            </w:r>
            <w:r>
              <w:rPr>
                <w:rFonts w:ascii="Times New Roman" w:hAnsi="Times New Roman"/>
                <w:color w:val="000000"/>
                <w:sz w:val="24"/>
                <w:szCs w:val="24"/>
                <w:lang w:val="kk-KZ"/>
              </w:rPr>
              <w:t>ұ</w:t>
            </w:r>
            <w:r w:rsidRPr="0059269A">
              <w:rPr>
                <w:rFonts w:ascii="Times New Roman" w:hAnsi="Times New Roman"/>
                <w:color w:val="000000"/>
                <w:sz w:val="24"/>
                <w:szCs w:val="24"/>
              </w:rPr>
              <w:t>рылбайтал</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273</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Р-30</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Шу-Благовещен</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56</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Р-31</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rPr>
            </w:pPr>
            <w:r w:rsidRPr="0059269A">
              <w:rPr>
                <w:rFonts w:ascii="Times New Roman" w:hAnsi="Times New Roman"/>
                <w:color w:val="000000"/>
                <w:sz w:val="24"/>
                <w:szCs w:val="24"/>
              </w:rPr>
              <w:t>Ке</w:t>
            </w:r>
            <w:r>
              <w:rPr>
                <w:rFonts w:ascii="Times New Roman" w:hAnsi="Times New Roman"/>
                <w:color w:val="000000"/>
                <w:sz w:val="24"/>
                <w:szCs w:val="24"/>
                <w:lang w:val="kk-KZ"/>
              </w:rPr>
              <w:t>ң</w:t>
            </w:r>
            <w:r w:rsidRPr="0059269A">
              <w:rPr>
                <w:rFonts w:ascii="Times New Roman" w:hAnsi="Times New Roman"/>
                <w:color w:val="000000"/>
                <w:sz w:val="24"/>
                <w:szCs w:val="24"/>
              </w:rPr>
              <w:t>тау - Т</w:t>
            </w:r>
            <w:r>
              <w:rPr>
                <w:rFonts w:ascii="Times New Roman" w:hAnsi="Times New Roman"/>
                <w:color w:val="000000"/>
                <w:sz w:val="24"/>
                <w:szCs w:val="24"/>
                <w:lang w:val="kk-KZ"/>
              </w:rPr>
              <w:t>ұ</w:t>
            </w:r>
            <w:r w:rsidRPr="0059269A">
              <w:rPr>
                <w:rFonts w:ascii="Times New Roman" w:hAnsi="Times New Roman"/>
                <w:color w:val="000000"/>
                <w:sz w:val="24"/>
                <w:szCs w:val="24"/>
              </w:rPr>
              <w:t>рк</w:t>
            </w:r>
            <w:r>
              <w:rPr>
                <w:rFonts w:ascii="Times New Roman" w:hAnsi="Times New Roman"/>
                <w:color w:val="000000"/>
                <w:sz w:val="24"/>
                <w:szCs w:val="24"/>
                <w:lang w:val="kk-KZ"/>
              </w:rPr>
              <w:t>і</w:t>
            </w:r>
            <w:r w:rsidRPr="0059269A">
              <w:rPr>
                <w:rFonts w:ascii="Times New Roman" w:hAnsi="Times New Roman"/>
                <w:color w:val="000000"/>
                <w:sz w:val="24"/>
                <w:szCs w:val="24"/>
              </w:rPr>
              <w:t>стан - Арыстанбаб - Ш</w:t>
            </w:r>
            <w:r>
              <w:rPr>
                <w:rFonts w:ascii="Times New Roman" w:hAnsi="Times New Roman"/>
                <w:color w:val="000000"/>
                <w:sz w:val="24"/>
                <w:szCs w:val="24"/>
                <w:lang w:val="kk-KZ"/>
              </w:rPr>
              <w:t>ә</w:t>
            </w:r>
            <w:r w:rsidRPr="0059269A">
              <w:rPr>
                <w:rFonts w:ascii="Times New Roman" w:hAnsi="Times New Roman"/>
                <w:color w:val="000000"/>
                <w:sz w:val="24"/>
                <w:szCs w:val="24"/>
              </w:rPr>
              <w:t>улдер - Т</w:t>
            </w:r>
            <w:r>
              <w:rPr>
                <w:rFonts w:ascii="Times New Roman" w:hAnsi="Times New Roman"/>
                <w:color w:val="000000"/>
                <w:sz w:val="24"/>
                <w:szCs w:val="24"/>
                <w:lang w:val="kk-KZ"/>
              </w:rPr>
              <w:t>ө</w:t>
            </w:r>
            <w:r w:rsidRPr="0059269A">
              <w:rPr>
                <w:rFonts w:ascii="Times New Roman" w:hAnsi="Times New Roman"/>
                <w:color w:val="000000"/>
                <w:sz w:val="24"/>
                <w:szCs w:val="24"/>
              </w:rPr>
              <w:t>ртк</w:t>
            </w:r>
            <w:r>
              <w:rPr>
                <w:rFonts w:ascii="Times New Roman" w:hAnsi="Times New Roman"/>
                <w:color w:val="000000"/>
                <w:sz w:val="24"/>
                <w:szCs w:val="24"/>
                <w:lang w:val="kk-KZ"/>
              </w:rPr>
              <w:t>ө</w:t>
            </w:r>
            <w:r w:rsidRPr="0059269A">
              <w:rPr>
                <w:rFonts w:ascii="Times New Roman" w:hAnsi="Times New Roman"/>
                <w:color w:val="000000"/>
                <w:sz w:val="24"/>
                <w:szCs w:val="24"/>
              </w:rPr>
              <w:t>л</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145</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Р-32</w:t>
            </w:r>
          </w:p>
        </w:tc>
        <w:tc>
          <w:tcPr>
            <w:tcW w:w="7662" w:type="dxa"/>
          </w:tcPr>
          <w:p w:rsidR="00A30DF2" w:rsidRPr="009E0B6D"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Pr>
                <w:rFonts w:ascii="Times New Roman" w:hAnsi="Times New Roman"/>
                <w:color w:val="000000"/>
                <w:sz w:val="24"/>
                <w:szCs w:val="24"/>
                <w:lang w:val="kk-KZ"/>
              </w:rPr>
              <w:t>Тұ</w:t>
            </w:r>
            <w:r w:rsidRPr="0059269A">
              <w:rPr>
                <w:rFonts w:ascii="Times New Roman" w:hAnsi="Times New Roman"/>
                <w:color w:val="000000"/>
                <w:sz w:val="24"/>
                <w:szCs w:val="24"/>
              </w:rPr>
              <w:t>рк</w:t>
            </w:r>
            <w:r>
              <w:rPr>
                <w:rFonts w:ascii="Times New Roman" w:hAnsi="Times New Roman"/>
                <w:color w:val="000000"/>
                <w:sz w:val="24"/>
                <w:szCs w:val="24"/>
                <w:lang w:val="kk-KZ"/>
              </w:rPr>
              <w:t>і</w:t>
            </w:r>
            <w:r w:rsidRPr="0059269A">
              <w:rPr>
                <w:rFonts w:ascii="Times New Roman" w:hAnsi="Times New Roman"/>
                <w:color w:val="000000"/>
                <w:sz w:val="24"/>
                <w:szCs w:val="24"/>
              </w:rPr>
              <w:t>стан</w:t>
            </w:r>
            <w:r>
              <w:rPr>
                <w:rFonts w:ascii="Times New Roman" w:hAnsi="Times New Roman"/>
                <w:color w:val="000000"/>
                <w:sz w:val="24"/>
                <w:szCs w:val="24"/>
                <w:lang w:val="kk-KZ"/>
              </w:rPr>
              <w:t xml:space="preserve"> қаласының айналама жолы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13</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Р-33</w:t>
            </w:r>
          </w:p>
        </w:tc>
        <w:tc>
          <w:tcPr>
            <w:tcW w:w="7662" w:type="dxa"/>
          </w:tcPr>
          <w:p w:rsidR="00A30DF2" w:rsidRPr="009E0B6D"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Pr>
                <w:rFonts w:ascii="Times New Roman" w:hAnsi="Times New Roman"/>
                <w:color w:val="000000"/>
                <w:sz w:val="24"/>
                <w:szCs w:val="24"/>
                <w:lang w:val="kk-KZ"/>
              </w:rPr>
              <w:t>Қ</w:t>
            </w:r>
            <w:r w:rsidRPr="0059269A">
              <w:rPr>
                <w:rFonts w:ascii="Times New Roman" w:hAnsi="Times New Roman"/>
                <w:color w:val="000000"/>
                <w:sz w:val="24"/>
                <w:szCs w:val="24"/>
              </w:rPr>
              <w:t>ызылорда - Жалагаш - "</w:t>
            </w:r>
            <w:r>
              <w:rPr>
                <w:rFonts w:ascii="Times New Roman" w:hAnsi="Times New Roman"/>
                <w:color w:val="000000"/>
                <w:sz w:val="24"/>
                <w:szCs w:val="24"/>
                <w:lang w:val="kk-KZ"/>
              </w:rPr>
              <w:t>М-32</w:t>
            </w:r>
            <w:r w:rsidRPr="0059269A">
              <w:rPr>
                <w:rFonts w:ascii="Times New Roman" w:hAnsi="Times New Roman"/>
                <w:color w:val="000000"/>
                <w:sz w:val="24"/>
                <w:szCs w:val="24"/>
              </w:rPr>
              <w:t>"</w:t>
            </w:r>
            <w:r>
              <w:rPr>
                <w:rFonts w:ascii="Times New Roman" w:hAnsi="Times New Roman"/>
                <w:color w:val="000000"/>
                <w:sz w:val="24"/>
                <w:szCs w:val="24"/>
                <w:lang w:val="kk-KZ"/>
              </w:rPr>
              <w:t xml:space="preserve"> жол арасы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91</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Р-34</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rPr>
            </w:pPr>
            <w:r w:rsidRPr="0059269A">
              <w:rPr>
                <w:rFonts w:ascii="Times New Roman" w:hAnsi="Times New Roman"/>
                <w:color w:val="000000"/>
                <w:sz w:val="24"/>
                <w:szCs w:val="24"/>
              </w:rPr>
              <w:t>"</w:t>
            </w:r>
            <w:r>
              <w:rPr>
                <w:rFonts w:ascii="Times New Roman" w:hAnsi="Times New Roman"/>
                <w:color w:val="000000"/>
                <w:sz w:val="24"/>
                <w:szCs w:val="24"/>
                <w:lang w:val="kk-KZ"/>
              </w:rPr>
              <w:t>А-17</w:t>
            </w:r>
            <w:r w:rsidRPr="0059269A">
              <w:rPr>
                <w:rFonts w:ascii="Times New Roman" w:hAnsi="Times New Roman"/>
                <w:color w:val="000000"/>
                <w:sz w:val="24"/>
                <w:szCs w:val="24"/>
              </w:rPr>
              <w:t>"</w:t>
            </w:r>
            <w:r>
              <w:rPr>
                <w:rFonts w:ascii="Times New Roman" w:hAnsi="Times New Roman"/>
                <w:color w:val="000000"/>
                <w:sz w:val="24"/>
                <w:szCs w:val="24"/>
                <w:lang w:val="kk-KZ"/>
              </w:rPr>
              <w:t>жол</w:t>
            </w:r>
            <w:r w:rsidRPr="0059269A">
              <w:rPr>
                <w:rFonts w:ascii="Times New Roman" w:hAnsi="Times New Roman"/>
                <w:color w:val="000000"/>
                <w:sz w:val="24"/>
                <w:szCs w:val="24"/>
              </w:rPr>
              <w:t xml:space="preserve"> - Жайрем - Каражал - Атасу</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144</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Р-35</w:t>
            </w:r>
          </w:p>
        </w:tc>
        <w:tc>
          <w:tcPr>
            <w:tcW w:w="7662" w:type="dxa"/>
          </w:tcPr>
          <w:p w:rsidR="00A30DF2" w:rsidRPr="009E0B6D"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Ак</w:t>
            </w:r>
            <w:r>
              <w:rPr>
                <w:rFonts w:ascii="Times New Roman" w:hAnsi="Times New Roman"/>
                <w:color w:val="000000"/>
                <w:sz w:val="24"/>
                <w:szCs w:val="24"/>
                <w:lang w:val="kk-KZ"/>
              </w:rPr>
              <w:t>ш</w:t>
            </w:r>
            <w:r w:rsidRPr="0059269A">
              <w:rPr>
                <w:rFonts w:ascii="Times New Roman" w:hAnsi="Times New Roman"/>
                <w:color w:val="000000"/>
                <w:sz w:val="24"/>
                <w:szCs w:val="24"/>
              </w:rPr>
              <w:t>атау - А</w:t>
            </w:r>
            <w:r>
              <w:rPr>
                <w:rFonts w:ascii="Times New Roman" w:hAnsi="Times New Roman"/>
                <w:color w:val="000000"/>
                <w:sz w:val="24"/>
                <w:szCs w:val="24"/>
                <w:lang w:val="kk-KZ"/>
              </w:rPr>
              <w:t>қ</w:t>
            </w:r>
            <w:r w:rsidRPr="0059269A">
              <w:rPr>
                <w:rFonts w:ascii="Times New Roman" w:hAnsi="Times New Roman"/>
                <w:color w:val="000000"/>
                <w:sz w:val="24"/>
                <w:szCs w:val="24"/>
              </w:rPr>
              <w:t>адыр - Ортау - "</w:t>
            </w:r>
            <w:r>
              <w:rPr>
                <w:rFonts w:ascii="Times New Roman" w:hAnsi="Times New Roman"/>
                <w:color w:val="000000"/>
                <w:sz w:val="24"/>
                <w:szCs w:val="24"/>
                <w:lang w:val="kk-KZ"/>
              </w:rPr>
              <w:t>А-17</w:t>
            </w:r>
            <w:r w:rsidRPr="0059269A">
              <w:rPr>
                <w:rFonts w:ascii="Times New Roman" w:hAnsi="Times New Roman"/>
                <w:color w:val="000000"/>
                <w:sz w:val="24"/>
                <w:szCs w:val="24"/>
              </w:rPr>
              <w:t>"</w:t>
            </w:r>
            <w:r>
              <w:rPr>
                <w:rFonts w:ascii="Times New Roman" w:hAnsi="Times New Roman"/>
                <w:color w:val="000000"/>
                <w:sz w:val="24"/>
                <w:szCs w:val="24"/>
                <w:lang w:val="kk-KZ"/>
              </w:rPr>
              <w:t xml:space="preserve"> жол</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195</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Р-36</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Pr>
                <w:rFonts w:ascii="Times New Roman" w:hAnsi="Times New Roman"/>
                <w:color w:val="000000"/>
                <w:sz w:val="24"/>
                <w:szCs w:val="24"/>
                <w:lang w:val="kk-KZ"/>
              </w:rPr>
              <w:t>Қ</w:t>
            </w:r>
            <w:r w:rsidRPr="0059269A">
              <w:rPr>
                <w:rFonts w:ascii="Times New Roman" w:hAnsi="Times New Roman"/>
                <w:color w:val="000000"/>
                <w:sz w:val="24"/>
                <w:szCs w:val="24"/>
              </w:rPr>
              <w:t xml:space="preserve">останай - </w:t>
            </w:r>
            <w:r>
              <w:rPr>
                <w:rFonts w:ascii="Times New Roman" w:hAnsi="Times New Roman"/>
                <w:color w:val="000000"/>
                <w:sz w:val="24"/>
                <w:szCs w:val="24"/>
                <w:lang w:val="kk-KZ"/>
              </w:rPr>
              <w:t>Ә</w:t>
            </w:r>
            <w:r w:rsidRPr="0059269A">
              <w:rPr>
                <w:rFonts w:ascii="Times New Roman" w:hAnsi="Times New Roman"/>
                <w:color w:val="000000"/>
                <w:sz w:val="24"/>
                <w:szCs w:val="24"/>
              </w:rPr>
              <w:t>улиекол – С</w:t>
            </w:r>
            <w:r>
              <w:rPr>
                <w:rFonts w:ascii="Times New Roman" w:hAnsi="Times New Roman"/>
                <w:color w:val="000000"/>
                <w:sz w:val="24"/>
                <w:szCs w:val="24"/>
                <w:lang w:val="kk-KZ"/>
              </w:rPr>
              <w:t>ұ</w:t>
            </w:r>
            <w:r w:rsidRPr="0059269A">
              <w:rPr>
                <w:rFonts w:ascii="Times New Roman" w:hAnsi="Times New Roman"/>
                <w:color w:val="000000"/>
                <w:sz w:val="24"/>
                <w:szCs w:val="24"/>
              </w:rPr>
              <w:t>р</w:t>
            </w:r>
            <w:r>
              <w:rPr>
                <w:rFonts w:ascii="Times New Roman" w:hAnsi="Times New Roman"/>
                <w:color w:val="000000"/>
                <w:sz w:val="24"/>
                <w:szCs w:val="24"/>
                <w:lang w:val="kk-KZ"/>
              </w:rPr>
              <w:t>ғ</w:t>
            </w:r>
            <w:r w:rsidRPr="0059269A">
              <w:rPr>
                <w:rFonts w:ascii="Times New Roman" w:hAnsi="Times New Roman"/>
                <w:color w:val="000000"/>
                <w:sz w:val="24"/>
                <w:szCs w:val="24"/>
              </w:rPr>
              <w:t>ан</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257</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Р-37</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rPr>
            </w:pPr>
            <w:r w:rsidRPr="0059269A">
              <w:rPr>
                <w:rFonts w:ascii="Times New Roman" w:hAnsi="Times New Roman"/>
                <w:color w:val="000000"/>
                <w:sz w:val="24"/>
                <w:szCs w:val="24"/>
              </w:rPr>
              <w:t>Бастау - А</w:t>
            </w:r>
            <w:r>
              <w:rPr>
                <w:rFonts w:ascii="Times New Roman" w:hAnsi="Times New Roman"/>
                <w:color w:val="000000"/>
                <w:sz w:val="24"/>
                <w:szCs w:val="24"/>
                <w:lang w:val="kk-KZ"/>
              </w:rPr>
              <w:t>қ</w:t>
            </w:r>
            <w:r w:rsidRPr="0059269A">
              <w:rPr>
                <w:rFonts w:ascii="Times New Roman" w:hAnsi="Times New Roman"/>
                <w:color w:val="000000"/>
                <w:sz w:val="24"/>
                <w:szCs w:val="24"/>
              </w:rPr>
              <w:t>тау - Тем</w:t>
            </w:r>
            <w:r>
              <w:rPr>
                <w:rFonts w:ascii="Times New Roman" w:hAnsi="Times New Roman"/>
                <w:color w:val="000000"/>
                <w:sz w:val="24"/>
                <w:szCs w:val="24"/>
                <w:lang w:val="kk-KZ"/>
              </w:rPr>
              <w:t>і</w:t>
            </w:r>
            <w:r w:rsidRPr="0059269A">
              <w:rPr>
                <w:rFonts w:ascii="Times New Roman" w:hAnsi="Times New Roman"/>
                <w:color w:val="000000"/>
                <w:sz w:val="24"/>
                <w:szCs w:val="24"/>
              </w:rPr>
              <w:t>рт</w:t>
            </w:r>
            <w:r w:rsidRPr="0059269A">
              <w:rPr>
                <w:rFonts w:ascii="Times New Roman" w:hAnsi="Times New Roman"/>
                <w:color w:val="000000"/>
                <w:sz w:val="24"/>
                <w:szCs w:val="24"/>
                <w:lang w:val="kk-KZ"/>
              </w:rPr>
              <w:t>ау</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53</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Р-38</w:t>
            </w:r>
          </w:p>
        </w:tc>
        <w:tc>
          <w:tcPr>
            <w:tcW w:w="7662" w:type="dxa"/>
          </w:tcPr>
          <w:p w:rsidR="00A30DF2" w:rsidRPr="008C7D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w:t>
            </w:r>
            <w:r>
              <w:rPr>
                <w:rFonts w:ascii="Times New Roman" w:hAnsi="Times New Roman"/>
                <w:color w:val="000000"/>
                <w:sz w:val="24"/>
                <w:szCs w:val="24"/>
                <w:lang w:val="kk-KZ"/>
              </w:rPr>
              <w:t>Р-12</w:t>
            </w:r>
            <w:r w:rsidRPr="0059269A">
              <w:rPr>
                <w:rFonts w:ascii="Times New Roman" w:hAnsi="Times New Roman"/>
                <w:color w:val="000000"/>
                <w:sz w:val="24"/>
                <w:szCs w:val="24"/>
              </w:rPr>
              <w:t xml:space="preserve">" </w:t>
            </w:r>
            <w:r>
              <w:rPr>
                <w:rFonts w:ascii="Times New Roman" w:hAnsi="Times New Roman"/>
                <w:color w:val="000000"/>
                <w:sz w:val="24"/>
                <w:szCs w:val="24"/>
                <w:lang w:val="kk-KZ"/>
              </w:rPr>
              <w:t>мен</w:t>
            </w:r>
            <w:r w:rsidRPr="0059269A">
              <w:rPr>
                <w:rFonts w:ascii="Times New Roman" w:hAnsi="Times New Roman"/>
                <w:color w:val="000000"/>
                <w:sz w:val="24"/>
                <w:szCs w:val="24"/>
              </w:rPr>
              <w:t xml:space="preserve"> "</w:t>
            </w:r>
            <w:r>
              <w:rPr>
                <w:rFonts w:ascii="Times New Roman" w:hAnsi="Times New Roman"/>
                <w:color w:val="000000"/>
                <w:sz w:val="24"/>
                <w:szCs w:val="24"/>
                <w:lang w:val="kk-KZ"/>
              </w:rPr>
              <w:t>А-22</w:t>
            </w:r>
            <w:r w:rsidRPr="0059269A">
              <w:rPr>
                <w:rFonts w:ascii="Times New Roman" w:hAnsi="Times New Roman"/>
                <w:color w:val="000000"/>
                <w:sz w:val="24"/>
                <w:szCs w:val="24"/>
              </w:rPr>
              <w:t>"</w:t>
            </w:r>
            <w:r>
              <w:rPr>
                <w:rFonts w:ascii="Times New Roman" w:hAnsi="Times New Roman"/>
                <w:color w:val="000000"/>
                <w:sz w:val="24"/>
                <w:szCs w:val="24"/>
                <w:lang w:val="kk-KZ"/>
              </w:rPr>
              <w:t xml:space="preserve"> байланыс жолы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6</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Р-39</w:t>
            </w:r>
          </w:p>
        </w:tc>
        <w:tc>
          <w:tcPr>
            <w:tcW w:w="7662" w:type="dxa"/>
          </w:tcPr>
          <w:p w:rsidR="00A30DF2" w:rsidRPr="009E0B6D"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w:t>
            </w:r>
            <w:r>
              <w:rPr>
                <w:rFonts w:ascii="Times New Roman" w:hAnsi="Times New Roman"/>
                <w:color w:val="000000"/>
                <w:sz w:val="24"/>
                <w:szCs w:val="24"/>
                <w:lang w:val="kk-KZ"/>
              </w:rPr>
              <w:t>А-22</w:t>
            </w:r>
            <w:r w:rsidRPr="0059269A">
              <w:rPr>
                <w:rFonts w:ascii="Times New Roman" w:hAnsi="Times New Roman"/>
                <w:color w:val="000000"/>
                <w:sz w:val="24"/>
                <w:szCs w:val="24"/>
              </w:rPr>
              <w:t>"</w:t>
            </w:r>
            <w:r>
              <w:rPr>
                <w:rFonts w:ascii="Times New Roman" w:hAnsi="Times New Roman"/>
                <w:color w:val="000000"/>
                <w:sz w:val="24"/>
                <w:szCs w:val="24"/>
                <w:lang w:val="kk-KZ"/>
              </w:rPr>
              <w:t xml:space="preserve"> мен</w:t>
            </w:r>
            <w:r w:rsidRPr="0059269A">
              <w:rPr>
                <w:rFonts w:ascii="Times New Roman" w:hAnsi="Times New Roman"/>
                <w:color w:val="000000"/>
                <w:sz w:val="24"/>
                <w:szCs w:val="24"/>
              </w:rPr>
              <w:t xml:space="preserve"> - "</w:t>
            </w:r>
            <w:r>
              <w:rPr>
                <w:rFonts w:ascii="Times New Roman" w:hAnsi="Times New Roman"/>
                <w:color w:val="000000"/>
                <w:sz w:val="24"/>
                <w:szCs w:val="24"/>
                <w:lang w:val="kk-KZ"/>
              </w:rPr>
              <w:t xml:space="preserve">А-36 байланыс жолы </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21</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Р-40</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rPr>
            </w:pPr>
            <w:r w:rsidRPr="0059269A">
              <w:rPr>
                <w:rFonts w:ascii="Times New Roman" w:hAnsi="Times New Roman"/>
                <w:color w:val="000000"/>
                <w:sz w:val="24"/>
                <w:szCs w:val="24"/>
              </w:rPr>
              <w:t>М</w:t>
            </w:r>
            <w:r>
              <w:rPr>
                <w:rFonts w:ascii="Times New Roman" w:hAnsi="Times New Roman"/>
                <w:color w:val="000000"/>
                <w:sz w:val="24"/>
                <w:szCs w:val="24"/>
                <w:lang w:val="kk-KZ"/>
              </w:rPr>
              <w:t>әқ</w:t>
            </w:r>
            <w:r w:rsidRPr="0059269A">
              <w:rPr>
                <w:rFonts w:ascii="Times New Roman" w:hAnsi="Times New Roman"/>
                <w:color w:val="000000"/>
                <w:sz w:val="24"/>
                <w:szCs w:val="24"/>
              </w:rPr>
              <w:t>амбет - Новобогат</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45</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Р-42</w:t>
            </w:r>
          </w:p>
        </w:tc>
        <w:tc>
          <w:tcPr>
            <w:tcW w:w="7662" w:type="dxa"/>
          </w:tcPr>
          <w:p w:rsidR="00A30DF2" w:rsidRPr="008C7D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Pr>
                <w:rFonts w:ascii="Times New Roman" w:hAnsi="Times New Roman"/>
                <w:color w:val="000000"/>
                <w:sz w:val="24"/>
                <w:szCs w:val="24"/>
                <w:lang w:val="kk-KZ"/>
              </w:rPr>
              <w:t>Қ</w:t>
            </w:r>
            <w:r w:rsidRPr="008C7D9A">
              <w:rPr>
                <w:rFonts w:ascii="Times New Roman" w:hAnsi="Times New Roman"/>
                <w:color w:val="000000"/>
                <w:sz w:val="24"/>
                <w:szCs w:val="24"/>
                <w:lang w:val="kk-KZ"/>
              </w:rPr>
              <w:t>абанбайБатыр</w:t>
            </w:r>
            <w:r>
              <w:rPr>
                <w:rFonts w:ascii="Times New Roman" w:hAnsi="Times New Roman"/>
                <w:color w:val="000000"/>
                <w:sz w:val="24"/>
                <w:szCs w:val="24"/>
                <w:lang w:val="kk-KZ"/>
              </w:rPr>
              <w:t xml:space="preserve"> ескерткіш кешенесіне кіріс жолы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4</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Р-43</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rPr>
            </w:pPr>
            <w:r w:rsidRPr="0059269A">
              <w:rPr>
                <w:rFonts w:ascii="Times New Roman" w:hAnsi="Times New Roman"/>
                <w:color w:val="000000"/>
                <w:sz w:val="24"/>
                <w:szCs w:val="24"/>
              </w:rPr>
              <w:t>Рудн</w:t>
            </w:r>
            <w:r>
              <w:rPr>
                <w:rFonts w:ascii="Times New Roman" w:hAnsi="Times New Roman"/>
                <w:color w:val="000000"/>
                <w:sz w:val="24"/>
                <w:szCs w:val="24"/>
                <w:lang w:val="kk-KZ"/>
              </w:rPr>
              <w:t>ый қаласының Батыстық оралма жолы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6,9</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Р-44</w:t>
            </w:r>
          </w:p>
        </w:tc>
        <w:tc>
          <w:tcPr>
            <w:tcW w:w="7662" w:type="dxa"/>
          </w:tcPr>
          <w:p w:rsidR="00A30DF2" w:rsidRPr="008C7D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Pr>
                <w:rFonts w:ascii="Times New Roman" w:hAnsi="Times New Roman"/>
                <w:color w:val="000000"/>
                <w:sz w:val="24"/>
                <w:szCs w:val="24"/>
                <w:lang w:val="kk-KZ"/>
              </w:rPr>
              <w:t>Қ</w:t>
            </w:r>
            <w:r w:rsidRPr="0059269A">
              <w:rPr>
                <w:rFonts w:ascii="Times New Roman" w:hAnsi="Times New Roman"/>
                <w:color w:val="000000"/>
                <w:sz w:val="24"/>
                <w:szCs w:val="24"/>
              </w:rPr>
              <w:t>азтал</w:t>
            </w:r>
            <w:r>
              <w:rPr>
                <w:rFonts w:ascii="Times New Roman" w:hAnsi="Times New Roman"/>
                <w:color w:val="000000"/>
                <w:sz w:val="24"/>
                <w:szCs w:val="24"/>
                <w:lang w:val="kk-KZ"/>
              </w:rPr>
              <w:t>ы</w:t>
            </w:r>
            <w:r w:rsidRPr="0059269A">
              <w:rPr>
                <w:rFonts w:ascii="Times New Roman" w:hAnsi="Times New Roman"/>
                <w:color w:val="000000"/>
                <w:sz w:val="24"/>
                <w:szCs w:val="24"/>
              </w:rPr>
              <w:t xml:space="preserve"> - Ж</w:t>
            </w:r>
            <w:r>
              <w:rPr>
                <w:rFonts w:ascii="Times New Roman" w:hAnsi="Times New Roman"/>
                <w:color w:val="000000"/>
                <w:sz w:val="24"/>
                <w:szCs w:val="24"/>
                <w:lang w:val="kk-KZ"/>
              </w:rPr>
              <w:t>ә</w:t>
            </w:r>
            <w:r w:rsidRPr="0059269A">
              <w:rPr>
                <w:rFonts w:ascii="Times New Roman" w:hAnsi="Times New Roman"/>
                <w:color w:val="000000"/>
                <w:sz w:val="24"/>
                <w:szCs w:val="24"/>
              </w:rPr>
              <w:t>н</w:t>
            </w:r>
            <w:r>
              <w:rPr>
                <w:rFonts w:ascii="Times New Roman" w:hAnsi="Times New Roman"/>
                <w:color w:val="000000"/>
                <w:sz w:val="24"/>
                <w:szCs w:val="24"/>
                <w:lang w:val="kk-KZ"/>
              </w:rPr>
              <w:t>і</w:t>
            </w:r>
            <w:r w:rsidRPr="0059269A">
              <w:rPr>
                <w:rFonts w:ascii="Times New Roman" w:hAnsi="Times New Roman"/>
                <w:color w:val="000000"/>
                <w:sz w:val="24"/>
                <w:szCs w:val="24"/>
              </w:rPr>
              <w:t xml:space="preserve">бек </w:t>
            </w:r>
            <w:r>
              <w:rPr>
                <w:rFonts w:ascii="Times New Roman" w:hAnsi="Times New Roman"/>
                <w:color w:val="000000"/>
                <w:sz w:val="24"/>
                <w:szCs w:val="24"/>
              </w:rPr>
              <w:t>–</w:t>
            </w:r>
            <w:r>
              <w:rPr>
                <w:rFonts w:ascii="Times New Roman" w:hAnsi="Times New Roman"/>
                <w:color w:val="000000"/>
                <w:sz w:val="24"/>
                <w:szCs w:val="24"/>
                <w:lang w:val="kk-KZ"/>
              </w:rPr>
              <w:t>РФ шекарасы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162</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lang w:val="kk-KZ"/>
              </w:rPr>
            </w:pPr>
            <w:r w:rsidRPr="0059269A">
              <w:rPr>
                <w:color w:val="000000"/>
              </w:rPr>
              <w:t>Р-45</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rPr>
            </w:pPr>
            <w:r w:rsidRPr="0059269A">
              <w:rPr>
                <w:rFonts w:ascii="Times New Roman" w:hAnsi="Times New Roman"/>
                <w:color w:val="000000"/>
                <w:sz w:val="24"/>
                <w:szCs w:val="24"/>
              </w:rPr>
              <w:t>Ленин - А</w:t>
            </w:r>
            <w:r>
              <w:rPr>
                <w:rFonts w:ascii="Times New Roman" w:hAnsi="Times New Roman"/>
                <w:color w:val="000000"/>
                <w:sz w:val="24"/>
                <w:szCs w:val="24"/>
                <w:lang w:val="kk-KZ"/>
              </w:rPr>
              <w:t>қ</w:t>
            </w:r>
            <w:r w:rsidRPr="0059269A">
              <w:rPr>
                <w:rFonts w:ascii="Times New Roman" w:hAnsi="Times New Roman"/>
                <w:color w:val="000000"/>
                <w:sz w:val="24"/>
                <w:szCs w:val="24"/>
              </w:rPr>
              <w:t>су - К</w:t>
            </w:r>
            <w:r>
              <w:rPr>
                <w:rFonts w:ascii="Times New Roman" w:hAnsi="Times New Roman"/>
                <w:color w:val="000000"/>
                <w:sz w:val="24"/>
                <w:szCs w:val="24"/>
                <w:lang w:val="kk-KZ"/>
              </w:rPr>
              <w:t>ө</w:t>
            </w:r>
            <w:r w:rsidRPr="0059269A">
              <w:rPr>
                <w:rFonts w:ascii="Times New Roman" w:hAnsi="Times New Roman"/>
                <w:color w:val="000000"/>
                <w:sz w:val="24"/>
                <w:szCs w:val="24"/>
              </w:rPr>
              <w:t>кт</w:t>
            </w:r>
            <w:r>
              <w:rPr>
                <w:rFonts w:ascii="Times New Roman" w:hAnsi="Times New Roman"/>
                <w:color w:val="000000"/>
                <w:sz w:val="24"/>
                <w:szCs w:val="24"/>
                <w:lang w:val="kk-KZ"/>
              </w:rPr>
              <w:t>ө</w:t>
            </w:r>
            <w:r w:rsidRPr="0059269A">
              <w:rPr>
                <w:rFonts w:ascii="Times New Roman" w:hAnsi="Times New Roman"/>
                <w:color w:val="000000"/>
                <w:sz w:val="24"/>
                <w:szCs w:val="24"/>
              </w:rPr>
              <w:t xml:space="preserve">бе </w:t>
            </w:r>
            <w:r w:rsidRPr="0059269A">
              <w:rPr>
                <w:rFonts w:ascii="Times New Roman" w:hAnsi="Times New Roman"/>
                <w:color w:val="000000"/>
                <w:sz w:val="24"/>
                <w:szCs w:val="24"/>
                <w:lang w:val="kk-KZ"/>
              </w:rPr>
              <w:t>-</w:t>
            </w:r>
            <w:r w:rsidRPr="0059269A">
              <w:rPr>
                <w:rFonts w:ascii="Times New Roman" w:hAnsi="Times New Roman"/>
                <w:color w:val="000000"/>
                <w:sz w:val="24"/>
                <w:szCs w:val="24"/>
              </w:rPr>
              <w:t xml:space="preserve"> А</w:t>
            </w:r>
            <w:r>
              <w:rPr>
                <w:rFonts w:ascii="Times New Roman" w:hAnsi="Times New Roman"/>
                <w:color w:val="000000"/>
                <w:sz w:val="24"/>
                <w:szCs w:val="24"/>
                <w:lang w:val="kk-KZ"/>
              </w:rPr>
              <w:t>қ</w:t>
            </w:r>
            <w:r w:rsidRPr="0059269A">
              <w:rPr>
                <w:rFonts w:ascii="Times New Roman" w:hAnsi="Times New Roman"/>
                <w:color w:val="000000"/>
                <w:sz w:val="24"/>
                <w:szCs w:val="24"/>
              </w:rPr>
              <w:t>жар - Курчатов</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227</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Р-46</w:t>
            </w:r>
          </w:p>
        </w:tc>
        <w:tc>
          <w:tcPr>
            <w:tcW w:w="7662" w:type="dxa"/>
          </w:tcPr>
          <w:p w:rsidR="00A30DF2" w:rsidRPr="008C7D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Pr>
                <w:rFonts w:ascii="Times New Roman" w:hAnsi="Times New Roman"/>
                <w:color w:val="000000"/>
                <w:sz w:val="24"/>
                <w:szCs w:val="24"/>
                <w:lang w:val="kk-KZ"/>
              </w:rPr>
              <w:t>Шортанды-Бурубай көңілжай орталығына кіріс жолы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8,9</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Р-47</w:t>
            </w:r>
          </w:p>
        </w:tc>
        <w:tc>
          <w:tcPr>
            <w:tcW w:w="7662" w:type="dxa"/>
          </w:tcPr>
          <w:p w:rsidR="00A30DF2" w:rsidRPr="0059269A" w:rsidRDefault="00A30DF2" w:rsidP="00502C16">
            <w:pPr>
              <w:shd w:val="clear" w:color="auto" w:fill="FFFFFF"/>
              <w:spacing w:after="0" w:line="240" w:lineRule="auto"/>
              <w:jc w:val="both"/>
              <w:textAlignment w:val="baseline"/>
              <w:rPr>
                <w:rFonts w:ascii="Times New Roman" w:hAnsi="Times New Roman"/>
                <w:color w:val="000000"/>
                <w:sz w:val="24"/>
                <w:szCs w:val="24"/>
              </w:rPr>
            </w:pPr>
            <w:r>
              <w:rPr>
                <w:rFonts w:ascii="Times New Roman" w:hAnsi="Times New Roman"/>
                <w:color w:val="000000"/>
                <w:sz w:val="24"/>
                <w:szCs w:val="24"/>
                <w:lang w:val="kk-KZ"/>
              </w:rPr>
              <w:t>Қ</w:t>
            </w:r>
            <w:r w:rsidRPr="0059269A">
              <w:rPr>
                <w:rFonts w:ascii="Times New Roman" w:hAnsi="Times New Roman"/>
                <w:color w:val="000000"/>
                <w:sz w:val="24"/>
                <w:szCs w:val="24"/>
              </w:rPr>
              <w:t>ыргызстан</w:t>
            </w:r>
            <w:r>
              <w:rPr>
                <w:rFonts w:ascii="Times New Roman" w:hAnsi="Times New Roman"/>
                <w:color w:val="000000"/>
                <w:sz w:val="24"/>
                <w:szCs w:val="24"/>
                <w:lang w:val="kk-KZ"/>
              </w:rPr>
              <w:t xml:space="preserve"> шекарасына </w:t>
            </w:r>
            <w:r w:rsidRPr="0059269A">
              <w:rPr>
                <w:rFonts w:ascii="Times New Roman" w:hAnsi="Times New Roman"/>
                <w:color w:val="000000"/>
                <w:sz w:val="24"/>
                <w:szCs w:val="24"/>
              </w:rPr>
              <w:t>(</w:t>
            </w:r>
            <w:r>
              <w:rPr>
                <w:rFonts w:ascii="Times New Roman" w:hAnsi="Times New Roman"/>
                <w:color w:val="000000"/>
                <w:sz w:val="24"/>
                <w:szCs w:val="24"/>
                <w:lang w:val="kk-KZ"/>
              </w:rPr>
              <w:t>Қ</w:t>
            </w:r>
            <w:r w:rsidRPr="0059269A">
              <w:rPr>
                <w:rFonts w:ascii="Times New Roman" w:hAnsi="Times New Roman"/>
                <w:color w:val="000000"/>
                <w:sz w:val="24"/>
                <w:szCs w:val="24"/>
              </w:rPr>
              <w:t>арасу</w:t>
            </w:r>
            <w:r>
              <w:rPr>
                <w:rFonts w:ascii="Times New Roman" w:hAnsi="Times New Roman"/>
                <w:color w:val="000000"/>
                <w:sz w:val="24"/>
                <w:szCs w:val="24"/>
                <w:lang w:val="kk-KZ"/>
              </w:rPr>
              <w:t xml:space="preserve"> қаласына</w:t>
            </w:r>
            <w:r w:rsidRPr="0059269A">
              <w:rPr>
                <w:rFonts w:ascii="Times New Roman" w:hAnsi="Times New Roman"/>
                <w:color w:val="000000"/>
                <w:sz w:val="24"/>
                <w:szCs w:val="24"/>
              </w:rPr>
              <w:t>)</w:t>
            </w:r>
            <w:r>
              <w:rPr>
                <w:rFonts w:ascii="Times New Roman" w:hAnsi="Times New Roman"/>
                <w:color w:val="000000"/>
                <w:sz w:val="24"/>
                <w:szCs w:val="24"/>
                <w:lang w:val="kk-KZ"/>
              </w:rPr>
              <w:t xml:space="preserve"> кіріс жолы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10,6</w:t>
            </w:r>
          </w:p>
        </w:tc>
      </w:tr>
      <w:tr w:rsidR="00A30DF2" w:rsidRPr="0059269A" w:rsidTr="00502C16">
        <w:tc>
          <w:tcPr>
            <w:tcW w:w="1083" w:type="dxa"/>
          </w:tcPr>
          <w:p w:rsidR="00A30DF2" w:rsidRPr="0059269A" w:rsidRDefault="00A30DF2" w:rsidP="00502C16">
            <w:pPr>
              <w:pStyle w:val="ab"/>
              <w:spacing w:before="0" w:beforeAutospacing="0" w:after="0" w:afterAutospacing="0"/>
              <w:rPr>
                <w:color w:val="000000"/>
              </w:rPr>
            </w:pPr>
            <w:r w:rsidRPr="0059269A">
              <w:rPr>
                <w:color w:val="000000"/>
              </w:rPr>
              <w:t>Р-48</w:t>
            </w:r>
          </w:p>
        </w:tc>
        <w:tc>
          <w:tcPr>
            <w:tcW w:w="7662" w:type="dxa"/>
          </w:tcPr>
          <w:p w:rsidR="00A30DF2" w:rsidRPr="008C7D9A" w:rsidRDefault="00A30DF2" w:rsidP="00502C16">
            <w:pPr>
              <w:shd w:val="clear" w:color="auto" w:fill="FFFFFF"/>
              <w:spacing w:after="0" w:line="240" w:lineRule="auto"/>
              <w:jc w:val="both"/>
              <w:textAlignment w:val="baseline"/>
              <w:rPr>
                <w:rFonts w:ascii="Times New Roman" w:hAnsi="Times New Roman"/>
                <w:color w:val="000000"/>
                <w:sz w:val="24"/>
                <w:szCs w:val="24"/>
                <w:lang w:val="kk-KZ"/>
              </w:rPr>
            </w:pPr>
            <w:r w:rsidRPr="0059269A">
              <w:rPr>
                <w:rFonts w:ascii="Times New Roman" w:hAnsi="Times New Roman"/>
                <w:color w:val="000000"/>
                <w:sz w:val="24"/>
                <w:szCs w:val="24"/>
              </w:rPr>
              <w:t xml:space="preserve">"Алатау </w:t>
            </w:r>
            <w:r>
              <w:rPr>
                <w:rFonts w:ascii="Times New Roman" w:hAnsi="Times New Roman"/>
                <w:color w:val="000000"/>
                <w:sz w:val="24"/>
                <w:szCs w:val="24"/>
                <w:lang w:val="kk-KZ"/>
              </w:rPr>
              <w:t>ақпарақтық технологиясы п</w:t>
            </w:r>
            <w:r w:rsidRPr="0059269A">
              <w:rPr>
                <w:rFonts w:ascii="Times New Roman" w:hAnsi="Times New Roman"/>
                <w:color w:val="000000"/>
                <w:sz w:val="24"/>
                <w:szCs w:val="24"/>
              </w:rPr>
              <w:t>арк</w:t>
            </w:r>
            <w:r>
              <w:rPr>
                <w:rFonts w:ascii="Times New Roman" w:hAnsi="Times New Roman"/>
                <w:color w:val="000000"/>
                <w:sz w:val="24"/>
                <w:szCs w:val="24"/>
                <w:lang w:val="kk-KZ"/>
              </w:rPr>
              <w:t>іне</w:t>
            </w:r>
            <w:r w:rsidRPr="0059269A">
              <w:rPr>
                <w:rFonts w:ascii="Times New Roman" w:hAnsi="Times New Roman"/>
                <w:color w:val="000000"/>
                <w:sz w:val="24"/>
                <w:szCs w:val="24"/>
              </w:rPr>
              <w:t xml:space="preserve">" </w:t>
            </w:r>
            <w:r>
              <w:rPr>
                <w:rFonts w:ascii="Times New Roman" w:hAnsi="Times New Roman"/>
                <w:color w:val="000000"/>
                <w:sz w:val="24"/>
                <w:szCs w:val="24"/>
                <w:lang w:val="kk-KZ"/>
              </w:rPr>
              <w:t>кіріс жолы</w:t>
            </w:r>
          </w:p>
        </w:tc>
        <w:tc>
          <w:tcPr>
            <w:tcW w:w="1488" w:type="dxa"/>
          </w:tcPr>
          <w:p w:rsidR="00A30DF2" w:rsidRPr="0059269A" w:rsidRDefault="00A30DF2" w:rsidP="00502C16">
            <w:pPr>
              <w:pStyle w:val="ab"/>
              <w:spacing w:before="0" w:beforeAutospacing="0" w:after="0" w:afterAutospacing="0"/>
              <w:rPr>
                <w:color w:val="000000"/>
              </w:rPr>
            </w:pPr>
            <w:r w:rsidRPr="0059269A">
              <w:rPr>
                <w:color w:val="000000"/>
              </w:rPr>
              <w:t>9,95</w:t>
            </w:r>
          </w:p>
        </w:tc>
      </w:tr>
      <w:tr w:rsidR="00A30DF2" w:rsidRPr="0059269A" w:rsidTr="00502C16">
        <w:tc>
          <w:tcPr>
            <w:tcW w:w="8745" w:type="dxa"/>
            <w:gridSpan w:val="2"/>
          </w:tcPr>
          <w:p w:rsidR="00A30DF2" w:rsidRPr="0059269A" w:rsidRDefault="00A30DF2" w:rsidP="00502C16">
            <w:pPr>
              <w:shd w:val="clear" w:color="auto" w:fill="FFFFFF"/>
              <w:spacing w:after="0" w:line="240" w:lineRule="auto"/>
              <w:jc w:val="center"/>
              <w:textAlignment w:val="baseline"/>
              <w:rPr>
                <w:rFonts w:ascii="Times New Roman" w:hAnsi="Times New Roman"/>
                <w:b/>
                <w:color w:val="000000"/>
                <w:sz w:val="24"/>
                <w:szCs w:val="24"/>
                <w:lang w:val="kk-KZ"/>
              </w:rPr>
            </w:pPr>
            <w:r w:rsidRPr="0059269A">
              <w:rPr>
                <w:rFonts w:ascii="Times New Roman" w:hAnsi="Times New Roman"/>
                <w:b/>
                <w:color w:val="000000"/>
                <w:sz w:val="24"/>
                <w:szCs w:val="24"/>
                <w:lang w:val="kk-KZ"/>
              </w:rPr>
              <w:t>Барлығы</w:t>
            </w:r>
          </w:p>
        </w:tc>
        <w:tc>
          <w:tcPr>
            <w:tcW w:w="1488" w:type="dxa"/>
          </w:tcPr>
          <w:p w:rsidR="00A30DF2" w:rsidRPr="0059269A" w:rsidRDefault="00A30DF2" w:rsidP="00502C16">
            <w:pPr>
              <w:pStyle w:val="ab"/>
              <w:spacing w:before="0" w:beforeAutospacing="0" w:after="0" w:afterAutospacing="0"/>
              <w:jc w:val="center"/>
              <w:rPr>
                <w:b/>
                <w:color w:val="000000"/>
              </w:rPr>
            </w:pPr>
            <w:r w:rsidRPr="0059269A">
              <w:rPr>
                <w:b/>
                <w:color w:val="000000"/>
              </w:rPr>
              <w:t>23484,95</w:t>
            </w:r>
          </w:p>
        </w:tc>
      </w:tr>
    </w:tbl>
    <w:p w:rsidR="00A30DF2" w:rsidRDefault="00A30DF2" w:rsidP="00F47931">
      <w:pPr>
        <w:shd w:val="clear" w:color="auto" w:fill="FFFFFF"/>
        <w:spacing w:after="360" w:line="285" w:lineRule="atLeast"/>
        <w:textAlignment w:val="baseline"/>
        <w:rPr>
          <w:rFonts w:ascii="Courier New" w:hAnsi="Courier New" w:cs="Courier New"/>
          <w:color w:val="000000"/>
          <w:sz w:val="20"/>
          <w:szCs w:val="20"/>
        </w:rPr>
      </w:pPr>
    </w:p>
    <w:p w:rsidR="00A30DF2" w:rsidRDefault="00A30DF2">
      <w:pPr>
        <w:rPr>
          <w:rFonts w:ascii="Courier New" w:hAnsi="Courier New" w:cs="Courier New"/>
          <w:color w:val="000000"/>
          <w:sz w:val="20"/>
          <w:szCs w:val="20"/>
        </w:rPr>
      </w:pPr>
    </w:p>
    <w:p w:rsidR="00A30DF2" w:rsidRDefault="00A30DF2" w:rsidP="00F47931">
      <w:pPr>
        <w:spacing w:after="0" w:line="240" w:lineRule="auto"/>
        <w:jc w:val="right"/>
        <w:rPr>
          <w:rFonts w:ascii="Courier New" w:hAnsi="Courier New" w:cs="Courier New"/>
          <w:color w:val="000000"/>
          <w:sz w:val="20"/>
          <w:szCs w:val="20"/>
        </w:rPr>
        <w:sectPr w:rsidR="00A30DF2" w:rsidSect="00502C16">
          <w:pgSz w:w="11906" w:h="16838"/>
          <w:pgMar w:top="1134" w:right="1134" w:bottom="1134" w:left="1134" w:header="709" w:footer="709" w:gutter="0"/>
          <w:cols w:space="708"/>
          <w:docGrid w:linePitch="360"/>
        </w:sectPr>
      </w:pPr>
    </w:p>
    <w:p w:rsidR="00A30DF2" w:rsidRDefault="00A30DF2" w:rsidP="00973339">
      <w:pPr>
        <w:spacing w:after="0" w:line="240" w:lineRule="auto"/>
        <w:jc w:val="right"/>
        <w:rPr>
          <w:rFonts w:ascii="Times New Roman" w:hAnsi="Times New Roman"/>
          <w:bCs/>
          <w:sz w:val="28"/>
          <w:szCs w:val="28"/>
        </w:rPr>
      </w:pPr>
      <w:r w:rsidRPr="003601F1">
        <w:rPr>
          <w:rFonts w:ascii="Times New Roman" w:hAnsi="Times New Roman"/>
          <w:color w:val="000000"/>
          <w:sz w:val="28"/>
          <w:szCs w:val="28"/>
          <w:lang w:val="kk-KZ"/>
        </w:rPr>
        <w:lastRenderedPageBreak/>
        <w:t xml:space="preserve">И </w:t>
      </w:r>
      <w:r>
        <w:rPr>
          <w:rFonts w:ascii="Times New Roman" w:hAnsi="Times New Roman"/>
          <w:sz w:val="28"/>
          <w:szCs w:val="28"/>
          <w:lang w:val="kk-KZ"/>
        </w:rPr>
        <w:t>қосымшасы</w:t>
      </w:r>
    </w:p>
    <w:p w:rsidR="00A30DF2" w:rsidRPr="00973339" w:rsidRDefault="00A30DF2" w:rsidP="00973339">
      <w:pPr>
        <w:spacing w:after="0" w:line="240" w:lineRule="auto"/>
        <w:rPr>
          <w:rFonts w:ascii="Times New Roman" w:hAnsi="Times New Roman"/>
          <w:bCs/>
          <w:sz w:val="28"/>
          <w:szCs w:val="28"/>
        </w:rPr>
      </w:pPr>
      <w:r w:rsidRPr="00973339">
        <w:rPr>
          <w:rFonts w:ascii="Times New Roman" w:hAnsi="Times New Roman"/>
          <w:bCs/>
          <w:sz w:val="28"/>
          <w:szCs w:val="28"/>
        </w:rPr>
        <w:t>Республикалық маңызы бар автомобиль жолдарының тізімі</w:t>
      </w:r>
      <w:r>
        <w:rPr>
          <w:rFonts w:ascii="Times New Roman" w:hAnsi="Times New Roman"/>
          <w:bCs/>
          <w:sz w:val="28"/>
          <w:szCs w:val="28"/>
          <w:lang w:val="kk-KZ"/>
        </w:rPr>
        <w:t xml:space="preserve"> </w:t>
      </w:r>
      <w:r w:rsidRPr="00973339">
        <w:rPr>
          <w:rFonts w:ascii="Times New Roman" w:hAnsi="Times New Roman"/>
          <w:bCs/>
          <w:sz w:val="28"/>
          <w:szCs w:val="28"/>
        </w:rPr>
        <w:t xml:space="preserve"> (жалпы ұзақтығы), км</w:t>
      </w:r>
    </w:p>
    <w:p w:rsidR="00A30DF2" w:rsidRPr="00EB3578" w:rsidRDefault="00A30DF2" w:rsidP="00973339">
      <w:pPr>
        <w:spacing w:after="0" w:line="240" w:lineRule="auto"/>
      </w:pPr>
    </w:p>
    <w:tbl>
      <w:tblPr>
        <w:tblpPr w:leftFromText="180" w:rightFromText="180" w:vertAnchor="page" w:horzAnchor="margin" w:tblpY="2259"/>
        <w:tblW w:w="14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52"/>
        <w:gridCol w:w="1134"/>
        <w:gridCol w:w="992"/>
        <w:gridCol w:w="1066"/>
        <w:gridCol w:w="936"/>
        <w:gridCol w:w="765"/>
        <w:gridCol w:w="1276"/>
        <w:gridCol w:w="850"/>
        <w:gridCol w:w="903"/>
        <w:gridCol w:w="996"/>
        <w:gridCol w:w="855"/>
        <w:gridCol w:w="1254"/>
      </w:tblGrid>
      <w:tr w:rsidR="00A30DF2" w:rsidRPr="00973339" w:rsidTr="00973339">
        <w:trPr>
          <w:trHeight w:val="300"/>
        </w:trPr>
        <w:tc>
          <w:tcPr>
            <w:tcW w:w="3652" w:type="dxa"/>
            <w:vMerge w:val="restart"/>
            <w:vAlign w:val="center"/>
          </w:tcPr>
          <w:p w:rsidR="00A30DF2" w:rsidRPr="00973339" w:rsidRDefault="00A30DF2" w:rsidP="00973339">
            <w:pPr>
              <w:spacing w:after="0" w:line="240" w:lineRule="auto"/>
              <w:jc w:val="both"/>
              <w:rPr>
                <w:rFonts w:ascii="Times New Roman" w:hAnsi="Times New Roman"/>
                <w:bCs/>
                <w:sz w:val="24"/>
                <w:szCs w:val="24"/>
              </w:rPr>
            </w:pPr>
            <w:r w:rsidRPr="00973339">
              <w:rPr>
                <w:rFonts w:ascii="Times New Roman" w:hAnsi="Times New Roman"/>
                <w:bCs/>
                <w:sz w:val="24"/>
                <w:szCs w:val="24"/>
              </w:rPr>
              <w:t>Облыстың атауы</w:t>
            </w:r>
          </w:p>
        </w:tc>
        <w:tc>
          <w:tcPr>
            <w:tcW w:w="4893" w:type="dxa"/>
            <w:gridSpan w:val="5"/>
            <w:vAlign w:val="center"/>
          </w:tcPr>
          <w:p w:rsidR="00A30DF2" w:rsidRPr="00973339" w:rsidRDefault="00A30DF2" w:rsidP="00973339">
            <w:pPr>
              <w:spacing w:after="0" w:line="240" w:lineRule="auto"/>
              <w:jc w:val="center"/>
              <w:rPr>
                <w:rFonts w:ascii="Times New Roman" w:hAnsi="Times New Roman"/>
                <w:bCs/>
                <w:sz w:val="24"/>
                <w:szCs w:val="24"/>
              </w:rPr>
            </w:pPr>
            <w:r w:rsidRPr="00973339">
              <w:rPr>
                <w:rFonts w:ascii="Times New Roman" w:hAnsi="Times New Roman"/>
                <w:bCs/>
                <w:sz w:val="24"/>
                <w:szCs w:val="24"/>
              </w:rPr>
              <w:t>Санат бойынша</w:t>
            </w:r>
          </w:p>
        </w:tc>
        <w:tc>
          <w:tcPr>
            <w:tcW w:w="6134" w:type="dxa"/>
            <w:gridSpan w:val="6"/>
            <w:vAlign w:val="center"/>
          </w:tcPr>
          <w:p w:rsidR="00A30DF2" w:rsidRPr="00973339" w:rsidRDefault="00A30DF2" w:rsidP="00973339">
            <w:pPr>
              <w:spacing w:after="0" w:line="240" w:lineRule="auto"/>
              <w:jc w:val="right"/>
              <w:rPr>
                <w:rFonts w:ascii="Times New Roman" w:hAnsi="Times New Roman"/>
                <w:bCs/>
                <w:sz w:val="24"/>
                <w:szCs w:val="24"/>
              </w:rPr>
            </w:pPr>
            <w:r w:rsidRPr="00973339">
              <w:rPr>
                <w:rFonts w:ascii="Times New Roman" w:hAnsi="Times New Roman"/>
                <w:bCs/>
                <w:sz w:val="24"/>
                <w:szCs w:val="24"/>
              </w:rPr>
              <w:t>Оның ішінде жамылғылар бойынша</w:t>
            </w:r>
          </w:p>
        </w:tc>
      </w:tr>
      <w:tr w:rsidR="00A30DF2" w:rsidRPr="00973339" w:rsidTr="00973339">
        <w:trPr>
          <w:trHeight w:val="748"/>
        </w:trPr>
        <w:tc>
          <w:tcPr>
            <w:tcW w:w="3652" w:type="dxa"/>
            <w:vMerge/>
            <w:vAlign w:val="center"/>
          </w:tcPr>
          <w:p w:rsidR="00A30DF2" w:rsidRPr="00973339" w:rsidRDefault="00A30DF2" w:rsidP="00973339">
            <w:pPr>
              <w:spacing w:after="0" w:line="240" w:lineRule="auto"/>
              <w:jc w:val="right"/>
              <w:rPr>
                <w:rFonts w:ascii="Times New Roman" w:hAnsi="Times New Roman"/>
                <w:bCs/>
                <w:sz w:val="24"/>
                <w:szCs w:val="24"/>
              </w:rPr>
            </w:pPr>
          </w:p>
        </w:tc>
        <w:tc>
          <w:tcPr>
            <w:tcW w:w="1134" w:type="dxa"/>
            <w:vAlign w:val="center"/>
          </w:tcPr>
          <w:p w:rsidR="00A30DF2" w:rsidRPr="00973339" w:rsidRDefault="00A30DF2" w:rsidP="00973339">
            <w:pPr>
              <w:spacing w:after="0" w:line="240" w:lineRule="auto"/>
              <w:jc w:val="center"/>
              <w:rPr>
                <w:rFonts w:ascii="Times New Roman" w:hAnsi="Times New Roman"/>
                <w:bCs/>
                <w:sz w:val="24"/>
                <w:szCs w:val="24"/>
              </w:rPr>
            </w:pPr>
            <w:r w:rsidRPr="00973339">
              <w:rPr>
                <w:rFonts w:ascii="Times New Roman" w:hAnsi="Times New Roman"/>
                <w:bCs/>
                <w:sz w:val="24"/>
                <w:szCs w:val="24"/>
              </w:rPr>
              <w:t>I</w:t>
            </w:r>
          </w:p>
        </w:tc>
        <w:tc>
          <w:tcPr>
            <w:tcW w:w="992" w:type="dxa"/>
            <w:vAlign w:val="center"/>
          </w:tcPr>
          <w:p w:rsidR="00A30DF2" w:rsidRPr="00973339" w:rsidRDefault="00A30DF2" w:rsidP="00973339">
            <w:pPr>
              <w:spacing w:after="0" w:line="240" w:lineRule="auto"/>
              <w:jc w:val="center"/>
              <w:rPr>
                <w:rFonts w:ascii="Times New Roman" w:hAnsi="Times New Roman"/>
                <w:bCs/>
                <w:sz w:val="24"/>
                <w:szCs w:val="24"/>
              </w:rPr>
            </w:pPr>
            <w:r w:rsidRPr="00973339">
              <w:rPr>
                <w:rFonts w:ascii="Times New Roman" w:hAnsi="Times New Roman"/>
                <w:bCs/>
                <w:sz w:val="24"/>
                <w:szCs w:val="24"/>
              </w:rPr>
              <w:t>II</w:t>
            </w:r>
          </w:p>
        </w:tc>
        <w:tc>
          <w:tcPr>
            <w:tcW w:w="1066" w:type="dxa"/>
            <w:vAlign w:val="center"/>
          </w:tcPr>
          <w:p w:rsidR="00A30DF2" w:rsidRPr="00973339" w:rsidRDefault="00A30DF2" w:rsidP="00973339">
            <w:pPr>
              <w:spacing w:after="0" w:line="240" w:lineRule="auto"/>
              <w:jc w:val="center"/>
              <w:rPr>
                <w:rFonts w:ascii="Times New Roman" w:hAnsi="Times New Roman"/>
                <w:bCs/>
                <w:sz w:val="24"/>
                <w:szCs w:val="24"/>
              </w:rPr>
            </w:pPr>
            <w:r w:rsidRPr="00973339">
              <w:rPr>
                <w:rFonts w:ascii="Times New Roman" w:hAnsi="Times New Roman"/>
                <w:bCs/>
                <w:sz w:val="24"/>
                <w:szCs w:val="24"/>
              </w:rPr>
              <w:t>III</w:t>
            </w:r>
          </w:p>
        </w:tc>
        <w:tc>
          <w:tcPr>
            <w:tcW w:w="936" w:type="dxa"/>
            <w:vAlign w:val="center"/>
          </w:tcPr>
          <w:p w:rsidR="00A30DF2" w:rsidRPr="00973339" w:rsidRDefault="00A30DF2" w:rsidP="00973339">
            <w:pPr>
              <w:spacing w:after="0" w:line="240" w:lineRule="auto"/>
              <w:jc w:val="center"/>
              <w:rPr>
                <w:rFonts w:ascii="Times New Roman" w:hAnsi="Times New Roman"/>
                <w:bCs/>
                <w:sz w:val="24"/>
                <w:szCs w:val="24"/>
              </w:rPr>
            </w:pPr>
            <w:r w:rsidRPr="00973339">
              <w:rPr>
                <w:rFonts w:ascii="Times New Roman" w:hAnsi="Times New Roman"/>
                <w:bCs/>
                <w:sz w:val="24"/>
                <w:szCs w:val="24"/>
              </w:rPr>
              <w:t>IV</w:t>
            </w:r>
          </w:p>
        </w:tc>
        <w:tc>
          <w:tcPr>
            <w:tcW w:w="765" w:type="dxa"/>
            <w:vAlign w:val="center"/>
          </w:tcPr>
          <w:p w:rsidR="00A30DF2" w:rsidRPr="00973339" w:rsidRDefault="00A30DF2" w:rsidP="00973339">
            <w:pPr>
              <w:spacing w:after="0" w:line="240" w:lineRule="auto"/>
              <w:jc w:val="center"/>
              <w:rPr>
                <w:rFonts w:ascii="Times New Roman" w:hAnsi="Times New Roman"/>
                <w:bCs/>
                <w:sz w:val="24"/>
                <w:szCs w:val="24"/>
              </w:rPr>
            </w:pPr>
            <w:r w:rsidRPr="00973339">
              <w:rPr>
                <w:rFonts w:ascii="Times New Roman" w:hAnsi="Times New Roman"/>
                <w:bCs/>
                <w:sz w:val="24"/>
                <w:szCs w:val="24"/>
              </w:rPr>
              <w:t>V</w:t>
            </w:r>
          </w:p>
        </w:tc>
        <w:tc>
          <w:tcPr>
            <w:tcW w:w="1276" w:type="dxa"/>
            <w:vAlign w:val="center"/>
          </w:tcPr>
          <w:p w:rsidR="00A30DF2" w:rsidRPr="00973339" w:rsidRDefault="00A30DF2" w:rsidP="00973339">
            <w:pPr>
              <w:spacing w:after="0" w:line="240" w:lineRule="auto"/>
              <w:jc w:val="center"/>
              <w:rPr>
                <w:rFonts w:ascii="Times New Roman" w:hAnsi="Times New Roman"/>
                <w:bCs/>
                <w:sz w:val="24"/>
                <w:szCs w:val="24"/>
              </w:rPr>
            </w:pPr>
            <w:r w:rsidRPr="00973339">
              <w:rPr>
                <w:rFonts w:ascii="Times New Roman" w:hAnsi="Times New Roman"/>
                <w:bCs/>
                <w:sz w:val="24"/>
                <w:szCs w:val="24"/>
              </w:rPr>
              <w:t>А/Б</w:t>
            </w:r>
          </w:p>
        </w:tc>
        <w:tc>
          <w:tcPr>
            <w:tcW w:w="850" w:type="dxa"/>
            <w:vAlign w:val="center"/>
          </w:tcPr>
          <w:p w:rsidR="00A30DF2" w:rsidRPr="00973339" w:rsidRDefault="00A30DF2" w:rsidP="00973339">
            <w:pPr>
              <w:spacing w:after="0" w:line="240" w:lineRule="auto"/>
              <w:jc w:val="center"/>
              <w:rPr>
                <w:rFonts w:ascii="Times New Roman" w:hAnsi="Times New Roman"/>
                <w:bCs/>
                <w:sz w:val="24"/>
                <w:szCs w:val="24"/>
              </w:rPr>
            </w:pPr>
            <w:r w:rsidRPr="00973339">
              <w:rPr>
                <w:rFonts w:ascii="Times New Roman" w:hAnsi="Times New Roman"/>
                <w:bCs/>
                <w:sz w:val="24"/>
                <w:szCs w:val="24"/>
              </w:rPr>
              <w:t>Ц/Б</w:t>
            </w:r>
          </w:p>
        </w:tc>
        <w:tc>
          <w:tcPr>
            <w:tcW w:w="903" w:type="dxa"/>
            <w:vAlign w:val="center"/>
          </w:tcPr>
          <w:p w:rsidR="00A30DF2" w:rsidRPr="00973339" w:rsidRDefault="00A30DF2" w:rsidP="00973339">
            <w:pPr>
              <w:spacing w:after="0" w:line="240" w:lineRule="auto"/>
              <w:jc w:val="center"/>
              <w:rPr>
                <w:rFonts w:ascii="Times New Roman" w:hAnsi="Times New Roman"/>
                <w:bCs/>
                <w:sz w:val="24"/>
                <w:szCs w:val="24"/>
              </w:rPr>
            </w:pPr>
            <w:r w:rsidRPr="00973339">
              <w:rPr>
                <w:rFonts w:ascii="Times New Roman" w:hAnsi="Times New Roman"/>
                <w:bCs/>
                <w:sz w:val="24"/>
                <w:szCs w:val="24"/>
              </w:rPr>
              <w:t>қиыр-шық</w:t>
            </w:r>
          </w:p>
        </w:tc>
        <w:tc>
          <w:tcPr>
            <w:tcW w:w="996" w:type="dxa"/>
            <w:vAlign w:val="center"/>
          </w:tcPr>
          <w:p w:rsidR="00A30DF2" w:rsidRPr="00973339" w:rsidRDefault="00A30DF2" w:rsidP="00973339">
            <w:pPr>
              <w:spacing w:after="0" w:line="240" w:lineRule="auto"/>
              <w:jc w:val="center"/>
              <w:rPr>
                <w:rFonts w:ascii="Times New Roman" w:hAnsi="Times New Roman"/>
                <w:bCs/>
                <w:sz w:val="24"/>
                <w:szCs w:val="24"/>
              </w:rPr>
            </w:pPr>
            <w:r w:rsidRPr="00973339">
              <w:rPr>
                <w:rFonts w:ascii="Times New Roman" w:hAnsi="Times New Roman"/>
                <w:bCs/>
                <w:sz w:val="24"/>
                <w:szCs w:val="24"/>
              </w:rPr>
              <w:t>шағыл тас</w:t>
            </w:r>
          </w:p>
        </w:tc>
        <w:tc>
          <w:tcPr>
            <w:tcW w:w="855" w:type="dxa"/>
            <w:vAlign w:val="center"/>
          </w:tcPr>
          <w:p w:rsidR="00A30DF2" w:rsidRPr="00973339" w:rsidRDefault="00A30DF2" w:rsidP="00973339">
            <w:pPr>
              <w:spacing w:after="0" w:line="240" w:lineRule="auto"/>
              <w:jc w:val="center"/>
              <w:rPr>
                <w:rFonts w:ascii="Times New Roman" w:hAnsi="Times New Roman"/>
                <w:bCs/>
                <w:sz w:val="24"/>
                <w:szCs w:val="24"/>
              </w:rPr>
            </w:pPr>
            <w:r w:rsidRPr="00973339">
              <w:rPr>
                <w:rFonts w:ascii="Times New Roman" w:hAnsi="Times New Roman"/>
                <w:bCs/>
                <w:sz w:val="24"/>
                <w:szCs w:val="24"/>
              </w:rPr>
              <w:t>топы- рақ</w:t>
            </w:r>
          </w:p>
        </w:tc>
        <w:tc>
          <w:tcPr>
            <w:tcW w:w="1254" w:type="dxa"/>
            <w:vAlign w:val="center"/>
          </w:tcPr>
          <w:p w:rsidR="00A30DF2" w:rsidRPr="00973339" w:rsidRDefault="00A30DF2" w:rsidP="00973339">
            <w:pPr>
              <w:spacing w:after="0" w:line="240" w:lineRule="auto"/>
              <w:jc w:val="center"/>
              <w:rPr>
                <w:rFonts w:ascii="Times New Roman" w:hAnsi="Times New Roman"/>
                <w:bCs/>
                <w:sz w:val="24"/>
                <w:szCs w:val="24"/>
              </w:rPr>
            </w:pPr>
            <w:r w:rsidRPr="00973339">
              <w:rPr>
                <w:rFonts w:ascii="Times New Roman" w:hAnsi="Times New Roman"/>
                <w:bCs/>
                <w:sz w:val="24"/>
                <w:szCs w:val="24"/>
              </w:rPr>
              <w:t>қиыршық-шағыл тас</w:t>
            </w:r>
          </w:p>
        </w:tc>
      </w:tr>
      <w:tr w:rsidR="00A30DF2" w:rsidRPr="00973339" w:rsidTr="00973339">
        <w:trPr>
          <w:trHeight w:val="300"/>
        </w:trPr>
        <w:tc>
          <w:tcPr>
            <w:tcW w:w="3652" w:type="dxa"/>
            <w:vAlign w:val="center"/>
          </w:tcPr>
          <w:p w:rsidR="00A30DF2" w:rsidRPr="00973339" w:rsidRDefault="00A30DF2" w:rsidP="00973339">
            <w:pPr>
              <w:spacing w:after="0" w:line="240" w:lineRule="auto"/>
              <w:jc w:val="both"/>
              <w:rPr>
                <w:rFonts w:ascii="Times New Roman" w:hAnsi="Times New Roman"/>
                <w:bCs/>
                <w:sz w:val="24"/>
                <w:szCs w:val="24"/>
              </w:rPr>
            </w:pPr>
            <w:r w:rsidRPr="00973339">
              <w:rPr>
                <w:rFonts w:ascii="Times New Roman" w:hAnsi="Times New Roman"/>
                <w:bCs/>
                <w:sz w:val="24"/>
                <w:szCs w:val="24"/>
              </w:rPr>
              <w:t>Ақмола</w:t>
            </w:r>
          </w:p>
        </w:tc>
        <w:tc>
          <w:tcPr>
            <w:tcW w:w="113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314</w:t>
            </w:r>
          </w:p>
        </w:tc>
        <w:tc>
          <w:tcPr>
            <w:tcW w:w="992"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251</w:t>
            </w:r>
          </w:p>
        </w:tc>
        <w:tc>
          <w:tcPr>
            <w:tcW w:w="106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1467</w:t>
            </w:r>
          </w:p>
        </w:tc>
        <w:tc>
          <w:tcPr>
            <w:tcW w:w="93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76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7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1419</w:t>
            </w:r>
          </w:p>
        </w:tc>
        <w:tc>
          <w:tcPr>
            <w:tcW w:w="850"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903"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199</w:t>
            </w:r>
          </w:p>
        </w:tc>
        <w:tc>
          <w:tcPr>
            <w:tcW w:w="99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85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5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r>
      <w:tr w:rsidR="00A30DF2" w:rsidRPr="00973339" w:rsidTr="00973339">
        <w:trPr>
          <w:trHeight w:val="300"/>
        </w:trPr>
        <w:tc>
          <w:tcPr>
            <w:tcW w:w="3652" w:type="dxa"/>
            <w:vAlign w:val="center"/>
          </w:tcPr>
          <w:p w:rsidR="00A30DF2" w:rsidRPr="00973339" w:rsidRDefault="00A30DF2" w:rsidP="00973339">
            <w:pPr>
              <w:spacing w:after="0" w:line="240" w:lineRule="auto"/>
              <w:jc w:val="both"/>
              <w:rPr>
                <w:rFonts w:ascii="Times New Roman" w:hAnsi="Times New Roman"/>
                <w:bCs/>
                <w:sz w:val="24"/>
                <w:szCs w:val="24"/>
              </w:rPr>
            </w:pPr>
            <w:r w:rsidRPr="00973339">
              <w:rPr>
                <w:rFonts w:ascii="Times New Roman" w:hAnsi="Times New Roman"/>
                <w:bCs/>
                <w:sz w:val="24"/>
                <w:szCs w:val="24"/>
              </w:rPr>
              <w:t>Ақтөбе</w:t>
            </w:r>
          </w:p>
        </w:tc>
        <w:tc>
          <w:tcPr>
            <w:tcW w:w="113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1864</w:t>
            </w:r>
          </w:p>
        </w:tc>
        <w:tc>
          <w:tcPr>
            <w:tcW w:w="992"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215</w:t>
            </w:r>
          </w:p>
        </w:tc>
        <w:tc>
          <w:tcPr>
            <w:tcW w:w="106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1629</w:t>
            </w:r>
          </w:p>
        </w:tc>
        <w:tc>
          <w:tcPr>
            <w:tcW w:w="93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76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7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967</w:t>
            </w:r>
          </w:p>
        </w:tc>
        <w:tc>
          <w:tcPr>
            <w:tcW w:w="850" w:type="dxa"/>
            <w:vAlign w:val="center"/>
          </w:tcPr>
          <w:p w:rsidR="00A30DF2" w:rsidRPr="00973339" w:rsidRDefault="00A30DF2" w:rsidP="00973339">
            <w:pPr>
              <w:spacing w:after="0" w:line="240" w:lineRule="auto"/>
              <w:jc w:val="center"/>
              <w:rPr>
                <w:rFonts w:ascii="Times New Roman" w:hAnsi="Times New Roman"/>
                <w:color w:val="000000"/>
                <w:sz w:val="24"/>
                <w:szCs w:val="24"/>
              </w:rPr>
            </w:pPr>
          </w:p>
        </w:tc>
        <w:tc>
          <w:tcPr>
            <w:tcW w:w="903"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99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382,0</w:t>
            </w:r>
          </w:p>
        </w:tc>
        <w:tc>
          <w:tcPr>
            <w:tcW w:w="85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5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86,0</w:t>
            </w:r>
          </w:p>
        </w:tc>
      </w:tr>
      <w:tr w:rsidR="00A30DF2" w:rsidRPr="00973339" w:rsidTr="00973339">
        <w:trPr>
          <w:trHeight w:val="300"/>
        </w:trPr>
        <w:tc>
          <w:tcPr>
            <w:tcW w:w="3652" w:type="dxa"/>
            <w:vAlign w:val="center"/>
          </w:tcPr>
          <w:p w:rsidR="00A30DF2" w:rsidRPr="00973339" w:rsidRDefault="00A30DF2" w:rsidP="00973339">
            <w:pPr>
              <w:spacing w:after="0" w:line="240" w:lineRule="auto"/>
              <w:jc w:val="both"/>
              <w:rPr>
                <w:rFonts w:ascii="Times New Roman" w:hAnsi="Times New Roman"/>
                <w:bCs/>
                <w:sz w:val="24"/>
                <w:szCs w:val="24"/>
              </w:rPr>
            </w:pPr>
            <w:r w:rsidRPr="00973339">
              <w:rPr>
                <w:rFonts w:ascii="Times New Roman" w:hAnsi="Times New Roman"/>
                <w:bCs/>
                <w:sz w:val="24"/>
                <w:szCs w:val="24"/>
              </w:rPr>
              <w:t>Алматы</w:t>
            </w:r>
          </w:p>
        </w:tc>
        <w:tc>
          <w:tcPr>
            <w:tcW w:w="113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2519</w:t>
            </w:r>
          </w:p>
        </w:tc>
        <w:tc>
          <w:tcPr>
            <w:tcW w:w="992"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06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93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76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7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2519</w:t>
            </w:r>
          </w:p>
        </w:tc>
        <w:tc>
          <w:tcPr>
            <w:tcW w:w="850" w:type="dxa"/>
            <w:vAlign w:val="center"/>
          </w:tcPr>
          <w:p w:rsidR="00A30DF2" w:rsidRPr="00973339" w:rsidRDefault="00A30DF2" w:rsidP="00973339">
            <w:pPr>
              <w:spacing w:after="0" w:line="240" w:lineRule="auto"/>
              <w:jc w:val="center"/>
              <w:rPr>
                <w:rFonts w:ascii="Times New Roman" w:hAnsi="Times New Roman"/>
                <w:color w:val="000000"/>
                <w:sz w:val="24"/>
                <w:szCs w:val="24"/>
              </w:rPr>
            </w:pPr>
          </w:p>
        </w:tc>
        <w:tc>
          <w:tcPr>
            <w:tcW w:w="903"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99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85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5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r>
      <w:tr w:rsidR="00A30DF2" w:rsidRPr="00973339" w:rsidTr="00973339">
        <w:trPr>
          <w:trHeight w:val="300"/>
        </w:trPr>
        <w:tc>
          <w:tcPr>
            <w:tcW w:w="3652" w:type="dxa"/>
            <w:vAlign w:val="center"/>
          </w:tcPr>
          <w:p w:rsidR="00A30DF2" w:rsidRPr="00973339" w:rsidRDefault="00A30DF2" w:rsidP="00973339">
            <w:pPr>
              <w:spacing w:after="0" w:line="240" w:lineRule="auto"/>
              <w:jc w:val="both"/>
              <w:rPr>
                <w:rFonts w:ascii="Times New Roman" w:hAnsi="Times New Roman"/>
                <w:bCs/>
                <w:sz w:val="24"/>
                <w:szCs w:val="24"/>
              </w:rPr>
            </w:pPr>
            <w:r w:rsidRPr="00973339">
              <w:rPr>
                <w:rFonts w:ascii="Times New Roman" w:hAnsi="Times New Roman"/>
                <w:bCs/>
                <w:sz w:val="24"/>
                <w:szCs w:val="24"/>
              </w:rPr>
              <w:t>Атырау</w:t>
            </w:r>
          </w:p>
        </w:tc>
        <w:tc>
          <w:tcPr>
            <w:tcW w:w="113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990</w:t>
            </w:r>
          </w:p>
        </w:tc>
        <w:tc>
          <w:tcPr>
            <w:tcW w:w="992"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06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93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76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7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536</w:t>
            </w:r>
          </w:p>
        </w:tc>
        <w:tc>
          <w:tcPr>
            <w:tcW w:w="850" w:type="dxa"/>
            <w:vAlign w:val="center"/>
          </w:tcPr>
          <w:p w:rsidR="00A30DF2" w:rsidRPr="00973339" w:rsidRDefault="00A30DF2" w:rsidP="00973339">
            <w:pPr>
              <w:spacing w:after="0" w:line="240" w:lineRule="auto"/>
              <w:jc w:val="center"/>
              <w:rPr>
                <w:rFonts w:ascii="Times New Roman" w:hAnsi="Times New Roman"/>
                <w:color w:val="000000"/>
                <w:sz w:val="24"/>
                <w:szCs w:val="24"/>
              </w:rPr>
            </w:pPr>
          </w:p>
        </w:tc>
        <w:tc>
          <w:tcPr>
            <w:tcW w:w="903"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99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390</w:t>
            </w:r>
          </w:p>
        </w:tc>
        <w:tc>
          <w:tcPr>
            <w:tcW w:w="85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5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r>
      <w:tr w:rsidR="00A30DF2" w:rsidRPr="00973339" w:rsidTr="00973339">
        <w:trPr>
          <w:trHeight w:val="510"/>
        </w:trPr>
        <w:tc>
          <w:tcPr>
            <w:tcW w:w="3652" w:type="dxa"/>
            <w:vAlign w:val="center"/>
          </w:tcPr>
          <w:p w:rsidR="00A30DF2" w:rsidRPr="00973339" w:rsidRDefault="00A30DF2" w:rsidP="00973339">
            <w:pPr>
              <w:spacing w:after="0" w:line="240" w:lineRule="auto"/>
              <w:jc w:val="both"/>
              <w:rPr>
                <w:rFonts w:ascii="Times New Roman" w:hAnsi="Times New Roman"/>
                <w:bCs/>
                <w:sz w:val="24"/>
                <w:szCs w:val="24"/>
              </w:rPr>
            </w:pPr>
            <w:r w:rsidRPr="00973339">
              <w:rPr>
                <w:rFonts w:ascii="Times New Roman" w:hAnsi="Times New Roman"/>
                <w:bCs/>
                <w:sz w:val="24"/>
                <w:szCs w:val="24"/>
              </w:rPr>
              <w:t xml:space="preserve">Шығыс Қазақстан </w:t>
            </w:r>
          </w:p>
        </w:tc>
        <w:tc>
          <w:tcPr>
            <w:tcW w:w="113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3420</w:t>
            </w:r>
          </w:p>
        </w:tc>
        <w:tc>
          <w:tcPr>
            <w:tcW w:w="992"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437</w:t>
            </w:r>
          </w:p>
        </w:tc>
        <w:tc>
          <w:tcPr>
            <w:tcW w:w="106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2227</w:t>
            </w:r>
          </w:p>
        </w:tc>
        <w:tc>
          <w:tcPr>
            <w:tcW w:w="93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739</w:t>
            </w:r>
          </w:p>
        </w:tc>
        <w:tc>
          <w:tcPr>
            <w:tcW w:w="76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7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491</w:t>
            </w:r>
          </w:p>
        </w:tc>
        <w:tc>
          <w:tcPr>
            <w:tcW w:w="850" w:type="dxa"/>
            <w:vAlign w:val="center"/>
          </w:tcPr>
          <w:p w:rsidR="00A30DF2" w:rsidRPr="00973339" w:rsidRDefault="00A30DF2" w:rsidP="00973339">
            <w:pPr>
              <w:spacing w:after="0" w:line="240" w:lineRule="auto"/>
              <w:jc w:val="center"/>
              <w:rPr>
                <w:rFonts w:ascii="Times New Roman" w:hAnsi="Times New Roman"/>
                <w:color w:val="000000"/>
                <w:sz w:val="24"/>
                <w:szCs w:val="24"/>
              </w:rPr>
            </w:pPr>
          </w:p>
        </w:tc>
        <w:tc>
          <w:tcPr>
            <w:tcW w:w="903"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2568</w:t>
            </w:r>
          </w:p>
        </w:tc>
        <w:tc>
          <w:tcPr>
            <w:tcW w:w="99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85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5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354</w:t>
            </w:r>
          </w:p>
        </w:tc>
      </w:tr>
      <w:tr w:rsidR="00A30DF2" w:rsidRPr="00973339" w:rsidTr="00973339">
        <w:trPr>
          <w:trHeight w:val="300"/>
        </w:trPr>
        <w:tc>
          <w:tcPr>
            <w:tcW w:w="3652" w:type="dxa"/>
            <w:vAlign w:val="center"/>
          </w:tcPr>
          <w:p w:rsidR="00A30DF2" w:rsidRPr="00973339" w:rsidRDefault="00A30DF2" w:rsidP="00973339">
            <w:pPr>
              <w:spacing w:after="0" w:line="240" w:lineRule="auto"/>
              <w:jc w:val="both"/>
              <w:rPr>
                <w:rFonts w:ascii="Times New Roman" w:hAnsi="Times New Roman"/>
                <w:bCs/>
                <w:sz w:val="24"/>
                <w:szCs w:val="24"/>
              </w:rPr>
            </w:pPr>
            <w:r w:rsidRPr="00973339">
              <w:rPr>
                <w:rFonts w:ascii="Times New Roman" w:hAnsi="Times New Roman"/>
                <w:bCs/>
                <w:sz w:val="24"/>
                <w:szCs w:val="24"/>
              </w:rPr>
              <w:t>Жамбыл</w:t>
            </w:r>
          </w:p>
        </w:tc>
        <w:tc>
          <w:tcPr>
            <w:tcW w:w="113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1056</w:t>
            </w:r>
          </w:p>
        </w:tc>
        <w:tc>
          <w:tcPr>
            <w:tcW w:w="992"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862</w:t>
            </w:r>
          </w:p>
        </w:tc>
        <w:tc>
          <w:tcPr>
            <w:tcW w:w="106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93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76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7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1056</w:t>
            </w:r>
          </w:p>
        </w:tc>
        <w:tc>
          <w:tcPr>
            <w:tcW w:w="850" w:type="dxa"/>
            <w:vAlign w:val="center"/>
          </w:tcPr>
          <w:p w:rsidR="00A30DF2" w:rsidRPr="00973339" w:rsidRDefault="00A30DF2" w:rsidP="00973339">
            <w:pPr>
              <w:spacing w:after="0" w:line="240" w:lineRule="auto"/>
              <w:jc w:val="center"/>
              <w:rPr>
                <w:rFonts w:ascii="Times New Roman" w:hAnsi="Times New Roman"/>
                <w:color w:val="000000"/>
                <w:sz w:val="24"/>
                <w:szCs w:val="24"/>
              </w:rPr>
            </w:pPr>
          </w:p>
        </w:tc>
        <w:tc>
          <w:tcPr>
            <w:tcW w:w="903"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99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85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5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r>
      <w:tr w:rsidR="00A30DF2" w:rsidRPr="00973339" w:rsidTr="00973339">
        <w:trPr>
          <w:trHeight w:val="510"/>
        </w:trPr>
        <w:tc>
          <w:tcPr>
            <w:tcW w:w="3652" w:type="dxa"/>
            <w:vAlign w:val="center"/>
          </w:tcPr>
          <w:p w:rsidR="00A30DF2" w:rsidRPr="00973339" w:rsidRDefault="00A30DF2" w:rsidP="00973339">
            <w:pPr>
              <w:spacing w:after="0" w:line="240" w:lineRule="auto"/>
              <w:jc w:val="both"/>
              <w:rPr>
                <w:rFonts w:ascii="Times New Roman" w:hAnsi="Times New Roman"/>
                <w:bCs/>
                <w:sz w:val="24"/>
                <w:szCs w:val="24"/>
              </w:rPr>
            </w:pPr>
            <w:r w:rsidRPr="00973339">
              <w:rPr>
                <w:rFonts w:ascii="Times New Roman" w:hAnsi="Times New Roman"/>
                <w:bCs/>
                <w:sz w:val="24"/>
                <w:szCs w:val="24"/>
              </w:rPr>
              <w:t>Батыс Қазақстан</w:t>
            </w:r>
          </w:p>
        </w:tc>
        <w:tc>
          <w:tcPr>
            <w:tcW w:w="1134"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1287</w:t>
            </w:r>
          </w:p>
        </w:tc>
        <w:tc>
          <w:tcPr>
            <w:tcW w:w="992"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1066"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1138</w:t>
            </w:r>
          </w:p>
        </w:tc>
        <w:tc>
          <w:tcPr>
            <w:tcW w:w="936"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765"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1276"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784</w:t>
            </w:r>
          </w:p>
        </w:tc>
        <w:tc>
          <w:tcPr>
            <w:tcW w:w="850" w:type="dxa"/>
            <w:vAlign w:val="center"/>
          </w:tcPr>
          <w:p w:rsidR="00A30DF2" w:rsidRPr="00973339" w:rsidRDefault="00A30DF2" w:rsidP="00973339">
            <w:pPr>
              <w:spacing w:after="0" w:line="240" w:lineRule="auto"/>
              <w:jc w:val="center"/>
              <w:rPr>
                <w:rFonts w:ascii="Times New Roman" w:hAnsi="Times New Roman"/>
                <w:sz w:val="24"/>
                <w:szCs w:val="24"/>
              </w:rPr>
            </w:pPr>
          </w:p>
        </w:tc>
        <w:tc>
          <w:tcPr>
            <w:tcW w:w="903"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194</w:t>
            </w:r>
          </w:p>
        </w:tc>
        <w:tc>
          <w:tcPr>
            <w:tcW w:w="996"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855"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1254"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306</w:t>
            </w:r>
          </w:p>
        </w:tc>
      </w:tr>
      <w:tr w:rsidR="00A30DF2" w:rsidRPr="00973339" w:rsidTr="00973339">
        <w:trPr>
          <w:trHeight w:val="510"/>
        </w:trPr>
        <w:tc>
          <w:tcPr>
            <w:tcW w:w="3652" w:type="dxa"/>
            <w:vAlign w:val="center"/>
          </w:tcPr>
          <w:p w:rsidR="00A30DF2" w:rsidRPr="00973339" w:rsidRDefault="00A30DF2" w:rsidP="00973339">
            <w:pPr>
              <w:spacing w:after="0" w:line="240" w:lineRule="auto"/>
              <w:jc w:val="both"/>
              <w:rPr>
                <w:rFonts w:ascii="Times New Roman" w:hAnsi="Times New Roman"/>
                <w:bCs/>
                <w:sz w:val="24"/>
                <w:szCs w:val="24"/>
              </w:rPr>
            </w:pPr>
            <w:r w:rsidRPr="00973339">
              <w:rPr>
                <w:rFonts w:ascii="Times New Roman" w:hAnsi="Times New Roman"/>
                <w:bCs/>
                <w:sz w:val="24"/>
                <w:szCs w:val="24"/>
              </w:rPr>
              <w:t>Қарағанды</w:t>
            </w:r>
          </w:p>
        </w:tc>
        <w:tc>
          <w:tcPr>
            <w:tcW w:w="1134"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2773,0</w:t>
            </w:r>
          </w:p>
        </w:tc>
        <w:tc>
          <w:tcPr>
            <w:tcW w:w="992"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1066"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5456,6</w:t>
            </w:r>
          </w:p>
        </w:tc>
        <w:tc>
          <w:tcPr>
            <w:tcW w:w="936"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765"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1276"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938</w:t>
            </w:r>
          </w:p>
        </w:tc>
        <w:tc>
          <w:tcPr>
            <w:tcW w:w="850" w:type="dxa"/>
            <w:vAlign w:val="center"/>
          </w:tcPr>
          <w:p w:rsidR="00A30DF2" w:rsidRPr="00973339" w:rsidRDefault="00A30DF2" w:rsidP="00973339">
            <w:pPr>
              <w:spacing w:after="0" w:line="240" w:lineRule="auto"/>
              <w:jc w:val="center"/>
              <w:rPr>
                <w:rFonts w:ascii="Times New Roman" w:hAnsi="Times New Roman"/>
                <w:sz w:val="24"/>
                <w:szCs w:val="24"/>
              </w:rPr>
            </w:pPr>
          </w:p>
        </w:tc>
        <w:tc>
          <w:tcPr>
            <w:tcW w:w="903"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996"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855"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1254"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r>
      <w:tr w:rsidR="00A30DF2" w:rsidRPr="00973339" w:rsidTr="00973339">
        <w:trPr>
          <w:trHeight w:val="510"/>
        </w:trPr>
        <w:tc>
          <w:tcPr>
            <w:tcW w:w="3652" w:type="dxa"/>
            <w:vAlign w:val="center"/>
          </w:tcPr>
          <w:p w:rsidR="00A30DF2" w:rsidRPr="00973339" w:rsidRDefault="00A30DF2" w:rsidP="00973339">
            <w:pPr>
              <w:spacing w:after="0" w:line="240" w:lineRule="auto"/>
              <w:jc w:val="both"/>
              <w:rPr>
                <w:rFonts w:ascii="Times New Roman" w:hAnsi="Times New Roman"/>
                <w:bCs/>
                <w:sz w:val="24"/>
                <w:szCs w:val="24"/>
              </w:rPr>
            </w:pPr>
            <w:r w:rsidRPr="00973339">
              <w:rPr>
                <w:rFonts w:ascii="Times New Roman" w:hAnsi="Times New Roman"/>
                <w:bCs/>
                <w:sz w:val="24"/>
                <w:szCs w:val="24"/>
              </w:rPr>
              <w:t>Қызылорда</w:t>
            </w:r>
          </w:p>
        </w:tc>
        <w:tc>
          <w:tcPr>
            <w:tcW w:w="113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1109</w:t>
            </w:r>
          </w:p>
        </w:tc>
        <w:tc>
          <w:tcPr>
            <w:tcW w:w="992"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06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93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76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7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1109</w:t>
            </w:r>
          </w:p>
        </w:tc>
        <w:tc>
          <w:tcPr>
            <w:tcW w:w="850" w:type="dxa"/>
            <w:vAlign w:val="center"/>
          </w:tcPr>
          <w:p w:rsidR="00A30DF2" w:rsidRPr="00973339" w:rsidRDefault="00A30DF2" w:rsidP="00973339">
            <w:pPr>
              <w:spacing w:after="0" w:line="240" w:lineRule="auto"/>
              <w:jc w:val="center"/>
              <w:rPr>
                <w:rFonts w:ascii="Times New Roman" w:hAnsi="Times New Roman"/>
                <w:color w:val="000000"/>
                <w:sz w:val="24"/>
                <w:szCs w:val="24"/>
              </w:rPr>
            </w:pPr>
          </w:p>
        </w:tc>
        <w:tc>
          <w:tcPr>
            <w:tcW w:w="903"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99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85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5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r>
      <w:tr w:rsidR="00A30DF2" w:rsidRPr="00973339" w:rsidTr="00973339">
        <w:trPr>
          <w:trHeight w:val="300"/>
        </w:trPr>
        <w:tc>
          <w:tcPr>
            <w:tcW w:w="3652" w:type="dxa"/>
            <w:vAlign w:val="center"/>
          </w:tcPr>
          <w:p w:rsidR="00A30DF2" w:rsidRPr="00973339" w:rsidRDefault="00A30DF2" w:rsidP="00973339">
            <w:pPr>
              <w:spacing w:after="0" w:line="240" w:lineRule="auto"/>
              <w:jc w:val="both"/>
              <w:rPr>
                <w:rFonts w:ascii="Times New Roman" w:hAnsi="Times New Roman"/>
                <w:bCs/>
                <w:sz w:val="24"/>
                <w:szCs w:val="24"/>
              </w:rPr>
            </w:pPr>
            <w:r w:rsidRPr="00973339">
              <w:rPr>
                <w:rFonts w:ascii="Times New Roman" w:hAnsi="Times New Roman"/>
                <w:bCs/>
                <w:sz w:val="24"/>
                <w:szCs w:val="24"/>
              </w:rPr>
              <w:t>Қостанай</w:t>
            </w:r>
          </w:p>
        </w:tc>
        <w:tc>
          <w:tcPr>
            <w:tcW w:w="113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1408</w:t>
            </w:r>
          </w:p>
        </w:tc>
        <w:tc>
          <w:tcPr>
            <w:tcW w:w="992"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143,2</w:t>
            </w:r>
          </w:p>
        </w:tc>
        <w:tc>
          <w:tcPr>
            <w:tcW w:w="106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93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76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7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669,9</w:t>
            </w:r>
          </w:p>
        </w:tc>
        <w:tc>
          <w:tcPr>
            <w:tcW w:w="850" w:type="dxa"/>
            <w:vAlign w:val="center"/>
          </w:tcPr>
          <w:p w:rsidR="00A30DF2" w:rsidRPr="00973339" w:rsidRDefault="00A30DF2" w:rsidP="00973339">
            <w:pPr>
              <w:spacing w:after="0" w:line="240" w:lineRule="auto"/>
              <w:jc w:val="center"/>
              <w:rPr>
                <w:rFonts w:ascii="Times New Roman" w:hAnsi="Times New Roman"/>
                <w:color w:val="000000"/>
                <w:sz w:val="24"/>
                <w:szCs w:val="24"/>
              </w:rPr>
            </w:pPr>
          </w:p>
        </w:tc>
        <w:tc>
          <w:tcPr>
            <w:tcW w:w="903"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99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552</w:t>
            </w:r>
          </w:p>
        </w:tc>
        <w:tc>
          <w:tcPr>
            <w:tcW w:w="85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5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r>
      <w:tr w:rsidR="00A30DF2" w:rsidRPr="00973339" w:rsidTr="00973339">
        <w:trPr>
          <w:trHeight w:val="300"/>
        </w:trPr>
        <w:tc>
          <w:tcPr>
            <w:tcW w:w="3652" w:type="dxa"/>
            <w:vAlign w:val="center"/>
          </w:tcPr>
          <w:p w:rsidR="00A30DF2" w:rsidRPr="00973339" w:rsidRDefault="00A30DF2" w:rsidP="00973339">
            <w:pPr>
              <w:spacing w:after="0" w:line="240" w:lineRule="auto"/>
              <w:jc w:val="both"/>
              <w:rPr>
                <w:rFonts w:ascii="Times New Roman" w:hAnsi="Times New Roman"/>
                <w:bCs/>
                <w:sz w:val="24"/>
                <w:szCs w:val="24"/>
              </w:rPr>
            </w:pPr>
            <w:r w:rsidRPr="00973339">
              <w:rPr>
                <w:rFonts w:ascii="Times New Roman" w:hAnsi="Times New Roman"/>
                <w:bCs/>
                <w:sz w:val="24"/>
                <w:szCs w:val="24"/>
              </w:rPr>
              <w:t>Маңғыстау</w:t>
            </w:r>
          </w:p>
        </w:tc>
        <w:tc>
          <w:tcPr>
            <w:tcW w:w="113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1033</w:t>
            </w:r>
          </w:p>
        </w:tc>
        <w:tc>
          <w:tcPr>
            <w:tcW w:w="992"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06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93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765" w:type="dxa"/>
            <w:vAlign w:val="center"/>
          </w:tcPr>
          <w:p w:rsidR="00A30DF2" w:rsidRPr="00973339" w:rsidRDefault="00A30DF2" w:rsidP="00973339">
            <w:pPr>
              <w:spacing w:after="0" w:line="240" w:lineRule="auto"/>
              <w:jc w:val="center"/>
              <w:rPr>
                <w:rFonts w:ascii="Times New Roman" w:hAnsi="Times New Roman"/>
                <w:color w:val="000000"/>
                <w:sz w:val="24"/>
                <w:szCs w:val="24"/>
              </w:rPr>
            </w:pPr>
          </w:p>
        </w:tc>
        <w:tc>
          <w:tcPr>
            <w:tcW w:w="127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1033</w:t>
            </w:r>
          </w:p>
        </w:tc>
        <w:tc>
          <w:tcPr>
            <w:tcW w:w="850" w:type="dxa"/>
            <w:vAlign w:val="center"/>
          </w:tcPr>
          <w:p w:rsidR="00A30DF2" w:rsidRPr="00973339" w:rsidRDefault="00A30DF2" w:rsidP="00973339">
            <w:pPr>
              <w:spacing w:after="0" w:line="240" w:lineRule="auto"/>
              <w:jc w:val="center"/>
              <w:rPr>
                <w:rFonts w:ascii="Times New Roman" w:hAnsi="Times New Roman"/>
                <w:color w:val="000000"/>
                <w:sz w:val="24"/>
                <w:szCs w:val="24"/>
              </w:rPr>
            </w:pPr>
          </w:p>
        </w:tc>
        <w:tc>
          <w:tcPr>
            <w:tcW w:w="903"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99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85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5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r>
      <w:tr w:rsidR="00A30DF2" w:rsidRPr="00973339" w:rsidTr="00973339">
        <w:trPr>
          <w:trHeight w:val="300"/>
        </w:trPr>
        <w:tc>
          <w:tcPr>
            <w:tcW w:w="3652" w:type="dxa"/>
            <w:vAlign w:val="center"/>
          </w:tcPr>
          <w:p w:rsidR="00A30DF2" w:rsidRPr="00973339" w:rsidRDefault="00A30DF2" w:rsidP="00973339">
            <w:pPr>
              <w:spacing w:after="0" w:line="240" w:lineRule="auto"/>
              <w:jc w:val="both"/>
              <w:rPr>
                <w:rFonts w:ascii="Times New Roman" w:hAnsi="Times New Roman"/>
                <w:bCs/>
                <w:sz w:val="24"/>
                <w:szCs w:val="24"/>
              </w:rPr>
            </w:pPr>
            <w:r w:rsidRPr="00973339">
              <w:rPr>
                <w:rFonts w:ascii="Times New Roman" w:hAnsi="Times New Roman"/>
                <w:bCs/>
                <w:sz w:val="24"/>
                <w:szCs w:val="24"/>
              </w:rPr>
              <w:t>Павлодар</w:t>
            </w:r>
          </w:p>
        </w:tc>
        <w:tc>
          <w:tcPr>
            <w:tcW w:w="113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93</w:t>
            </w:r>
          </w:p>
        </w:tc>
        <w:tc>
          <w:tcPr>
            <w:tcW w:w="992"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647</w:t>
            </w:r>
          </w:p>
        </w:tc>
        <w:tc>
          <w:tcPr>
            <w:tcW w:w="106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744</w:t>
            </w:r>
          </w:p>
        </w:tc>
        <w:tc>
          <w:tcPr>
            <w:tcW w:w="93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30</w:t>
            </w:r>
          </w:p>
        </w:tc>
        <w:tc>
          <w:tcPr>
            <w:tcW w:w="76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3</w:t>
            </w:r>
          </w:p>
        </w:tc>
        <w:tc>
          <w:tcPr>
            <w:tcW w:w="127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554,9</w:t>
            </w:r>
          </w:p>
        </w:tc>
        <w:tc>
          <w:tcPr>
            <w:tcW w:w="850" w:type="dxa"/>
            <w:vAlign w:val="center"/>
          </w:tcPr>
          <w:p w:rsidR="00A30DF2" w:rsidRPr="00973339" w:rsidRDefault="00A30DF2" w:rsidP="00973339">
            <w:pPr>
              <w:spacing w:after="0" w:line="240" w:lineRule="auto"/>
              <w:jc w:val="center"/>
              <w:rPr>
                <w:rFonts w:ascii="Times New Roman" w:hAnsi="Times New Roman"/>
                <w:color w:val="000000"/>
                <w:sz w:val="24"/>
                <w:szCs w:val="24"/>
              </w:rPr>
            </w:pPr>
          </w:p>
        </w:tc>
        <w:tc>
          <w:tcPr>
            <w:tcW w:w="903"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230,5</w:t>
            </w:r>
          </w:p>
        </w:tc>
        <w:tc>
          <w:tcPr>
            <w:tcW w:w="99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673,0</w:t>
            </w:r>
          </w:p>
        </w:tc>
        <w:tc>
          <w:tcPr>
            <w:tcW w:w="85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5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0,0</w:t>
            </w:r>
          </w:p>
        </w:tc>
      </w:tr>
      <w:tr w:rsidR="00A30DF2" w:rsidRPr="00973339" w:rsidTr="00973339">
        <w:trPr>
          <w:trHeight w:val="510"/>
        </w:trPr>
        <w:tc>
          <w:tcPr>
            <w:tcW w:w="3652" w:type="dxa"/>
            <w:vAlign w:val="center"/>
          </w:tcPr>
          <w:p w:rsidR="00A30DF2" w:rsidRPr="00973339" w:rsidRDefault="00A30DF2" w:rsidP="00973339">
            <w:pPr>
              <w:spacing w:after="0" w:line="240" w:lineRule="auto"/>
              <w:jc w:val="both"/>
              <w:rPr>
                <w:rFonts w:ascii="Times New Roman" w:hAnsi="Times New Roman"/>
                <w:bCs/>
                <w:sz w:val="24"/>
                <w:szCs w:val="24"/>
              </w:rPr>
            </w:pPr>
            <w:r w:rsidRPr="00973339">
              <w:rPr>
                <w:rFonts w:ascii="Times New Roman" w:hAnsi="Times New Roman"/>
                <w:bCs/>
                <w:sz w:val="24"/>
                <w:szCs w:val="24"/>
              </w:rPr>
              <w:t>Солтүстік Қазақстан</w:t>
            </w:r>
          </w:p>
        </w:tc>
        <w:tc>
          <w:tcPr>
            <w:tcW w:w="113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1468</w:t>
            </w:r>
          </w:p>
        </w:tc>
        <w:tc>
          <w:tcPr>
            <w:tcW w:w="992"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06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93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73</w:t>
            </w:r>
          </w:p>
        </w:tc>
        <w:tc>
          <w:tcPr>
            <w:tcW w:w="76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7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1468</w:t>
            </w:r>
          </w:p>
        </w:tc>
        <w:tc>
          <w:tcPr>
            <w:tcW w:w="850" w:type="dxa"/>
            <w:vAlign w:val="center"/>
          </w:tcPr>
          <w:p w:rsidR="00A30DF2" w:rsidRPr="00973339" w:rsidRDefault="00A30DF2" w:rsidP="00973339">
            <w:pPr>
              <w:spacing w:after="0" w:line="240" w:lineRule="auto"/>
              <w:jc w:val="center"/>
              <w:rPr>
                <w:rFonts w:ascii="Times New Roman" w:hAnsi="Times New Roman"/>
                <w:color w:val="000000"/>
                <w:sz w:val="24"/>
                <w:szCs w:val="24"/>
              </w:rPr>
            </w:pPr>
          </w:p>
        </w:tc>
        <w:tc>
          <w:tcPr>
            <w:tcW w:w="903"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996"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855"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c>
          <w:tcPr>
            <w:tcW w:w="1254" w:type="dxa"/>
            <w:vAlign w:val="center"/>
          </w:tcPr>
          <w:p w:rsidR="00A30DF2" w:rsidRPr="00973339" w:rsidRDefault="00A30DF2" w:rsidP="00973339">
            <w:pPr>
              <w:spacing w:after="0" w:line="240" w:lineRule="auto"/>
              <w:jc w:val="center"/>
              <w:rPr>
                <w:rFonts w:ascii="Times New Roman" w:hAnsi="Times New Roman"/>
                <w:color w:val="000000"/>
                <w:sz w:val="24"/>
                <w:szCs w:val="24"/>
              </w:rPr>
            </w:pPr>
            <w:r w:rsidRPr="00973339">
              <w:rPr>
                <w:rFonts w:ascii="Times New Roman" w:hAnsi="Times New Roman"/>
                <w:color w:val="000000"/>
                <w:sz w:val="24"/>
                <w:szCs w:val="24"/>
              </w:rPr>
              <w:t>0</w:t>
            </w:r>
          </w:p>
        </w:tc>
      </w:tr>
      <w:tr w:rsidR="00A30DF2" w:rsidRPr="00973339" w:rsidTr="00973339">
        <w:trPr>
          <w:trHeight w:val="510"/>
        </w:trPr>
        <w:tc>
          <w:tcPr>
            <w:tcW w:w="3652" w:type="dxa"/>
            <w:vAlign w:val="center"/>
          </w:tcPr>
          <w:p w:rsidR="00A30DF2" w:rsidRPr="00973339" w:rsidRDefault="00A30DF2" w:rsidP="00973339">
            <w:pPr>
              <w:spacing w:after="0" w:line="240" w:lineRule="auto"/>
              <w:jc w:val="both"/>
              <w:rPr>
                <w:rFonts w:ascii="Times New Roman" w:hAnsi="Times New Roman"/>
                <w:bCs/>
                <w:sz w:val="24"/>
                <w:szCs w:val="24"/>
              </w:rPr>
            </w:pPr>
            <w:r w:rsidRPr="00973339">
              <w:rPr>
                <w:rFonts w:ascii="Times New Roman" w:hAnsi="Times New Roman"/>
                <w:bCs/>
                <w:sz w:val="24"/>
                <w:szCs w:val="24"/>
              </w:rPr>
              <w:t>Оңтүстік Қазақстан</w:t>
            </w:r>
          </w:p>
        </w:tc>
        <w:tc>
          <w:tcPr>
            <w:tcW w:w="1134"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106,9</w:t>
            </w:r>
          </w:p>
        </w:tc>
        <w:tc>
          <w:tcPr>
            <w:tcW w:w="992"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1066"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448,7</w:t>
            </w:r>
          </w:p>
        </w:tc>
        <w:tc>
          <w:tcPr>
            <w:tcW w:w="936"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765"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1276"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786</w:t>
            </w:r>
          </w:p>
        </w:tc>
        <w:tc>
          <w:tcPr>
            <w:tcW w:w="850" w:type="dxa"/>
            <w:vAlign w:val="center"/>
          </w:tcPr>
          <w:p w:rsidR="00A30DF2" w:rsidRPr="00973339" w:rsidRDefault="00A30DF2" w:rsidP="00973339">
            <w:pPr>
              <w:spacing w:after="0" w:line="240" w:lineRule="auto"/>
              <w:jc w:val="center"/>
              <w:rPr>
                <w:rFonts w:ascii="Times New Roman" w:hAnsi="Times New Roman"/>
                <w:sz w:val="24"/>
                <w:szCs w:val="24"/>
              </w:rPr>
            </w:pPr>
          </w:p>
        </w:tc>
        <w:tc>
          <w:tcPr>
            <w:tcW w:w="903"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996"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855"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c>
          <w:tcPr>
            <w:tcW w:w="1254" w:type="dxa"/>
            <w:vAlign w:val="center"/>
          </w:tcPr>
          <w:p w:rsidR="00A30DF2" w:rsidRPr="00973339" w:rsidRDefault="00A30DF2" w:rsidP="00973339">
            <w:pPr>
              <w:spacing w:after="0" w:line="240" w:lineRule="auto"/>
              <w:jc w:val="center"/>
              <w:rPr>
                <w:rFonts w:ascii="Times New Roman" w:hAnsi="Times New Roman"/>
                <w:sz w:val="24"/>
                <w:szCs w:val="24"/>
              </w:rPr>
            </w:pPr>
            <w:r w:rsidRPr="00973339">
              <w:rPr>
                <w:rFonts w:ascii="Times New Roman" w:hAnsi="Times New Roman"/>
                <w:sz w:val="24"/>
                <w:szCs w:val="24"/>
              </w:rPr>
              <w:t>0</w:t>
            </w:r>
          </w:p>
        </w:tc>
      </w:tr>
      <w:tr w:rsidR="00A30DF2" w:rsidRPr="00973339" w:rsidTr="00973339">
        <w:trPr>
          <w:trHeight w:val="315"/>
        </w:trPr>
        <w:tc>
          <w:tcPr>
            <w:tcW w:w="3652" w:type="dxa"/>
            <w:vAlign w:val="center"/>
          </w:tcPr>
          <w:p w:rsidR="00A30DF2" w:rsidRPr="00973339" w:rsidRDefault="00A30DF2" w:rsidP="00973339">
            <w:pPr>
              <w:spacing w:after="0" w:line="240" w:lineRule="auto"/>
              <w:jc w:val="center"/>
              <w:rPr>
                <w:rFonts w:ascii="Times New Roman" w:hAnsi="Times New Roman"/>
                <w:b/>
                <w:bCs/>
                <w:sz w:val="24"/>
                <w:szCs w:val="24"/>
              </w:rPr>
            </w:pPr>
            <w:r w:rsidRPr="00973339">
              <w:rPr>
                <w:rFonts w:ascii="Times New Roman" w:hAnsi="Times New Roman"/>
                <w:b/>
                <w:bCs/>
                <w:sz w:val="24"/>
                <w:szCs w:val="24"/>
              </w:rPr>
              <w:t>Барлығы</w:t>
            </w:r>
          </w:p>
        </w:tc>
        <w:tc>
          <w:tcPr>
            <w:tcW w:w="1134" w:type="dxa"/>
            <w:vAlign w:val="center"/>
          </w:tcPr>
          <w:p w:rsidR="00A30DF2" w:rsidRPr="00973339" w:rsidRDefault="00A30DF2" w:rsidP="00973339">
            <w:pPr>
              <w:spacing w:after="0" w:line="240" w:lineRule="auto"/>
              <w:jc w:val="center"/>
              <w:rPr>
                <w:rFonts w:ascii="Times New Roman" w:hAnsi="Times New Roman"/>
                <w:b/>
                <w:bCs/>
                <w:sz w:val="24"/>
                <w:szCs w:val="24"/>
              </w:rPr>
            </w:pPr>
            <w:r w:rsidRPr="00973339">
              <w:rPr>
                <w:rFonts w:ascii="Times New Roman" w:hAnsi="Times New Roman"/>
                <w:b/>
                <w:bCs/>
                <w:sz w:val="24"/>
                <w:szCs w:val="24"/>
              </w:rPr>
              <w:t>19441</w:t>
            </w:r>
          </w:p>
        </w:tc>
        <w:tc>
          <w:tcPr>
            <w:tcW w:w="992" w:type="dxa"/>
            <w:vAlign w:val="center"/>
          </w:tcPr>
          <w:p w:rsidR="00A30DF2" w:rsidRPr="00973339" w:rsidRDefault="00A30DF2" w:rsidP="00973339">
            <w:pPr>
              <w:spacing w:after="0" w:line="240" w:lineRule="auto"/>
              <w:jc w:val="center"/>
              <w:rPr>
                <w:rFonts w:ascii="Times New Roman" w:hAnsi="Times New Roman"/>
                <w:b/>
                <w:bCs/>
                <w:sz w:val="24"/>
                <w:szCs w:val="24"/>
              </w:rPr>
            </w:pPr>
            <w:r w:rsidRPr="00973339">
              <w:rPr>
                <w:rFonts w:ascii="Times New Roman" w:hAnsi="Times New Roman"/>
                <w:b/>
                <w:bCs/>
                <w:sz w:val="24"/>
                <w:szCs w:val="24"/>
              </w:rPr>
              <w:t>4081,9</w:t>
            </w:r>
          </w:p>
        </w:tc>
        <w:tc>
          <w:tcPr>
            <w:tcW w:w="1066" w:type="dxa"/>
            <w:vAlign w:val="center"/>
          </w:tcPr>
          <w:p w:rsidR="00A30DF2" w:rsidRPr="00973339" w:rsidRDefault="00A30DF2" w:rsidP="00973339">
            <w:pPr>
              <w:spacing w:after="0" w:line="240" w:lineRule="auto"/>
              <w:jc w:val="center"/>
              <w:rPr>
                <w:rFonts w:ascii="Times New Roman" w:hAnsi="Times New Roman"/>
                <w:b/>
                <w:bCs/>
                <w:sz w:val="24"/>
                <w:szCs w:val="24"/>
              </w:rPr>
            </w:pPr>
            <w:r w:rsidRPr="00973339">
              <w:rPr>
                <w:rFonts w:ascii="Times New Roman" w:hAnsi="Times New Roman"/>
                <w:b/>
                <w:bCs/>
                <w:sz w:val="24"/>
                <w:szCs w:val="24"/>
              </w:rPr>
              <w:t>13110</w:t>
            </w:r>
          </w:p>
        </w:tc>
        <w:tc>
          <w:tcPr>
            <w:tcW w:w="936" w:type="dxa"/>
            <w:vAlign w:val="center"/>
          </w:tcPr>
          <w:p w:rsidR="00A30DF2" w:rsidRPr="00973339" w:rsidRDefault="00A30DF2" w:rsidP="00973339">
            <w:pPr>
              <w:spacing w:after="0" w:line="240" w:lineRule="auto"/>
              <w:jc w:val="center"/>
              <w:rPr>
                <w:rFonts w:ascii="Times New Roman" w:hAnsi="Times New Roman"/>
                <w:b/>
                <w:bCs/>
                <w:sz w:val="24"/>
                <w:szCs w:val="24"/>
              </w:rPr>
            </w:pPr>
            <w:r w:rsidRPr="00973339">
              <w:rPr>
                <w:rFonts w:ascii="Times New Roman" w:hAnsi="Times New Roman"/>
                <w:b/>
                <w:bCs/>
                <w:sz w:val="24"/>
                <w:szCs w:val="24"/>
              </w:rPr>
              <w:t>842</w:t>
            </w:r>
          </w:p>
        </w:tc>
        <w:tc>
          <w:tcPr>
            <w:tcW w:w="765" w:type="dxa"/>
            <w:vAlign w:val="center"/>
          </w:tcPr>
          <w:p w:rsidR="00A30DF2" w:rsidRPr="00973339" w:rsidRDefault="00A30DF2" w:rsidP="00973339">
            <w:pPr>
              <w:spacing w:after="0" w:line="240" w:lineRule="auto"/>
              <w:jc w:val="center"/>
              <w:rPr>
                <w:rFonts w:ascii="Times New Roman" w:hAnsi="Times New Roman"/>
                <w:b/>
                <w:bCs/>
                <w:sz w:val="24"/>
                <w:szCs w:val="24"/>
              </w:rPr>
            </w:pPr>
            <w:r w:rsidRPr="00973339">
              <w:rPr>
                <w:rFonts w:ascii="Times New Roman" w:hAnsi="Times New Roman"/>
                <w:b/>
                <w:bCs/>
                <w:sz w:val="24"/>
                <w:szCs w:val="24"/>
              </w:rPr>
              <w:t>3</w:t>
            </w:r>
          </w:p>
        </w:tc>
        <w:tc>
          <w:tcPr>
            <w:tcW w:w="1276" w:type="dxa"/>
            <w:vAlign w:val="center"/>
          </w:tcPr>
          <w:p w:rsidR="00A30DF2" w:rsidRPr="00973339" w:rsidRDefault="00A30DF2" w:rsidP="00973339">
            <w:pPr>
              <w:spacing w:after="0" w:line="240" w:lineRule="auto"/>
              <w:jc w:val="center"/>
              <w:rPr>
                <w:rFonts w:ascii="Times New Roman" w:hAnsi="Times New Roman"/>
                <w:b/>
                <w:bCs/>
                <w:sz w:val="24"/>
                <w:szCs w:val="24"/>
              </w:rPr>
            </w:pPr>
            <w:r w:rsidRPr="00973339">
              <w:rPr>
                <w:rFonts w:ascii="Times New Roman" w:hAnsi="Times New Roman"/>
                <w:b/>
                <w:bCs/>
                <w:sz w:val="24"/>
                <w:szCs w:val="24"/>
              </w:rPr>
              <w:t>10256</w:t>
            </w:r>
          </w:p>
        </w:tc>
        <w:tc>
          <w:tcPr>
            <w:tcW w:w="850" w:type="dxa"/>
            <w:vAlign w:val="center"/>
          </w:tcPr>
          <w:p w:rsidR="00A30DF2" w:rsidRPr="00973339" w:rsidRDefault="00A30DF2" w:rsidP="00973339">
            <w:pPr>
              <w:spacing w:after="0" w:line="240" w:lineRule="auto"/>
              <w:jc w:val="center"/>
              <w:rPr>
                <w:rFonts w:ascii="Times New Roman" w:hAnsi="Times New Roman"/>
                <w:b/>
                <w:bCs/>
                <w:sz w:val="24"/>
                <w:szCs w:val="24"/>
              </w:rPr>
            </w:pPr>
            <w:r w:rsidRPr="00973339">
              <w:rPr>
                <w:rFonts w:ascii="Times New Roman" w:hAnsi="Times New Roman"/>
                <w:b/>
                <w:bCs/>
                <w:sz w:val="24"/>
                <w:szCs w:val="24"/>
              </w:rPr>
              <w:t>0,0</w:t>
            </w:r>
          </w:p>
        </w:tc>
        <w:tc>
          <w:tcPr>
            <w:tcW w:w="903" w:type="dxa"/>
            <w:vAlign w:val="center"/>
          </w:tcPr>
          <w:p w:rsidR="00A30DF2" w:rsidRPr="00973339" w:rsidRDefault="00A30DF2" w:rsidP="00973339">
            <w:pPr>
              <w:spacing w:after="0" w:line="240" w:lineRule="auto"/>
              <w:jc w:val="center"/>
              <w:rPr>
                <w:rFonts w:ascii="Times New Roman" w:hAnsi="Times New Roman"/>
                <w:b/>
                <w:bCs/>
                <w:sz w:val="24"/>
                <w:szCs w:val="24"/>
              </w:rPr>
            </w:pPr>
            <w:r w:rsidRPr="00973339">
              <w:rPr>
                <w:rFonts w:ascii="Times New Roman" w:hAnsi="Times New Roman"/>
                <w:b/>
                <w:bCs/>
                <w:sz w:val="24"/>
                <w:szCs w:val="24"/>
              </w:rPr>
              <w:t>3191,5</w:t>
            </w:r>
          </w:p>
        </w:tc>
        <w:tc>
          <w:tcPr>
            <w:tcW w:w="996" w:type="dxa"/>
            <w:vAlign w:val="center"/>
          </w:tcPr>
          <w:p w:rsidR="00A30DF2" w:rsidRPr="00973339" w:rsidRDefault="00A30DF2" w:rsidP="00973339">
            <w:pPr>
              <w:spacing w:after="0" w:line="240" w:lineRule="auto"/>
              <w:jc w:val="center"/>
              <w:rPr>
                <w:rFonts w:ascii="Times New Roman" w:hAnsi="Times New Roman"/>
                <w:b/>
                <w:bCs/>
                <w:sz w:val="24"/>
                <w:szCs w:val="24"/>
              </w:rPr>
            </w:pPr>
            <w:r w:rsidRPr="00973339">
              <w:rPr>
                <w:rFonts w:ascii="Times New Roman" w:hAnsi="Times New Roman"/>
                <w:b/>
                <w:bCs/>
                <w:sz w:val="24"/>
                <w:szCs w:val="24"/>
              </w:rPr>
              <w:t>1997</w:t>
            </w:r>
          </w:p>
        </w:tc>
        <w:tc>
          <w:tcPr>
            <w:tcW w:w="855" w:type="dxa"/>
            <w:vAlign w:val="center"/>
          </w:tcPr>
          <w:p w:rsidR="00A30DF2" w:rsidRPr="00973339" w:rsidRDefault="00A30DF2" w:rsidP="00973339">
            <w:pPr>
              <w:spacing w:after="0" w:line="240" w:lineRule="auto"/>
              <w:jc w:val="center"/>
              <w:rPr>
                <w:rFonts w:ascii="Times New Roman" w:hAnsi="Times New Roman"/>
                <w:b/>
                <w:bCs/>
                <w:sz w:val="24"/>
                <w:szCs w:val="24"/>
              </w:rPr>
            </w:pPr>
            <w:r w:rsidRPr="00973339">
              <w:rPr>
                <w:rFonts w:ascii="Times New Roman" w:hAnsi="Times New Roman"/>
                <w:b/>
                <w:bCs/>
                <w:sz w:val="24"/>
                <w:szCs w:val="24"/>
              </w:rPr>
              <w:t>0</w:t>
            </w:r>
          </w:p>
        </w:tc>
        <w:tc>
          <w:tcPr>
            <w:tcW w:w="1254" w:type="dxa"/>
            <w:vAlign w:val="center"/>
          </w:tcPr>
          <w:p w:rsidR="00A30DF2" w:rsidRPr="00973339" w:rsidRDefault="00A30DF2" w:rsidP="00973339">
            <w:pPr>
              <w:spacing w:after="0" w:line="240" w:lineRule="auto"/>
              <w:jc w:val="center"/>
              <w:rPr>
                <w:rFonts w:ascii="Times New Roman" w:hAnsi="Times New Roman"/>
                <w:b/>
                <w:bCs/>
                <w:sz w:val="24"/>
                <w:szCs w:val="24"/>
              </w:rPr>
            </w:pPr>
            <w:r w:rsidRPr="00973339">
              <w:rPr>
                <w:rFonts w:ascii="Times New Roman" w:hAnsi="Times New Roman"/>
                <w:b/>
                <w:bCs/>
                <w:sz w:val="24"/>
                <w:szCs w:val="24"/>
              </w:rPr>
              <w:t>1719,0</w:t>
            </w:r>
          </w:p>
        </w:tc>
      </w:tr>
    </w:tbl>
    <w:p w:rsidR="00A30DF2" w:rsidRDefault="00A30DF2" w:rsidP="00973339">
      <w:pPr>
        <w:spacing w:after="0" w:line="240" w:lineRule="auto"/>
        <w:rPr>
          <w:rFonts w:ascii="Courier New" w:hAnsi="Courier New" w:cs="Courier New"/>
          <w:color w:val="000000"/>
          <w:sz w:val="20"/>
          <w:szCs w:val="20"/>
        </w:rPr>
      </w:pPr>
    </w:p>
    <w:p w:rsidR="00A30DF2" w:rsidRDefault="00A30DF2" w:rsidP="00973339">
      <w:pPr>
        <w:spacing w:after="0" w:line="240" w:lineRule="auto"/>
        <w:jc w:val="both"/>
        <w:rPr>
          <w:rFonts w:ascii="Courier New" w:hAnsi="Courier New" w:cs="Courier New"/>
          <w:color w:val="000000"/>
          <w:sz w:val="20"/>
          <w:szCs w:val="20"/>
        </w:rPr>
        <w:sectPr w:rsidR="00A30DF2" w:rsidSect="00973339">
          <w:pgSz w:w="16838" w:h="11906" w:orient="landscape"/>
          <w:pgMar w:top="1134" w:right="1134" w:bottom="1134" w:left="1134" w:header="709" w:footer="709" w:gutter="0"/>
          <w:cols w:space="708"/>
          <w:docGrid w:linePitch="360"/>
        </w:sectPr>
      </w:pPr>
    </w:p>
    <w:p w:rsidR="00A30DF2" w:rsidRPr="002225F2" w:rsidRDefault="00A30DF2" w:rsidP="00F47931">
      <w:pPr>
        <w:spacing w:after="0" w:line="240" w:lineRule="auto"/>
        <w:jc w:val="right"/>
        <w:rPr>
          <w:rFonts w:ascii="Times New Roman" w:hAnsi="Times New Roman"/>
          <w:sz w:val="28"/>
          <w:szCs w:val="28"/>
          <w:lang w:val="kk-KZ"/>
        </w:rPr>
      </w:pPr>
      <w:r>
        <w:rPr>
          <w:rFonts w:ascii="Times New Roman" w:hAnsi="Times New Roman"/>
          <w:color w:val="000000"/>
          <w:sz w:val="28"/>
          <w:szCs w:val="28"/>
          <w:lang w:val="kk-KZ"/>
        </w:rPr>
        <w:lastRenderedPageBreak/>
        <w:t xml:space="preserve">К </w:t>
      </w:r>
      <w:r>
        <w:rPr>
          <w:rFonts w:ascii="Times New Roman" w:hAnsi="Times New Roman"/>
          <w:sz w:val="28"/>
          <w:szCs w:val="28"/>
          <w:lang w:val="kk-KZ"/>
        </w:rPr>
        <w:t>қосымшасы</w:t>
      </w:r>
    </w:p>
    <w:p w:rsidR="00A30DF2" w:rsidRPr="002225F2" w:rsidRDefault="00A30DF2" w:rsidP="00F47931">
      <w:pPr>
        <w:spacing w:after="0" w:line="240" w:lineRule="auto"/>
        <w:jc w:val="center"/>
        <w:rPr>
          <w:rFonts w:ascii="Times New Roman" w:hAnsi="Times New Roman"/>
          <w:sz w:val="28"/>
          <w:szCs w:val="28"/>
          <w:lang w:val="kk-KZ"/>
        </w:rPr>
      </w:pPr>
      <w:r w:rsidRPr="002225F2">
        <w:rPr>
          <w:rFonts w:ascii="Times New Roman" w:hAnsi="Times New Roman"/>
          <w:sz w:val="28"/>
          <w:szCs w:val="28"/>
          <w:lang w:val="kk-KZ"/>
        </w:rPr>
        <w:t>ҚР ауыл аймақтардың автомобиль жолдарымен қамтамасыз етуі (2009ж 01.01.)</w:t>
      </w:r>
    </w:p>
    <w:tbl>
      <w:tblPr>
        <w:tblW w:w="10193"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53"/>
        <w:gridCol w:w="803"/>
        <w:gridCol w:w="817"/>
        <w:gridCol w:w="720"/>
        <w:gridCol w:w="900"/>
        <w:gridCol w:w="900"/>
        <w:gridCol w:w="1260"/>
        <w:gridCol w:w="900"/>
        <w:gridCol w:w="720"/>
        <w:gridCol w:w="720"/>
      </w:tblGrid>
      <w:tr w:rsidR="00A30DF2" w:rsidRPr="00CD5294" w:rsidTr="00502C16">
        <w:trPr>
          <w:trHeight w:val="608"/>
        </w:trPr>
        <w:tc>
          <w:tcPr>
            <w:tcW w:w="2453" w:type="dxa"/>
            <w:vMerge w:val="restart"/>
          </w:tcPr>
          <w:p w:rsidR="00A30DF2" w:rsidRPr="00CD5294" w:rsidRDefault="00A30DF2" w:rsidP="00502C16">
            <w:pPr>
              <w:spacing w:after="0" w:line="240" w:lineRule="auto"/>
              <w:rPr>
                <w:rFonts w:ascii="Times New Roman" w:hAnsi="Times New Roman"/>
                <w:sz w:val="24"/>
                <w:szCs w:val="24"/>
                <w:lang w:val="kk-KZ"/>
              </w:rPr>
            </w:pPr>
          </w:p>
        </w:tc>
        <w:tc>
          <w:tcPr>
            <w:tcW w:w="803" w:type="dxa"/>
            <w:vMerge w:val="restart"/>
            <w:textDirection w:val="btLr"/>
          </w:tcPr>
          <w:p w:rsidR="00A30DF2" w:rsidRPr="00CD5294" w:rsidRDefault="00A30DF2" w:rsidP="00502C16">
            <w:pPr>
              <w:spacing w:after="0" w:line="240" w:lineRule="auto"/>
              <w:jc w:val="center"/>
              <w:rPr>
                <w:rFonts w:ascii="Times New Roman" w:hAnsi="Times New Roman"/>
                <w:sz w:val="24"/>
                <w:szCs w:val="24"/>
              </w:rPr>
            </w:pPr>
            <w:r w:rsidRPr="002225F2">
              <w:rPr>
                <w:rFonts w:ascii="Times New Roman" w:hAnsi="Times New Roman"/>
                <w:sz w:val="28"/>
                <w:szCs w:val="28"/>
                <w:lang w:val="kk-KZ"/>
              </w:rPr>
              <w:t xml:space="preserve">ауыл аймақтардың </w:t>
            </w:r>
            <w:r>
              <w:rPr>
                <w:rFonts w:ascii="Times New Roman" w:hAnsi="Times New Roman"/>
                <w:sz w:val="28"/>
                <w:szCs w:val="28"/>
                <w:lang w:val="kk-KZ"/>
              </w:rPr>
              <w:t>саны</w:t>
            </w:r>
          </w:p>
        </w:tc>
        <w:tc>
          <w:tcPr>
            <w:tcW w:w="6937" w:type="dxa"/>
            <w:gridSpan w:val="8"/>
            <w:vAlign w:val="center"/>
          </w:tcPr>
          <w:p w:rsidR="00A30DF2" w:rsidRPr="00CD5294" w:rsidRDefault="00A30DF2" w:rsidP="00502C16">
            <w:pPr>
              <w:spacing w:after="0" w:line="240" w:lineRule="auto"/>
              <w:jc w:val="center"/>
              <w:rPr>
                <w:rFonts w:ascii="Times New Roman" w:hAnsi="Times New Roman"/>
                <w:sz w:val="24"/>
                <w:szCs w:val="24"/>
              </w:rPr>
            </w:pPr>
            <w:r>
              <w:rPr>
                <w:rFonts w:ascii="Times New Roman" w:hAnsi="Times New Roman"/>
                <w:sz w:val="24"/>
                <w:szCs w:val="24"/>
                <w:lang w:val="kk-KZ"/>
              </w:rPr>
              <w:t>оның ішінде жолдардың жамылғысымен қамтамасыз етүі</w:t>
            </w:r>
            <w:r w:rsidRPr="00CD5294">
              <w:rPr>
                <w:rFonts w:ascii="Times New Roman" w:hAnsi="Times New Roman"/>
                <w:sz w:val="24"/>
                <w:szCs w:val="24"/>
              </w:rPr>
              <w:t>:</w:t>
            </w:r>
          </w:p>
        </w:tc>
      </w:tr>
      <w:tr w:rsidR="00A30DF2" w:rsidRPr="00CD5294" w:rsidTr="00502C16">
        <w:trPr>
          <w:cantSplit/>
          <w:trHeight w:val="2329"/>
        </w:trPr>
        <w:tc>
          <w:tcPr>
            <w:tcW w:w="2453" w:type="dxa"/>
            <w:vMerge/>
            <w:vAlign w:val="center"/>
          </w:tcPr>
          <w:p w:rsidR="00A30DF2" w:rsidRPr="00CD5294" w:rsidRDefault="00A30DF2" w:rsidP="00502C16">
            <w:pPr>
              <w:spacing w:after="0" w:line="240" w:lineRule="auto"/>
              <w:rPr>
                <w:rFonts w:ascii="Times New Roman" w:hAnsi="Times New Roman"/>
                <w:sz w:val="24"/>
                <w:szCs w:val="24"/>
              </w:rPr>
            </w:pPr>
          </w:p>
        </w:tc>
        <w:tc>
          <w:tcPr>
            <w:tcW w:w="803" w:type="dxa"/>
            <w:vMerge/>
            <w:vAlign w:val="center"/>
          </w:tcPr>
          <w:p w:rsidR="00A30DF2" w:rsidRPr="00CD5294" w:rsidRDefault="00A30DF2" w:rsidP="00502C16">
            <w:pPr>
              <w:spacing w:after="0" w:line="240" w:lineRule="auto"/>
              <w:rPr>
                <w:rFonts w:ascii="Times New Roman" w:hAnsi="Times New Roman"/>
                <w:sz w:val="24"/>
                <w:szCs w:val="24"/>
              </w:rPr>
            </w:pPr>
          </w:p>
        </w:tc>
        <w:tc>
          <w:tcPr>
            <w:tcW w:w="817" w:type="dxa"/>
            <w:textDirection w:val="btLr"/>
            <w:vAlign w:val="center"/>
          </w:tcPr>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асфальт</w:t>
            </w:r>
            <w:r>
              <w:rPr>
                <w:rFonts w:ascii="Times New Roman" w:hAnsi="Times New Roman"/>
                <w:sz w:val="24"/>
                <w:szCs w:val="24"/>
                <w:lang w:val="kk-KZ"/>
              </w:rPr>
              <w:t>ты</w:t>
            </w:r>
            <w:r w:rsidRPr="00CD5294">
              <w:rPr>
                <w:rFonts w:ascii="Times New Roman" w:hAnsi="Times New Roman"/>
                <w:sz w:val="24"/>
                <w:szCs w:val="24"/>
              </w:rPr>
              <w:t>-бетон</w:t>
            </w:r>
            <w:r>
              <w:rPr>
                <w:rFonts w:ascii="Times New Roman" w:hAnsi="Times New Roman"/>
                <w:sz w:val="24"/>
                <w:szCs w:val="24"/>
                <w:lang w:val="kk-KZ"/>
              </w:rPr>
              <w:t>ды</w:t>
            </w:r>
          </w:p>
        </w:tc>
        <w:tc>
          <w:tcPr>
            <w:tcW w:w="720" w:type="dxa"/>
            <w:textDirection w:val="btLr"/>
            <w:vAlign w:val="center"/>
          </w:tcPr>
          <w:p w:rsidR="00A30DF2" w:rsidRPr="00CD5294" w:rsidRDefault="00A30DF2" w:rsidP="00502C16">
            <w:pPr>
              <w:spacing w:after="0" w:line="240" w:lineRule="auto"/>
              <w:jc w:val="center"/>
              <w:rPr>
                <w:rFonts w:ascii="Times New Roman" w:hAnsi="Times New Roman"/>
                <w:sz w:val="24"/>
                <w:szCs w:val="24"/>
              </w:rPr>
            </w:pPr>
            <w:r>
              <w:rPr>
                <w:rFonts w:ascii="Times New Roman" w:hAnsi="Times New Roman"/>
                <w:sz w:val="24"/>
                <w:szCs w:val="24"/>
                <w:lang w:val="kk-KZ"/>
              </w:rPr>
              <w:t>барлық санына,</w:t>
            </w:r>
            <w:r w:rsidRPr="00CD5294">
              <w:rPr>
                <w:rFonts w:ascii="Times New Roman" w:hAnsi="Times New Roman"/>
                <w:sz w:val="24"/>
                <w:szCs w:val="24"/>
              </w:rPr>
              <w:t xml:space="preserve"> % </w:t>
            </w:r>
          </w:p>
        </w:tc>
        <w:tc>
          <w:tcPr>
            <w:tcW w:w="900" w:type="dxa"/>
            <w:textDirection w:val="btLr"/>
            <w:vAlign w:val="center"/>
          </w:tcPr>
          <w:p w:rsidR="00A30DF2" w:rsidRPr="00CD5294" w:rsidRDefault="00A30DF2" w:rsidP="00502C16">
            <w:pPr>
              <w:spacing w:after="0" w:line="240" w:lineRule="auto"/>
              <w:jc w:val="center"/>
              <w:rPr>
                <w:rFonts w:ascii="Times New Roman" w:hAnsi="Times New Roman"/>
                <w:sz w:val="24"/>
                <w:szCs w:val="24"/>
              </w:rPr>
            </w:pPr>
            <w:r>
              <w:rPr>
                <w:rFonts w:ascii="Times New Roman" w:hAnsi="Times New Roman"/>
                <w:sz w:val="24"/>
                <w:szCs w:val="24"/>
                <w:lang w:val="kk-KZ"/>
              </w:rPr>
              <w:t>тас</w:t>
            </w:r>
            <w:r w:rsidRPr="00CD5294">
              <w:rPr>
                <w:rFonts w:ascii="Times New Roman" w:hAnsi="Times New Roman"/>
                <w:sz w:val="24"/>
                <w:szCs w:val="24"/>
              </w:rPr>
              <w:t>-асфальт</w:t>
            </w:r>
            <w:r>
              <w:rPr>
                <w:rFonts w:ascii="Times New Roman" w:hAnsi="Times New Roman"/>
                <w:sz w:val="24"/>
                <w:szCs w:val="24"/>
                <w:lang w:val="kk-KZ"/>
              </w:rPr>
              <w:t>ты</w:t>
            </w:r>
          </w:p>
        </w:tc>
        <w:tc>
          <w:tcPr>
            <w:tcW w:w="900" w:type="dxa"/>
            <w:textDirection w:val="btLr"/>
            <w:vAlign w:val="center"/>
          </w:tcPr>
          <w:p w:rsidR="00A30DF2" w:rsidRPr="00CD5294" w:rsidRDefault="00A30DF2" w:rsidP="00502C16">
            <w:pPr>
              <w:spacing w:after="0" w:line="240" w:lineRule="auto"/>
              <w:jc w:val="center"/>
              <w:rPr>
                <w:rFonts w:ascii="Times New Roman" w:hAnsi="Times New Roman"/>
                <w:sz w:val="24"/>
                <w:szCs w:val="24"/>
              </w:rPr>
            </w:pPr>
            <w:r>
              <w:rPr>
                <w:rFonts w:ascii="Times New Roman" w:hAnsi="Times New Roman"/>
                <w:sz w:val="24"/>
                <w:szCs w:val="24"/>
                <w:lang w:val="kk-KZ"/>
              </w:rPr>
              <w:t>барлық санына,</w:t>
            </w:r>
            <w:r w:rsidRPr="00CD5294">
              <w:rPr>
                <w:rFonts w:ascii="Times New Roman" w:hAnsi="Times New Roman"/>
                <w:sz w:val="24"/>
                <w:szCs w:val="24"/>
              </w:rPr>
              <w:t xml:space="preserve"> %</w:t>
            </w:r>
          </w:p>
        </w:tc>
        <w:tc>
          <w:tcPr>
            <w:tcW w:w="1260" w:type="dxa"/>
            <w:textDirection w:val="btLr"/>
            <w:vAlign w:val="center"/>
          </w:tcPr>
          <w:p w:rsidR="00A30DF2" w:rsidRPr="0039100A" w:rsidRDefault="00A30DF2" w:rsidP="00502C16">
            <w:pPr>
              <w:spacing w:after="0" w:line="240" w:lineRule="auto"/>
              <w:jc w:val="center"/>
              <w:rPr>
                <w:rFonts w:ascii="Times New Roman" w:hAnsi="Times New Roman"/>
                <w:sz w:val="24"/>
                <w:szCs w:val="24"/>
                <w:lang w:val="kk-KZ"/>
              </w:rPr>
            </w:pPr>
            <w:r>
              <w:rPr>
                <w:rFonts w:ascii="Times New Roman" w:hAnsi="Times New Roman"/>
                <w:sz w:val="24"/>
                <w:szCs w:val="24"/>
                <w:lang w:val="kk-KZ"/>
              </w:rPr>
              <w:t>Қиыршық тасты</w:t>
            </w:r>
          </w:p>
        </w:tc>
        <w:tc>
          <w:tcPr>
            <w:tcW w:w="900" w:type="dxa"/>
            <w:textDirection w:val="btLr"/>
            <w:vAlign w:val="center"/>
          </w:tcPr>
          <w:p w:rsidR="00A30DF2" w:rsidRPr="00CD5294" w:rsidRDefault="00A30DF2" w:rsidP="00502C16">
            <w:pPr>
              <w:spacing w:after="0" w:line="240" w:lineRule="auto"/>
              <w:jc w:val="center"/>
              <w:rPr>
                <w:rFonts w:ascii="Times New Roman" w:hAnsi="Times New Roman"/>
                <w:sz w:val="24"/>
                <w:szCs w:val="24"/>
              </w:rPr>
            </w:pPr>
            <w:r>
              <w:rPr>
                <w:rFonts w:ascii="Times New Roman" w:hAnsi="Times New Roman"/>
                <w:sz w:val="24"/>
                <w:szCs w:val="24"/>
                <w:lang w:val="kk-KZ"/>
              </w:rPr>
              <w:t>барлық санына,</w:t>
            </w:r>
            <w:r w:rsidRPr="00CD5294">
              <w:rPr>
                <w:rFonts w:ascii="Times New Roman" w:hAnsi="Times New Roman"/>
                <w:sz w:val="24"/>
                <w:szCs w:val="24"/>
              </w:rPr>
              <w:t xml:space="preserve"> %</w:t>
            </w:r>
          </w:p>
        </w:tc>
        <w:tc>
          <w:tcPr>
            <w:tcW w:w="720" w:type="dxa"/>
            <w:textDirection w:val="btLr"/>
            <w:vAlign w:val="center"/>
          </w:tcPr>
          <w:p w:rsidR="00A30DF2" w:rsidRPr="0039100A" w:rsidRDefault="00A30DF2" w:rsidP="00502C16">
            <w:pPr>
              <w:spacing w:after="0" w:line="240" w:lineRule="auto"/>
              <w:jc w:val="center"/>
              <w:rPr>
                <w:rFonts w:ascii="Times New Roman" w:hAnsi="Times New Roman"/>
                <w:sz w:val="24"/>
                <w:szCs w:val="24"/>
                <w:lang w:val="kk-KZ"/>
              </w:rPr>
            </w:pPr>
            <w:r>
              <w:rPr>
                <w:rFonts w:ascii="Times New Roman" w:hAnsi="Times New Roman"/>
                <w:sz w:val="24"/>
                <w:szCs w:val="24"/>
                <w:lang w:val="kk-KZ"/>
              </w:rPr>
              <w:t>топырақты</w:t>
            </w:r>
          </w:p>
        </w:tc>
        <w:tc>
          <w:tcPr>
            <w:tcW w:w="720" w:type="dxa"/>
            <w:textDirection w:val="btLr"/>
            <w:vAlign w:val="center"/>
          </w:tcPr>
          <w:p w:rsidR="00A30DF2" w:rsidRPr="00CD5294" w:rsidRDefault="00A30DF2" w:rsidP="00502C16">
            <w:pPr>
              <w:spacing w:after="0" w:line="240" w:lineRule="auto"/>
              <w:jc w:val="center"/>
              <w:rPr>
                <w:rFonts w:ascii="Times New Roman" w:hAnsi="Times New Roman"/>
                <w:sz w:val="24"/>
                <w:szCs w:val="24"/>
              </w:rPr>
            </w:pPr>
            <w:r>
              <w:rPr>
                <w:rFonts w:ascii="Times New Roman" w:hAnsi="Times New Roman"/>
                <w:sz w:val="24"/>
                <w:szCs w:val="24"/>
                <w:lang w:val="kk-KZ"/>
              </w:rPr>
              <w:t>барлық санына,</w:t>
            </w:r>
            <w:r w:rsidRPr="00CD5294">
              <w:rPr>
                <w:rFonts w:ascii="Times New Roman" w:hAnsi="Times New Roman"/>
                <w:sz w:val="24"/>
                <w:szCs w:val="24"/>
              </w:rPr>
              <w:t xml:space="preserve"> %</w:t>
            </w:r>
          </w:p>
        </w:tc>
      </w:tr>
      <w:tr w:rsidR="00A30DF2" w:rsidRPr="00CD5294" w:rsidTr="00502C16">
        <w:trPr>
          <w:trHeight w:val="353"/>
        </w:trPr>
        <w:tc>
          <w:tcPr>
            <w:tcW w:w="2453" w:type="dxa"/>
          </w:tcPr>
          <w:p w:rsidR="00A30DF2" w:rsidRPr="00CD5294" w:rsidRDefault="00A30DF2" w:rsidP="00502C16">
            <w:pPr>
              <w:spacing w:after="0" w:line="240" w:lineRule="auto"/>
              <w:rPr>
                <w:rFonts w:ascii="Times New Roman" w:hAnsi="Times New Roman"/>
                <w:b/>
                <w:sz w:val="24"/>
                <w:szCs w:val="24"/>
                <w:lang w:val="kk-KZ"/>
              </w:rPr>
            </w:pPr>
            <w:r w:rsidRPr="00CD5294">
              <w:rPr>
                <w:rFonts w:ascii="Times New Roman" w:hAnsi="Times New Roman"/>
                <w:b/>
                <w:sz w:val="24"/>
                <w:szCs w:val="24"/>
                <w:lang w:val="kk-KZ"/>
              </w:rPr>
              <w:t>Қ</w:t>
            </w:r>
            <w:r w:rsidRPr="00CD5294">
              <w:rPr>
                <w:rFonts w:ascii="Times New Roman" w:hAnsi="Times New Roman"/>
                <w:b/>
                <w:sz w:val="24"/>
                <w:szCs w:val="24"/>
              </w:rPr>
              <w:t>аза</w:t>
            </w:r>
            <w:r w:rsidRPr="00CD5294">
              <w:rPr>
                <w:rFonts w:ascii="Times New Roman" w:hAnsi="Times New Roman"/>
                <w:b/>
                <w:sz w:val="24"/>
                <w:szCs w:val="24"/>
                <w:lang w:val="kk-KZ"/>
              </w:rPr>
              <w:t>қ</w:t>
            </w:r>
            <w:r w:rsidRPr="00CD5294">
              <w:rPr>
                <w:rFonts w:ascii="Times New Roman" w:hAnsi="Times New Roman"/>
                <w:b/>
                <w:sz w:val="24"/>
                <w:szCs w:val="24"/>
              </w:rPr>
              <w:t>стан Республика</w:t>
            </w:r>
            <w:r w:rsidRPr="00CD5294">
              <w:rPr>
                <w:rFonts w:ascii="Times New Roman" w:hAnsi="Times New Roman"/>
                <w:b/>
                <w:sz w:val="24"/>
                <w:szCs w:val="24"/>
                <w:lang w:val="kk-KZ"/>
              </w:rPr>
              <w:t>сы</w:t>
            </w:r>
          </w:p>
        </w:tc>
        <w:tc>
          <w:tcPr>
            <w:tcW w:w="803" w:type="dxa"/>
            <w:vAlign w:val="center"/>
          </w:tcPr>
          <w:p w:rsidR="00A30DF2" w:rsidRPr="00CD5294" w:rsidRDefault="00A30DF2" w:rsidP="00502C16">
            <w:pPr>
              <w:spacing w:after="0" w:line="240" w:lineRule="auto"/>
              <w:jc w:val="center"/>
              <w:rPr>
                <w:rFonts w:ascii="Times New Roman" w:hAnsi="Times New Roman"/>
                <w:b/>
                <w:sz w:val="24"/>
                <w:szCs w:val="24"/>
              </w:rPr>
            </w:pPr>
            <w:r w:rsidRPr="00CD5294">
              <w:rPr>
                <w:rFonts w:ascii="Times New Roman" w:hAnsi="Times New Roman"/>
                <w:b/>
                <w:sz w:val="24"/>
                <w:szCs w:val="24"/>
              </w:rPr>
              <w:t>7316</w:t>
            </w:r>
          </w:p>
        </w:tc>
        <w:tc>
          <w:tcPr>
            <w:tcW w:w="817" w:type="dxa"/>
            <w:vAlign w:val="center"/>
          </w:tcPr>
          <w:p w:rsidR="00A30DF2" w:rsidRPr="00CD5294" w:rsidRDefault="00A30DF2" w:rsidP="00502C16">
            <w:pPr>
              <w:spacing w:after="0" w:line="240" w:lineRule="auto"/>
              <w:jc w:val="center"/>
              <w:rPr>
                <w:rFonts w:ascii="Times New Roman" w:hAnsi="Times New Roman"/>
                <w:b/>
                <w:sz w:val="24"/>
                <w:szCs w:val="24"/>
              </w:rPr>
            </w:pPr>
            <w:r w:rsidRPr="00CD5294">
              <w:rPr>
                <w:rFonts w:ascii="Times New Roman" w:hAnsi="Times New Roman"/>
                <w:b/>
                <w:sz w:val="24"/>
                <w:szCs w:val="24"/>
              </w:rPr>
              <w:t>1856</w:t>
            </w:r>
          </w:p>
        </w:tc>
        <w:tc>
          <w:tcPr>
            <w:tcW w:w="720" w:type="dxa"/>
            <w:vAlign w:val="center"/>
          </w:tcPr>
          <w:p w:rsidR="00A30DF2" w:rsidRPr="00CD5294" w:rsidRDefault="00A30DF2" w:rsidP="00502C16">
            <w:pPr>
              <w:spacing w:after="0" w:line="240" w:lineRule="auto"/>
              <w:jc w:val="center"/>
              <w:rPr>
                <w:rFonts w:ascii="Times New Roman" w:hAnsi="Times New Roman"/>
                <w:b/>
                <w:sz w:val="24"/>
                <w:szCs w:val="24"/>
              </w:rPr>
            </w:pPr>
            <w:r w:rsidRPr="00CD5294">
              <w:rPr>
                <w:rFonts w:ascii="Times New Roman" w:hAnsi="Times New Roman"/>
                <w:b/>
                <w:sz w:val="24"/>
                <w:szCs w:val="24"/>
              </w:rPr>
              <w:t>25.4</w:t>
            </w:r>
          </w:p>
        </w:tc>
        <w:tc>
          <w:tcPr>
            <w:tcW w:w="900" w:type="dxa"/>
            <w:vAlign w:val="center"/>
          </w:tcPr>
          <w:p w:rsidR="00A30DF2" w:rsidRPr="00CD5294" w:rsidRDefault="00A30DF2" w:rsidP="00502C16">
            <w:pPr>
              <w:spacing w:after="0" w:line="240" w:lineRule="auto"/>
              <w:jc w:val="center"/>
              <w:rPr>
                <w:rFonts w:ascii="Times New Roman" w:hAnsi="Times New Roman"/>
                <w:b/>
                <w:sz w:val="24"/>
                <w:szCs w:val="24"/>
              </w:rPr>
            </w:pPr>
            <w:r w:rsidRPr="00CD5294">
              <w:rPr>
                <w:rFonts w:ascii="Times New Roman" w:hAnsi="Times New Roman"/>
                <w:b/>
                <w:sz w:val="24"/>
                <w:szCs w:val="24"/>
              </w:rPr>
              <w:t>2364</w:t>
            </w:r>
          </w:p>
        </w:tc>
        <w:tc>
          <w:tcPr>
            <w:tcW w:w="900" w:type="dxa"/>
            <w:vAlign w:val="center"/>
          </w:tcPr>
          <w:p w:rsidR="00A30DF2" w:rsidRPr="00CD5294" w:rsidRDefault="00A30DF2" w:rsidP="00502C16">
            <w:pPr>
              <w:spacing w:after="0" w:line="240" w:lineRule="auto"/>
              <w:jc w:val="center"/>
              <w:rPr>
                <w:rFonts w:ascii="Times New Roman" w:hAnsi="Times New Roman"/>
                <w:b/>
                <w:sz w:val="24"/>
                <w:szCs w:val="24"/>
              </w:rPr>
            </w:pPr>
            <w:r w:rsidRPr="00CD5294">
              <w:rPr>
                <w:rFonts w:ascii="Times New Roman" w:hAnsi="Times New Roman"/>
                <w:b/>
                <w:sz w:val="24"/>
                <w:szCs w:val="24"/>
              </w:rPr>
              <w:t>32.3</w:t>
            </w:r>
          </w:p>
        </w:tc>
        <w:tc>
          <w:tcPr>
            <w:tcW w:w="1260" w:type="dxa"/>
            <w:vAlign w:val="center"/>
          </w:tcPr>
          <w:p w:rsidR="00A30DF2" w:rsidRPr="00CD5294" w:rsidRDefault="00A30DF2" w:rsidP="00502C16">
            <w:pPr>
              <w:spacing w:after="0" w:line="240" w:lineRule="auto"/>
              <w:jc w:val="center"/>
              <w:rPr>
                <w:rFonts w:ascii="Times New Roman" w:hAnsi="Times New Roman"/>
                <w:b/>
                <w:sz w:val="24"/>
                <w:szCs w:val="24"/>
              </w:rPr>
            </w:pPr>
            <w:r w:rsidRPr="00CD5294">
              <w:rPr>
                <w:rFonts w:ascii="Times New Roman" w:hAnsi="Times New Roman"/>
                <w:b/>
                <w:sz w:val="24"/>
                <w:szCs w:val="24"/>
              </w:rPr>
              <w:t>994</w:t>
            </w:r>
          </w:p>
        </w:tc>
        <w:tc>
          <w:tcPr>
            <w:tcW w:w="900" w:type="dxa"/>
            <w:vAlign w:val="center"/>
          </w:tcPr>
          <w:p w:rsidR="00A30DF2" w:rsidRPr="00CD5294" w:rsidRDefault="00A30DF2" w:rsidP="00502C16">
            <w:pPr>
              <w:spacing w:after="0" w:line="240" w:lineRule="auto"/>
              <w:jc w:val="center"/>
              <w:rPr>
                <w:rFonts w:ascii="Times New Roman" w:hAnsi="Times New Roman"/>
                <w:b/>
                <w:sz w:val="24"/>
                <w:szCs w:val="24"/>
              </w:rPr>
            </w:pPr>
            <w:r w:rsidRPr="00CD5294">
              <w:rPr>
                <w:rFonts w:ascii="Times New Roman" w:hAnsi="Times New Roman"/>
                <w:b/>
                <w:sz w:val="24"/>
                <w:szCs w:val="24"/>
              </w:rPr>
              <w:t>13.6</w:t>
            </w:r>
          </w:p>
        </w:tc>
        <w:tc>
          <w:tcPr>
            <w:tcW w:w="720" w:type="dxa"/>
            <w:vAlign w:val="center"/>
          </w:tcPr>
          <w:p w:rsidR="00A30DF2" w:rsidRPr="00CD5294" w:rsidRDefault="00A30DF2" w:rsidP="00502C16">
            <w:pPr>
              <w:spacing w:after="0" w:line="240" w:lineRule="auto"/>
              <w:jc w:val="center"/>
              <w:rPr>
                <w:rFonts w:ascii="Times New Roman" w:hAnsi="Times New Roman"/>
                <w:b/>
                <w:sz w:val="24"/>
                <w:szCs w:val="24"/>
              </w:rPr>
            </w:pPr>
            <w:r w:rsidRPr="00CD5294">
              <w:rPr>
                <w:rFonts w:ascii="Times New Roman" w:hAnsi="Times New Roman"/>
                <w:b/>
                <w:sz w:val="24"/>
                <w:szCs w:val="24"/>
              </w:rPr>
              <w:t>2055</w:t>
            </w:r>
          </w:p>
        </w:tc>
        <w:tc>
          <w:tcPr>
            <w:tcW w:w="720" w:type="dxa"/>
            <w:vAlign w:val="center"/>
          </w:tcPr>
          <w:p w:rsidR="00A30DF2" w:rsidRPr="00CD5294" w:rsidRDefault="00A30DF2" w:rsidP="00502C16">
            <w:pPr>
              <w:spacing w:after="0" w:line="240" w:lineRule="auto"/>
              <w:jc w:val="center"/>
              <w:rPr>
                <w:rFonts w:ascii="Times New Roman" w:hAnsi="Times New Roman"/>
                <w:b/>
                <w:sz w:val="24"/>
                <w:szCs w:val="24"/>
              </w:rPr>
            </w:pPr>
            <w:r w:rsidRPr="00CD5294">
              <w:rPr>
                <w:rFonts w:ascii="Times New Roman" w:hAnsi="Times New Roman"/>
                <w:b/>
                <w:sz w:val="24"/>
                <w:szCs w:val="24"/>
              </w:rPr>
              <w:t>28.1</w:t>
            </w:r>
          </w:p>
        </w:tc>
      </w:tr>
      <w:tr w:rsidR="00A30DF2" w:rsidRPr="00CD5294" w:rsidTr="00502C16">
        <w:trPr>
          <w:trHeight w:val="353"/>
        </w:trPr>
        <w:tc>
          <w:tcPr>
            <w:tcW w:w="2453" w:type="dxa"/>
          </w:tcPr>
          <w:p w:rsidR="00A30DF2" w:rsidRPr="00CD5294" w:rsidRDefault="00A30DF2" w:rsidP="00502C16">
            <w:pPr>
              <w:spacing w:after="0" w:line="240" w:lineRule="auto"/>
              <w:rPr>
                <w:rFonts w:ascii="Times New Roman" w:hAnsi="Times New Roman"/>
                <w:sz w:val="24"/>
                <w:szCs w:val="24"/>
              </w:rPr>
            </w:pPr>
            <w:r w:rsidRPr="00CD5294">
              <w:rPr>
                <w:rFonts w:ascii="Times New Roman" w:hAnsi="Times New Roman"/>
                <w:sz w:val="24"/>
                <w:szCs w:val="24"/>
              </w:rPr>
              <w:t>А</w:t>
            </w:r>
            <w:r>
              <w:rPr>
                <w:rFonts w:ascii="Times New Roman" w:hAnsi="Times New Roman"/>
                <w:sz w:val="24"/>
                <w:szCs w:val="24"/>
                <w:lang w:val="kk-KZ"/>
              </w:rPr>
              <w:t>қ</w:t>
            </w:r>
            <w:r w:rsidRPr="00CD5294">
              <w:rPr>
                <w:rFonts w:ascii="Times New Roman" w:hAnsi="Times New Roman"/>
                <w:sz w:val="24"/>
                <w:szCs w:val="24"/>
              </w:rPr>
              <w:t>мол</w:t>
            </w:r>
            <w:r>
              <w:rPr>
                <w:rFonts w:ascii="Times New Roman" w:hAnsi="Times New Roman"/>
                <w:sz w:val="24"/>
                <w:szCs w:val="24"/>
                <w:lang w:val="kk-KZ"/>
              </w:rPr>
              <w:t>а</w:t>
            </w:r>
            <w:r w:rsidRPr="00CD5294">
              <w:rPr>
                <w:rFonts w:ascii="Times New Roman" w:hAnsi="Times New Roman"/>
                <w:sz w:val="24"/>
                <w:szCs w:val="24"/>
              </w:rPr>
              <w:t xml:space="preserve"> обл</w:t>
            </w:r>
            <w:r>
              <w:rPr>
                <w:rFonts w:ascii="Times New Roman" w:hAnsi="Times New Roman"/>
                <w:sz w:val="24"/>
                <w:szCs w:val="24"/>
                <w:lang w:val="kk-KZ"/>
              </w:rPr>
              <w:t>ысы</w:t>
            </w:r>
          </w:p>
          <w:p w:rsidR="00A30DF2" w:rsidRPr="00CD5294" w:rsidRDefault="00A30DF2" w:rsidP="00502C16">
            <w:pPr>
              <w:spacing w:after="0" w:line="240" w:lineRule="auto"/>
              <w:rPr>
                <w:rFonts w:ascii="Times New Roman" w:hAnsi="Times New Roman"/>
                <w:sz w:val="24"/>
                <w:szCs w:val="24"/>
              </w:rPr>
            </w:pPr>
            <w:r w:rsidRPr="00CD5294">
              <w:rPr>
                <w:rFonts w:ascii="Times New Roman" w:hAnsi="Times New Roman"/>
                <w:sz w:val="24"/>
                <w:szCs w:val="24"/>
              </w:rPr>
              <w:t>А</w:t>
            </w:r>
            <w:r>
              <w:rPr>
                <w:rFonts w:ascii="Times New Roman" w:hAnsi="Times New Roman"/>
                <w:sz w:val="24"/>
                <w:szCs w:val="24"/>
                <w:lang w:val="kk-KZ"/>
              </w:rPr>
              <w:t>қ</w:t>
            </w:r>
            <w:r w:rsidRPr="00CD5294">
              <w:rPr>
                <w:rFonts w:ascii="Times New Roman" w:hAnsi="Times New Roman"/>
                <w:sz w:val="24"/>
                <w:szCs w:val="24"/>
              </w:rPr>
              <w:t>т</w:t>
            </w:r>
            <w:r>
              <w:rPr>
                <w:rFonts w:ascii="Times New Roman" w:hAnsi="Times New Roman"/>
                <w:sz w:val="24"/>
                <w:szCs w:val="24"/>
                <w:lang w:val="kk-KZ"/>
              </w:rPr>
              <w:t>ө</w:t>
            </w:r>
            <w:r w:rsidRPr="00CD5294">
              <w:rPr>
                <w:rFonts w:ascii="Times New Roman" w:hAnsi="Times New Roman"/>
                <w:sz w:val="24"/>
                <w:szCs w:val="24"/>
              </w:rPr>
              <w:t>б</w:t>
            </w:r>
            <w:r>
              <w:rPr>
                <w:rFonts w:ascii="Times New Roman" w:hAnsi="Times New Roman"/>
                <w:sz w:val="24"/>
                <w:szCs w:val="24"/>
                <w:lang w:val="kk-KZ"/>
              </w:rPr>
              <w:t>е</w:t>
            </w:r>
            <w:r w:rsidRPr="00CD5294">
              <w:rPr>
                <w:rFonts w:ascii="Times New Roman" w:hAnsi="Times New Roman"/>
                <w:sz w:val="24"/>
                <w:szCs w:val="24"/>
              </w:rPr>
              <w:t xml:space="preserve"> обл</w:t>
            </w:r>
            <w:r>
              <w:rPr>
                <w:rFonts w:ascii="Times New Roman" w:hAnsi="Times New Roman"/>
                <w:sz w:val="24"/>
                <w:szCs w:val="24"/>
                <w:lang w:val="kk-KZ"/>
              </w:rPr>
              <w:t>ысы</w:t>
            </w:r>
          </w:p>
          <w:p w:rsidR="00A30DF2" w:rsidRPr="00CD5294" w:rsidRDefault="00A30DF2" w:rsidP="00502C16">
            <w:pPr>
              <w:spacing w:after="0" w:line="240" w:lineRule="auto"/>
              <w:rPr>
                <w:rFonts w:ascii="Times New Roman" w:hAnsi="Times New Roman"/>
                <w:sz w:val="24"/>
                <w:szCs w:val="24"/>
              </w:rPr>
            </w:pPr>
            <w:r w:rsidRPr="00CD5294">
              <w:rPr>
                <w:rFonts w:ascii="Times New Roman" w:hAnsi="Times New Roman"/>
                <w:sz w:val="24"/>
                <w:szCs w:val="24"/>
              </w:rPr>
              <w:t>Алмат</w:t>
            </w:r>
            <w:r>
              <w:rPr>
                <w:rFonts w:ascii="Times New Roman" w:hAnsi="Times New Roman"/>
                <w:sz w:val="24"/>
                <w:szCs w:val="24"/>
                <w:lang w:val="kk-KZ"/>
              </w:rPr>
              <w:t>ы</w:t>
            </w:r>
            <w:r w:rsidRPr="00CD5294">
              <w:rPr>
                <w:rFonts w:ascii="Times New Roman" w:hAnsi="Times New Roman"/>
                <w:sz w:val="24"/>
                <w:szCs w:val="24"/>
              </w:rPr>
              <w:t xml:space="preserve"> обл</w:t>
            </w:r>
            <w:r>
              <w:rPr>
                <w:rFonts w:ascii="Times New Roman" w:hAnsi="Times New Roman"/>
                <w:sz w:val="24"/>
                <w:szCs w:val="24"/>
                <w:lang w:val="kk-KZ"/>
              </w:rPr>
              <w:t>ысы</w:t>
            </w:r>
          </w:p>
          <w:p w:rsidR="00A30DF2" w:rsidRPr="00CD5294" w:rsidRDefault="00A30DF2" w:rsidP="00502C16">
            <w:pPr>
              <w:spacing w:after="0" w:line="240" w:lineRule="auto"/>
              <w:rPr>
                <w:rFonts w:ascii="Times New Roman" w:hAnsi="Times New Roman"/>
                <w:sz w:val="24"/>
                <w:szCs w:val="24"/>
              </w:rPr>
            </w:pPr>
            <w:r w:rsidRPr="00CD5294">
              <w:rPr>
                <w:rFonts w:ascii="Times New Roman" w:hAnsi="Times New Roman"/>
                <w:sz w:val="24"/>
                <w:szCs w:val="24"/>
              </w:rPr>
              <w:t>Атырау обл</w:t>
            </w:r>
            <w:r>
              <w:rPr>
                <w:rFonts w:ascii="Times New Roman" w:hAnsi="Times New Roman"/>
                <w:sz w:val="24"/>
                <w:szCs w:val="24"/>
                <w:lang w:val="kk-KZ"/>
              </w:rPr>
              <w:t>ысы</w:t>
            </w:r>
          </w:p>
          <w:p w:rsidR="00A30DF2" w:rsidRPr="00CD5294" w:rsidRDefault="00A30DF2" w:rsidP="00502C16">
            <w:pPr>
              <w:spacing w:after="0" w:line="240" w:lineRule="auto"/>
              <w:rPr>
                <w:rFonts w:ascii="Times New Roman" w:hAnsi="Times New Roman"/>
                <w:sz w:val="24"/>
                <w:szCs w:val="24"/>
              </w:rPr>
            </w:pPr>
            <w:r>
              <w:rPr>
                <w:rFonts w:ascii="Times New Roman" w:hAnsi="Times New Roman"/>
                <w:sz w:val="24"/>
                <w:szCs w:val="24"/>
              </w:rPr>
              <w:t>Б</w:t>
            </w:r>
            <w:r>
              <w:rPr>
                <w:rFonts w:ascii="Times New Roman" w:hAnsi="Times New Roman"/>
                <w:sz w:val="24"/>
                <w:szCs w:val="24"/>
                <w:lang w:val="kk-KZ"/>
              </w:rPr>
              <w:t>Қ</w:t>
            </w:r>
            <w:r>
              <w:rPr>
                <w:rFonts w:ascii="Times New Roman" w:hAnsi="Times New Roman"/>
                <w:sz w:val="24"/>
                <w:szCs w:val="24"/>
              </w:rPr>
              <w:t>О</w:t>
            </w:r>
          </w:p>
          <w:p w:rsidR="00A30DF2" w:rsidRPr="00CD5294" w:rsidRDefault="00A30DF2" w:rsidP="00502C16">
            <w:pPr>
              <w:spacing w:after="0" w:line="240" w:lineRule="auto"/>
              <w:rPr>
                <w:rFonts w:ascii="Times New Roman" w:hAnsi="Times New Roman"/>
                <w:sz w:val="24"/>
                <w:szCs w:val="24"/>
              </w:rPr>
            </w:pPr>
            <w:r w:rsidRPr="00CD5294">
              <w:rPr>
                <w:rFonts w:ascii="Times New Roman" w:hAnsi="Times New Roman"/>
                <w:sz w:val="24"/>
                <w:szCs w:val="24"/>
              </w:rPr>
              <w:t>Жамбыл обл</w:t>
            </w:r>
            <w:r>
              <w:rPr>
                <w:rFonts w:ascii="Times New Roman" w:hAnsi="Times New Roman"/>
                <w:sz w:val="24"/>
                <w:szCs w:val="24"/>
                <w:lang w:val="kk-KZ"/>
              </w:rPr>
              <w:t>ысы</w:t>
            </w:r>
          </w:p>
          <w:p w:rsidR="00A30DF2" w:rsidRPr="00CD5294" w:rsidRDefault="00A30DF2" w:rsidP="00502C16">
            <w:pPr>
              <w:spacing w:after="0" w:line="240" w:lineRule="auto"/>
              <w:rPr>
                <w:rFonts w:ascii="Times New Roman" w:hAnsi="Times New Roman"/>
                <w:sz w:val="24"/>
                <w:szCs w:val="24"/>
              </w:rPr>
            </w:pPr>
            <w:r w:rsidRPr="00CD5294">
              <w:rPr>
                <w:rFonts w:ascii="Times New Roman" w:hAnsi="Times New Roman"/>
                <w:sz w:val="24"/>
                <w:szCs w:val="24"/>
              </w:rPr>
              <w:t>Кара</w:t>
            </w:r>
            <w:r>
              <w:rPr>
                <w:rFonts w:ascii="Times New Roman" w:hAnsi="Times New Roman"/>
                <w:sz w:val="24"/>
                <w:szCs w:val="24"/>
                <w:lang w:val="kk-KZ"/>
              </w:rPr>
              <w:t>ғ</w:t>
            </w:r>
            <w:r w:rsidRPr="00CD5294">
              <w:rPr>
                <w:rFonts w:ascii="Times New Roman" w:hAnsi="Times New Roman"/>
                <w:sz w:val="24"/>
                <w:szCs w:val="24"/>
              </w:rPr>
              <w:t>анд</w:t>
            </w:r>
            <w:r>
              <w:rPr>
                <w:rFonts w:ascii="Times New Roman" w:hAnsi="Times New Roman"/>
                <w:sz w:val="24"/>
                <w:szCs w:val="24"/>
                <w:lang w:val="kk-KZ"/>
              </w:rPr>
              <w:t>ы</w:t>
            </w:r>
            <w:r w:rsidRPr="00CD5294">
              <w:rPr>
                <w:rFonts w:ascii="Times New Roman" w:hAnsi="Times New Roman"/>
                <w:sz w:val="24"/>
                <w:szCs w:val="24"/>
              </w:rPr>
              <w:t xml:space="preserve"> обл</w:t>
            </w:r>
            <w:r>
              <w:rPr>
                <w:rFonts w:ascii="Times New Roman" w:hAnsi="Times New Roman"/>
                <w:sz w:val="24"/>
                <w:szCs w:val="24"/>
                <w:lang w:val="kk-KZ"/>
              </w:rPr>
              <w:t>ысы</w:t>
            </w:r>
          </w:p>
          <w:p w:rsidR="00A30DF2" w:rsidRPr="00CD5294" w:rsidRDefault="00A30DF2" w:rsidP="00502C16">
            <w:pPr>
              <w:spacing w:after="0" w:line="240" w:lineRule="auto"/>
              <w:rPr>
                <w:rFonts w:ascii="Times New Roman" w:hAnsi="Times New Roman"/>
                <w:sz w:val="24"/>
                <w:szCs w:val="24"/>
              </w:rPr>
            </w:pPr>
            <w:r>
              <w:rPr>
                <w:rFonts w:ascii="Times New Roman" w:hAnsi="Times New Roman"/>
                <w:sz w:val="24"/>
                <w:szCs w:val="24"/>
                <w:lang w:val="kk-KZ"/>
              </w:rPr>
              <w:t>Қ</w:t>
            </w:r>
            <w:r w:rsidRPr="00CD5294">
              <w:rPr>
                <w:rFonts w:ascii="Times New Roman" w:hAnsi="Times New Roman"/>
                <w:sz w:val="24"/>
                <w:szCs w:val="24"/>
              </w:rPr>
              <w:t>останай обл</w:t>
            </w:r>
            <w:r>
              <w:rPr>
                <w:rFonts w:ascii="Times New Roman" w:hAnsi="Times New Roman"/>
                <w:sz w:val="24"/>
                <w:szCs w:val="24"/>
                <w:lang w:val="kk-KZ"/>
              </w:rPr>
              <w:t>ысы</w:t>
            </w:r>
          </w:p>
          <w:p w:rsidR="00A30DF2" w:rsidRPr="00CD5294" w:rsidRDefault="00A30DF2" w:rsidP="00502C16">
            <w:pPr>
              <w:spacing w:after="0" w:line="240" w:lineRule="auto"/>
              <w:rPr>
                <w:rFonts w:ascii="Times New Roman" w:hAnsi="Times New Roman"/>
                <w:sz w:val="24"/>
                <w:szCs w:val="24"/>
              </w:rPr>
            </w:pPr>
            <w:r>
              <w:rPr>
                <w:rFonts w:ascii="Times New Roman" w:hAnsi="Times New Roman"/>
                <w:sz w:val="24"/>
                <w:szCs w:val="24"/>
                <w:lang w:val="kk-KZ"/>
              </w:rPr>
              <w:t>Қ</w:t>
            </w:r>
            <w:r w:rsidRPr="00CD5294">
              <w:rPr>
                <w:rFonts w:ascii="Times New Roman" w:hAnsi="Times New Roman"/>
                <w:sz w:val="24"/>
                <w:szCs w:val="24"/>
              </w:rPr>
              <w:t>ызылорд</w:t>
            </w:r>
            <w:r>
              <w:rPr>
                <w:rFonts w:ascii="Times New Roman" w:hAnsi="Times New Roman"/>
                <w:sz w:val="24"/>
                <w:szCs w:val="24"/>
                <w:lang w:val="kk-KZ"/>
              </w:rPr>
              <w:t>а</w:t>
            </w:r>
            <w:r w:rsidRPr="00CD5294">
              <w:rPr>
                <w:rFonts w:ascii="Times New Roman" w:hAnsi="Times New Roman"/>
                <w:sz w:val="24"/>
                <w:szCs w:val="24"/>
              </w:rPr>
              <w:t xml:space="preserve"> обл</w:t>
            </w:r>
            <w:r>
              <w:rPr>
                <w:rFonts w:ascii="Times New Roman" w:hAnsi="Times New Roman"/>
                <w:sz w:val="24"/>
                <w:szCs w:val="24"/>
                <w:lang w:val="kk-KZ"/>
              </w:rPr>
              <w:t>ысы</w:t>
            </w:r>
          </w:p>
          <w:p w:rsidR="00A30DF2" w:rsidRPr="00CD5294" w:rsidRDefault="00A30DF2" w:rsidP="00502C16">
            <w:pPr>
              <w:spacing w:after="0" w:line="240" w:lineRule="auto"/>
              <w:rPr>
                <w:rFonts w:ascii="Times New Roman" w:hAnsi="Times New Roman"/>
                <w:sz w:val="24"/>
                <w:szCs w:val="24"/>
              </w:rPr>
            </w:pPr>
            <w:r w:rsidRPr="00CD5294">
              <w:rPr>
                <w:rFonts w:ascii="Times New Roman" w:hAnsi="Times New Roman"/>
                <w:sz w:val="24"/>
                <w:szCs w:val="24"/>
              </w:rPr>
              <w:t>Мангистау обл</w:t>
            </w:r>
            <w:r>
              <w:rPr>
                <w:rFonts w:ascii="Times New Roman" w:hAnsi="Times New Roman"/>
                <w:sz w:val="24"/>
                <w:szCs w:val="24"/>
                <w:lang w:val="kk-KZ"/>
              </w:rPr>
              <w:t>ысы</w:t>
            </w:r>
          </w:p>
          <w:p w:rsidR="00A30DF2" w:rsidRPr="00CD5294" w:rsidRDefault="00A30DF2" w:rsidP="00502C16">
            <w:pPr>
              <w:spacing w:after="0" w:line="240" w:lineRule="auto"/>
              <w:rPr>
                <w:rFonts w:ascii="Times New Roman" w:hAnsi="Times New Roman"/>
                <w:sz w:val="24"/>
                <w:szCs w:val="24"/>
                <w:lang w:val="kk-KZ"/>
              </w:rPr>
            </w:pPr>
            <w:r>
              <w:rPr>
                <w:rFonts w:ascii="Times New Roman" w:hAnsi="Times New Roman"/>
                <w:sz w:val="24"/>
                <w:szCs w:val="24"/>
                <w:lang w:val="kk-KZ"/>
              </w:rPr>
              <w:t>ОҚО</w:t>
            </w:r>
          </w:p>
          <w:p w:rsidR="00A30DF2" w:rsidRPr="00CD5294" w:rsidRDefault="00A30DF2" w:rsidP="00502C16">
            <w:pPr>
              <w:spacing w:after="0" w:line="240" w:lineRule="auto"/>
              <w:rPr>
                <w:rFonts w:ascii="Times New Roman" w:hAnsi="Times New Roman"/>
                <w:sz w:val="24"/>
                <w:szCs w:val="24"/>
              </w:rPr>
            </w:pPr>
            <w:r w:rsidRPr="00CD5294">
              <w:rPr>
                <w:rFonts w:ascii="Times New Roman" w:hAnsi="Times New Roman"/>
                <w:sz w:val="24"/>
                <w:szCs w:val="24"/>
              </w:rPr>
              <w:t>Павлодар обл</w:t>
            </w:r>
            <w:r>
              <w:rPr>
                <w:rFonts w:ascii="Times New Roman" w:hAnsi="Times New Roman"/>
                <w:sz w:val="24"/>
                <w:szCs w:val="24"/>
                <w:lang w:val="kk-KZ"/>
              </w:rPr>
              <w:t>ысы</w:t>
            </w:r>
          </w:p>
          <w:p w:rsidR="00A30DF2" w:rsidRPr="00CD5294" w:rsidRDefault="00A30DF2" w:rsidP="00502C16">
            <w:pPr>
              <w:spacing w:after="0" w:line="240" w:lineRule="auto"/>
              <w:rPr>
                <w:rFonts w:ascii="Times New Roman" w:hAnsi="Times New Roman"/>
                <w:sz w:val="24"/>
                <w:szCs w:val="24"/>
                <w:lang w:val="kk-KZ"/>
              </w:rPr>
            </w:pPr>
            <w:r>
              <w:rPr>
                <w:rFonts w:ascii="Times New Roman" w:hAnsi="Times New Roman"/>
                <w:sz w:val="24"/>
                <w:szCs w:val="24"/>
                <w:lang w:val="kk-KZ"/>
              </w:rPr>
              <w:t>СҚО</w:t>
            </w:r>
          </w:p>
          <w:p w:rsidR="00A30DF2" w:rsidRPr="00CD5294" w:rsidRDefault="00A30DF2" w:rsidP="00502C16">
            <w:pPr>
              <w:spacing w:after="0" w:line="240" w:lineRule="auto"/>
              <w:rPr>
                <w:rFonts w:ascii="Times New Roman" w:hAnsi="Times New Roman"/>
                <w:sz w:val="24"/>
                <w:szCs w:val="24"/>
                <w:lang w:val="kk-KZ"/>
              </w:rPr>
            </w:pPr>
            <w:r>
              <w:rPr>
                <w:rFonts w:ascii="Times New Roman" w:hAnsi="Times New Roman"/>
                <w:sz w:val="24"/>
                <w:szCs w:val="24"/>
                <w:lang w:val="kk-KZ"/>
              </w:rPr>
              <w:t>ШҚО</w:t>
            </w:r>
          </w:p>
        </w:tc>
        <w:tc>
          <w:tcPr>
            <w:tcW w:w="803" w:type="dxa"/>
          </w:tcPr>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673</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426</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773</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191</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475</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379</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526</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695</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275</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54</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873</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402</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727</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847</w:t>
            </w:r>
          </w:p>
        </w:tc>
        <w:tc>
          <w:tcPr>
            <w:tcW w:w="817" w:type="dxa"/>
          </w:tcPr>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134</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61</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465</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52</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55</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126</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190</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107</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33</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17</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268</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96</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145</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107</w:t>
            </w:r>
          </w:p>
        </w:tc>
        <w:tc>
          <w:tcPr>
            <w:tcW w:w="720" w:type="dxa"/>
          </w:tcPr>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19.9</w:t>
            </w:r>
          </w:p>
          <w:p w:rsidR="00A30DF2" w:rsidRPr="00CD5294" w:rsidRDefault="00A30DF2" w:rsidP="00502C16">
            <w:pPr>
              <w:spacing w:after="0" w:line="240" w:lineRule="auto"/>
              <w:jc w:val="center"/>
              <w:rPr>
                <w:rFonts w:ascii="Times New Roman" w:hAnsi="Times New Roman"/>
                <w:sz w:val="24"/>
                <w:szCs w:val="24"/>
              </w:rPr>
            </w:pPr>
            <w:r w:rsidRPr="00CD5294">
              <w:rPr>
                <w:rFonts w:ascii="Times New Roman" w:hAnsi="Times New Roman"/>
                <w:sz w:val="24"/>
                <w:szCs w:val="24"/>
              </w:rPr>
              <w:t>14.3</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60.2</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27.2</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11.6</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33.2</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36.1</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15.4</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12.0</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31.5</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30.7</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23.9</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19.9</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12.6</w:t>
            </w:r>
          </w:p>
        </w:tc>
        <w:tc>
          <w:tcPr>
            <w:tcW w:w="900" w:type="dxa"/>
          </w:tcPr>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191</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102</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211</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39</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64</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213</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79</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274</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101</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8</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387</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132</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229</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334</w:t>
            </w:r>
          </w:p>
        </w:tc>
        <w:tc>
          <w:tcPr>
            <w:tcW w:w="900" w:type="dxa"/>
          </w:tcPr>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28.4</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23.9</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27.3</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20.4</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13.5</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56.2</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15.0</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39.4</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36.7</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14.8</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44.3</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32.8</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31.5</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39.4</w:t>
            </w:r>
          </w:p>
        </w:tc>
        <w:tc>
          <w:tcPr>
            <w:tcW w:w="1260" w:type="dxa"/>
          </w:tcPr>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220</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51</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27</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16</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80</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19</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84</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88</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25</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4</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50</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40</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151</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139</w:t>
            </w:r>
          </w:p>
        </w:tc>
        <w:tc>
          <w:tcPr>
            <w:tcW w:w="900" w:type="dxa"/>
          </w:tcPr>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32.7</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12.0</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3.5</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8.4</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16.8</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5.0</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16.0</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12.7</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9.1</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7.4</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5.7</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10.0</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20.8</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16.4</w:t>
            </w:r>
          </w:p>
        </w:tc>
        <w:tc>
          <w:tcPr>
            <w:tcW w:w="720" w:type="dxa"/>
          </w:tcPr>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113</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212</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66</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79</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271</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16</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168</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222</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116</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24</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175</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132</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194</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267</w:t>
            </w:r>
          </w:p>
        </w:tc>
        <w:tc>
          <w:tcPr>
            <w:tcW w:w="720" w:type="dxa"/>
          </w:tcPr>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16.8</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49.8</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8.5</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41.4</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57.1</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4.2</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31.9</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31.9</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42.2</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44.4</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20</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32.8</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26.7</w:t>
            </w:r>
          </w:p>
          <w:p w:rsidR="00A30DF2" w:rsidRPr="00CD5294" w:rsidRDefault="00A30DF2" w:rsidP="00502C16">
            <w:pPr>
              <w:spacing w:after="0" w:line="240" w:lineRule="auto"/>
              <w:jc w:val="center"/>
              <w:rPr>
                <w:rFonts w:ascii="Times New Roman" w:hAnsi="Times New Roman"/>
                <w:sz w:val="24"/>
                <w:szCs w:val="24"/>
                <w:lang w:val="en-US"/>
              </w:rPr>
            </w:pPr>
            <w:r w:rsidRPr="00CD5294">
              <w:rPr>
                <w:rFonts w:ascii="Times New Roman" w:hAnsi="Times New Roman"/>
                <w:sz w:val="24"/>
                <w:szCs w:val="24"/>
                <w:lang w:val="en-US"/>
              </w:rPr>
              <w:t>31.5</w:t>
            </w:r>
          </w:p>
        </w:tc>
      </w:tr>
    </w:tbl>
    <w:p w:rsidR="00A30DF2" w:rsidRDefault="00A30DF2" w:rsidP="00F47931">
      <w:pPr>
        <w:spacing w:after="0" w:line="240" w:lineRule="auto"/>
        <w:rPr>
          <w:rFonts w:ascii="Times New Roman" w:hAnsi="Times New Roman"/>
          <w:sz w:val="24"/>
          <w:szCs w:val="24"/>
          <w:lang w:val="en-US"/>
        </w:rPr>
      </w:pPr>
    </w:p>
    <w:p w:rsidR="00A30DF2" w:rsidRPr="002225F2" w:rsidRDefault="00A30DF2" w:rsidP="00F47931">
      <w:pPr>
        <w:spacing w:after="0" w:line="240" w:lineRule="auto"/>
        <w:jc w:val="right"/>
        <w:rPr>
          <w:rFonts w:ascii="Times New Roman" w:hAnsi="Times New Roman"/>
          <w:sz w:val="28"/>
          <w:szCs w:val="28"/>
          <w:lang w:val="kk-KZ"/>
        </w:rPr>
      </w:pPr>
      <w:r w:rsidRPr="00F341FB">
        <w:br w:type="page"/>
      </w:r>
      <w:r>
        <w:rPr>
          <w:rFonts w:ascii="Times New Roman" w:hAnsi="Times New Roman"/>
          <w:sz w:val="28"/>
          <w:szCs w:val="28"/>
          <w:lang w:val="kk-KZ"/>
        </w:rPr>
        <w:lastRenderedPageBreak/>
        <w:t>Л қосымшасы</w:t>
      </w:r>
    </w:p>
    <w:p w:rsidR="00A30DF2" w:rsidRDefault="00A30DF2" w:rsidP="00A13957">
      <w:pPr>
        <w:spacing w:after="0" w:line="240" w:lineRule="auto"/>
        <w:jc w:val="center"/>
        <w:rPr>
          <w:rFonts w:ascii="Times New Roman" w:hAnsi="Times New Roman"/>
          <w:sz w:val="28"/>
          <w:szCs w:val="28"/>
          <w:lang w:val="kk-KZ"/>
        </w:rPr>
      </w:pPr>
      <w:r>
        <w:rPr>
          <w:rFonts w:ascii="Times New Roman" w:hAnsi="Times New Roman"/>
          <w:sz w:val="28"/>
          <w:szCs w:val="28"/>
          <w:lang w:val="kk-KZ"/>
        </w:rPr>
        <w:t>Жергілікті жолдардың сапасы</w:t>
      </w:r>
    </w:p>
    <w:p w:rsidR="00A30DF2" w:rsidRPr="003601F1" w:rsidRDefault="00A30DF2" w:rsidP="00886BC3">
      <w:pPr>
        <w:spacing w:after="0" w:line="240" w:lineRule="auto"/>
        <w:ind w:firstLine="709"/>
        <w:jc w:val="right"/>
        <w:rPr>
          <w:rFonts w:ascii="Times New Roman" w:hAnsi="Times New Roman"/>
          <w:sz w:val="28"/>
          <w:szCs w:val="28"/>
        </w:rPr>
      </w:pPr>
      <w:r w:rsidRPr="003601F1">
        <w:rPr>
          <w:rFonts w:ascii="Times New Roman" w:hAnsi="Times New Roman"/>
          <w:sz w:val="28"/>
          <w:szCs w:val="28"/>
        </w:rPr>
        <w:t>(01.01.2004)</w:t>
      </w:r>
    </w:p>
    <w:tbl>
      <w:tblPr>
        <w:tblW w:w="9667" w:type="dxa"/>
        <w:tblInd w:w="197" w:type="dxa"/>
        <w:tblLayout w:type="fixed"/>
        <w:tblCellMar>
          <w:top w:w="55" w:type="dxa"/>
          <w:left w:w="55" w:type="dxa"/>
          <w:bottom w:w="55" w:type="dxa"/>
          <w:right w:w="55" w:type="dxa"/>
        </w:tblCellMar>
        <w:tblLook w:val="0000"/>
      </w:tblPr>
      <w:tblGrid>
        <w:gridCol w:w="2835"/>
        <w:gridCol w:w="1995"/>
        <w:gridCol w:w="992"/>
        <w:gridCol w:w="992"/>
        <w:gridCol w:w="1258"/>
        <w:gridCol w:w="1595"/>
      </w:tblGrid>
      <w:tr w:rsidR="00A30DF2" w:rsidRPr="000A0FA8" w:rsidTr="000A0FA8">
        <w:trPr>
          <w:trHeight w:hRule="exact" w:val="309"/>
        </w:trPr>
        <w:tc>
          <w:tcPr>
            <w:tcW w:w="2835" w:type="dxa"/>
            <w:vMerge w:val="restart"/>
            <w:tcBorders>
              <w:top w:val="single" w:sz="2" w:space="0" w:color="000000"/>
              <w:left w:val="single" w:sz="2" w:space="0" w:color="000000"/>
              <w:bottom w:val="single" w:sz="2" w:space="0" w:color="000000"/>
            </w:tcBorders>
            <w:vAlign w:val="center"/>
          </w:tcPr>
          <w:p w:rsidR="00A30DF2" w:rsidRPr="000A0FA8" w:rsidRDefault="00A30DF2" w:rsidP="000A0FA8">
            <w:pPr>
              <w:pStyle w:val="af"/>
              <w:jc w:val="center"/>
              <w:rPr>
                <w:rFonts w:ascii="Times New Roman" w:hAnsi="Times New Roman" w:cs="Times New Roman"/>
                <w:sz w:val="24"/>
                <w:szCs w:val="24"/>
              </w:rPr>
            </w:pPr>
            <w:r w:rsidRPr="000A0FA8">
              <w:rPr>
                <w:rFonts w:ascii="Times New Roman" w:hAnsi="Times New Roman" w:cs="Times New Roman"/>
                <w:sz w:val="24"/>
                <w:szCs w:val="24"/>
              </w:rPr>
              <w:t>Айма</w:t>
            </w:r>
            <w:r w:rsidRPr="000A0FA8">
              <w:rPr>
                <w:rFonts w:ascii="Times New Roman" w:hAnsi="Times New Roman" w:cs="Times New Roman"/>
                <w:sz w:val="24"/>
                <w:szCs w:val="24"/>
                <w:lang w:val="kk-KZ"/>
              </w:rPr>
              <w:t>қ</w:t>
            </w:r>
            <w:r w:rsidRPr="000A0FA8">
              <w:rPr>
                <w:rFonts w:ascii="Times New Roman" w:hAnsi="Times New Roman" w:cs="Times New Roman"/>
                <w:sz w:val="24"/>
                <w:szCs w:val="24"/>
              </w:rPr>
              <w:t>тар</w:t>
            </w:r>
          </w:p>
        </w:tc>
        <w:tc>
          <w:tcPr>
            <w:tcW w:w="1995" w:type="dxa"/>
            <w:vMerge w:val="restart"/>
            <w:tcBorders>
              <w:top w:val="single" w:sz="2" w:space="0" w:color="000000"/>
              <w:left w:val="single" w:sz="2" w:space="0" w:color="000000"/>
              <w:bottom w:val="single" w:sz="2" w:space="0" w:color="000000"/>
            </w:tcBorders>
            <w:vAlign w:val="center"/>
          </w:tcPr>
          <w:p w:rsidR="00A30DF2" w:rsidRPr="000A0FA8" w:rsidRDefault="00A30DF2" w:rsidP="000A0FA8">
            <w:pPr>
              <w:pStyle w:val="af"/>
              <w:jc w:val="center"/>
              <w:rPr>
                <w:rFonts w:ascii="Times New Roman" w:hAnsi="Times New Roman" w:cs="Times New Roman"/>
                <w:sz w:val="24"/>
                <w:szCs w:val="24"/>
              </w:rPr>
            </w:pPr>
            <w:r w:rsidRPr="000A0FA8">
              <w:rPr>
                <w:rFonts w:ascii="Times New Roman" w:hAnsi="Times New Roman" w:cs="Times New Roman"/>
                <w:sz w:val="24"/>
                <w:szCs w:val="24"/>
                <w:lang w:val="kk-KZ"/>
              </w:rPr>
              <w:t>Қаралған жолдар</w:t>
            </w:r>
            <w:r>
              <w:rPr>
                <w:rFonts w:ascii="Times New Roman" w:hAnsi="Times New Roman" w:cs="Times New Roman"/>
                <w:sz w:val="24"/>
                <w:szCs w:val="24"/>
                <w:lang w:val="kk-KZ"/>
              </w:rPr>
              <w:t>-</w:t>
            </w:r>
            <w:r w:rsidRPr="000A0FA8">
              <w:rPr>
                <w:rFonts w:ascii="Times New Roman" w:hAnsi="Times New Roman" w:cs="Times New Roman"/>
                <w:sz w:val="24"/>
                <w:szCs w:val="24"/>
                <w:lang w:val="kk-KZ"/>
              </w:rPr>
              <w:t>дың қашықтығы</w:t>
            </w:r>
            <w:r w:rsidRPr="000A0FA8">
              <w:rPr>
                <w:rFonts w:ascii="Times New Roman" w:hAnsi="Times New Roman" w:cs="Times New Roman"/>
                <w:sz w:val="24"/>
                <w:szCs w:val="24"/>
              </w:rPr>
              <w:t>, км</w:t>
            </w:r>
          </w:p>
        </w:tc>
        <w:tc>
          <w:tcPr>
            <w:tcW w:w="4837" w:type="dxa"/>
            <w:gridSpan w:val="4"/>
            <w:tcBorders>
              <w:top w:val="single" w:sz="2" w:space="0" w:color="000000"/>
              <w:left w:val="single" w:sz="2" w:space="0" w:color="000000"/>
              <w:bottom w:val="single" w:sz="2" w:space="0" w:color="000000"/>
              <w:right w:val="single" w:sz="2" w:space="0" w:color="000000"/>
            </w:tcBorders>
          </w:tcPr>
          <w:p w:rsidR="00A30DF2" w:rsidRPr="000A0FA8" w:rsidRDefault="00A30DF2" w:rsidP="000A0FA8">
            <w:pPr>
              <w:pStyle w:val="af"/>
              <w:jc w:val="center"/>
              <w:rPr>
                <w:rFonts w:ascii="Times New Roman" w:hAnsi="Times New Roman" w:cs="Times New Roman"/>
                <w:sz w:val="24"/>
                <w:szCs w:val="24"/>
                <w:lang w:val="kk-KZ"/>
              </w:rPr>
            </w:pPr>
            <w:r w:rsidRPr="000A0FA8">
              <w:rPr>
                <w:rFonts w:ascii="Times New Roman" w:hAnsi="Times New Roman" w:cs="Times New Roman"/>
                <w:sz w:val="24"/>
                <w:szCs w:val="24"/>
                <w:lang w:val="kk-KZ"/>
              </w:rPr>
              <w:t>Оның ішінде</w:t>
            </w:r>
          </w:p>
        </w:tc>
      </w:tr>
      <w:tr w:rsidR="00A30DF2" w:rsidRPr="000A0FA8" w:rsidTr="003601F1">
        <w:trPr>
          <w:trHeight w:hRule="exact" w:val="320"/>
        </w:trPr>
        <w:tc>
          <w:tcPr>
            <w:tcW w:w="2835" w:type="dxa"/>
            <w:vMerge/>
            <w:tcBorders>
              <w:top w:val="single" w:sz="2" w:space="0" w:color="000000"/>
              <w:left w:val="single" w:sz="2" w:space="0" w:color="000000"/>
              <w:bottom w:val="single" w:sz="2" w:space="0" w:color="000000"/>
            </w:tcBorders>
          </w:tcPr>
          <w:p w:rsidR="00A30DF2" w:rsidRPr="000A0FA8" w:rsidRDefault="00A30DF2" w:rsidP="000A0FA8">
            <w:pPr>
              <w:spacing w:after="0" w:line="240" w:lineRule="auto"/>
              <w:jc w:val="both"/>
              <w:rPr>
                <w:rFonts w:ascii="Times New Roman" w:hAnsi="Times New Roman"/>
                <w:sz w:val="24"/>
                <w:szCs w:val="24"/>
              </w:rPr>
            </w:pPr>
          </w:p>
        </w:tc>
        <w:tc>
          <w:tcPr>
            <w:tcW w:w="1995" w:type="dxa"/>
            <w:vMerge/>
            <w:tcBorders>
              <w:top w:val="single" w:sz="2" w:space="0" w:color="000000"/>
              <w:left w:val="single" w:sz="2" w:space="0" w:color="000000"/>
              <w:bottom w:val="single" w:sz="2" w:space="0" w:color="000000"/>
            </w:tcBorders>
          </w:tcPr>
          <w:p w:rsidR="00A30DF2" w:rsidRPr="000A0FA8" w:rsidRDefault="00A30DF2" w:rsidP="000A0FA8">
            <w:pPr>
              <w:spacing w:after="0" w:line="240" w:lineRule="auto"/>
              <w:jc w:val="both"/>
              <w:rPr>
                <w:rFonts w:ascii="Times New Roman" w:hAnsi="Times New Roman"/>
                <w:sz w:val="24"/>
                <w:szCs w:val="24"/>
              </w:rPr>
            </w:pPr>
          </w:p>
        </w:tc>
        <w:tc>
          <w:tcPr>
            <w:tcW w:w="1984" w:type="dxa"/>
            <w:gridSpan w:val="2"/>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lang w:val="kk-KZ"/>
              </w:rPr>
            </w:pPr>
            <w:r w:rsidRPr="000A0FA8">
              <w:rPr>
                <w:rFonts w:ascii="Times New Roman" w:hAnsi="Times New Roman" w:cs="Times New Roman"/>
                <w:sz w:val="24"/>
                <w:szCs w:val="24"/>
                <w:lang w:val="kk-KZ"/>
              </w:rPr>
              <w:t>бұзылған</w:t>
            </w:r>
          </w:p>
        </w:tc>
        <w:tc>
          <w:tcPr>
            <w:tcW w:w="2853" w:type="dxa"/>
            <w:gridSpan w:val="2"/>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lang w:val="kk-KZ"/>
              </w:rPr>
            </w:pPr>
            <w:r w:rsidRPr="000A0FA8">
              <w:rPr>
                <w:rFonts w:ascii="Times New Roman" w:hAnsi="Times New Roman" w:cs="Times New Roman"/>
                <w:sz w:val="24"/>
                <w:szCs w:val="24"/>
                <w:lang w:val="kk-KZ"/>
              </w:rPr>
              <w:t>қауыпты дефектпен</w:t>
            </w:r>
          </w:p>
        </w:tc>
      </w:tr>
      <w:tr w:rsidR="00A30DF2" w:rsidRPr="000A0FA8" w:rsidTr="003601F1">
        <w:tc>
          <w:tcPr>
            <w:tcW w:w="2835" w:type="dxa"/>
            <w:vMerge/>
            <w:tcBorders>
              <w:top w:val="single" w:sz="2" w:space="0" w:color="000000"/>
              <w:left w:val="single" w:sz="2" w:space="0" w:color="000000"/>
              <w:bottom w:val="single" w:sz="2" w:space="0" w:color="000000"/>
            </w:tcBorders>
          </w:tcPr>
          <w:p w:rsidR="00A30DF2" w:rsidRPr="000A0FA8" w:rsidRDefault="00A30DF2" w:rsidP="000A0FA8">
            <w:pPr>
              <w:spacing w:after="0" w:line="240" w:lineRule="auto"/>
              <w:jc w:val="both"/>
              <w:rPr>
                <w:rFonts w:ascii="Times New Roman" w:hAnsi="Times New Roman"/>
                <w:sz w:val="24"/>
                <w:szCs w:val="24"/>
              </w:rPr>
            </w:pPr>
          </w:p>
        </w:tc>
        <w:tc>
          <w:tcPr>
            <w:tcW w:w="1995" w:type="dxa"/>
            <w:vMerge/>
            <w:tcBorders>
              <w:top w:val="single" w:sz="2" w:space="0" w:color="000000"/>
              <w:left w:val="single" w:sz="2" w:space="0" w:color="000000"/>
              <w:bottom w:val="single" w:sz="2" w:space="0" w:color="000000"/>
            </w:tcBorders>
          </w:tcPr>
          <w:p w:rsidR="00A30DF2" w:rsidRPr="000A0FA8" w:rsidRDefault="00A30DF2" w:rsidP="000A0FA8">
            <w:pPr>
              <w:spacing w:after="0" w:line="240" w:lineRule="auto"/>
              <w:jc w:val="both"/>
              <w:rPr>
                <w:rFonts w:ascii="Times New Roman" w:hAnsi="Times New Roman"/>
                <w:sz w:val="24"/>
                <w:szCs w:val="24"/>
              </w:rPr>
            </w:pP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км</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w:t>
            </w:r>
          </w:p>
        </w:tc>
        <w:tc>
          <w:tcPr>
            <w:tcW w:w="1258"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км</w:t>
            </w:r>
          </w:p>
        </w:tc>
        <w:tc>
          <w:tcPr>
            <w:tcW w:w="1595" w:type="dxa"/>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w:t>
            </w:r>
          </w:p>
        </w:tc>
      </w:tr>
      <w:tr w:rsidR="00A30DF2" w:rsidRPr="000A0FA8" w:rsidTr="003601F1">
        <w:trPr>
          <w:trHeight w:val="25"/>
        </w:trPr>
        <w:tc>
          <w:tcPr>
            <w:tcW w:w="2835" w:type="dxa"/>
            <w:tcBorders>
              <w:left w:val="single" w:sz="2" w:space="0" w:color="000000"/>
              <w:bottom w:val="single" w:sz="2" w:space="0" w:color="000000"/>
            </w:tcBorders>
          </w:tcPr>
          <w:p w:rsidR="00A30DF2" w:rsidRPr="000A0FA8" w:rsidRDefault="00A30DF2" w:rsidP="000A0FA8">
            <w:pPr>
              <w:pStyle w:val="af"/>
              <w:snapToGrid w:val="0"/>
              <w:jc w:val="both"/>
              <w:rPr>
                <w:rFonts w:ascii="Times New Roman" w:hAnsi="Times New Roman" w:cs="Times New Roman"/>
                <w:sz w:val="24"/>
                <w:szCs w:val="24"/>
                <w:lang w:val="kk-KZ"/>
              </w:rPr>
            </w:pPr>
            <w:r w:rsidRPr="000A0FA8">
              <w:rPr>
                <w:rFonts w:ascii="Times New Roman" w:hAnsi="Times New Roman" w:cs="Times New Roman"/>
                <w:b/>
                <w:sz w:val="24"/>
                <w:szCs w:val="24"/>
                <w:lang w:val="kk-KZ"/>
              </w:rPr>
              <w:t>Қ</w:t>
            </w:r>
            <w:r w:rsidRPr="000A0FA8">
              <w:rPr>
                <w:rFonts w:ascii="Times New Roman" w:hAnsi="Times New Roman" w:cs="Times New Roman"/>
                <w:b/>
                <w:sz w:val="24"/>
                <w:szCs w:val="24"/>
              </w:rPr>
              <w:t>аза</w:t>
            </w:r>
            <w:r w:rsidRPr="000A0FA8">
              <w:rPr>
                <w:rFonts w:ascii="Times New Roman" w:hAnsi="Times New Roman" w:cs="Times New Roman"/>
                <w:b/>
                <w:sz w:val="24"/>
                <w:szCs w:val="24"/>
                <w:lang w:val="kk-KZ"/>
              </w:rPr>
              <w:t>қ</w:t>
            </w:r>
            <w:r w:rsidRPr="000A0FA8">
              <w:rPr>
                <w:rFonts w:ascii="Times New Roman" w:hAnsi="Times New Roman" w:cs="Times New Roman"/>
                <w:b/>
                <w:sz w:val="24"/>
                <w:szCs w:val="24"/>
              </w:rPr>
              <w:t xml:space="preserve">стан </w:t>
            </w:r>
            <w:r>
              <w:rPr>
                <w:rFonts w:ascii="Times New Roman" w:hAnsi="Times New Roman" w:cs="Times New Roman"/>
                <w:b/>
                <w:sz w:val="24"/>
                <w:szCs w:val="24"/>
                <w:lang w:val="kk-KZ"/>
              </w:rPr>
              <w:t>бойынша</w:t>
            </w:r>
          </w:p>
        </w:tc>
        <w:tc>
          <w:tcPr>
            <w:tcW w:w="1995" w:type="dxa"/>
            <w:tcBorders>
              <w:left w:val="single" w:sz="2" w:space="0" w:color="000000"/>
              <w:bottom w:val="single" w:sz="2" w:space="0" w:color="000000"/>
            </w:tcBorders>
          </w:tcPr>
          <w:p w:rsidR="00A30DF2" w:rsidRPr="000A0FA8" w:rsidRDefault="00A30DF2" w:rsidP="000A0FA8">
            <w:pPr>
              <w:pStyle w:val="af"/>
              <w:snapToGrid w:val="0"/>
              <w:jc w:val="both"/>
              <w:rPr>
                <w:rFonts w:ascii="Times New Roman" w:hAnsi="Times New Roman" w:cs="Times New Roman"/>
                <w:sz w:val="24"/>
                <w:szCs w:val="24"/>
              </w:rPr>
            </w:pPr>
            <w:r w:rsidRPr="000A0FA8">
              <w:rPr>
                <w:rFonts w:ascii="Times New Roman" w:hAnsi="Times New Roman" w:cs="Times New Roman"/>
                <w:sz w:val="24"/>
                <w:szCs w:val="24"/>
              </w:rPr>
              <w:t>65365,9</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21336,8</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32,6</w:t>
            </w:r>
          </w:p>
        </w:tc>
        <w:tc>
          <w:tcPr>
            <w:tcW w:w="1258"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5836,9</w:t>
            </w:r>
          </w:p>
        </w:tc>
        <w:tc>
          <w:tcPr>
            <w:tcW w:w="1595" w:type="dxa"/>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8,9</w:t>
            </w:r>
          </w:p>
        </w:tc>
      </w:tr>
      <w:tr w:rsidR="00A30DF2" w:rsidRPr="000A0FA8" w:rsidTr="003601F1">
        <w:tc>
          <w:tcPr>
            <w:tcW w:w="2835" w:type="dxa"/>
            <w:tcBorders>
              <w:left w:val="single" w:sz="2" w:space="0" w:color="000000"/>
              <w:bottom w:val="single" w:sz="2" w:space="0" w:color="000000"/>
            </w:tcBorders>
          </w:tcPr>
          <w:p w:rsidR="00A30DF2" w:rsidRPr="000A0FA8" w:rsidRDefault="00A30DF2" w:rsidP="000A0FA8">
            <w:pPr>
              <w:spacing w:after="0" w:line="240" w:lineRule="auto"/>
              <w:rPr>
                <w:rFonts w:ascii="Times New Roman" w:hAnsi="Times New Roman"/>
                <w:sz w:val="24"/>
                <w:szCs w:val="24"/>
              </w:rPr>
            </w:pPr>
            <w:r w:rsidRPr="000A0FA8">
              <w:rPr>
                <w:rFonts w:ascii="Times New Roman" w:hAnsi="Times New Roman"/>
                <w:sz w:val="24"/>
                <w:szCs w:val="24"/>
              </w:rPr>
              <w:t>А</w:t>
            </w:r>
            <w:r w:rsidRPr="000A0FA8">
              <w:rPr>
                <w:rFonts w:ascii="Times New Roman" w:hAnsi="Times New Roman"/>
                <w:sz w:val="24"/>
                <w:szCs w:val="24"/>
                <w:lang w:val="kk-KZ"/>
              </w:rPr>
              <w:t>қ</w:t>
            </w:r>
            <w:r w:rsidRPr="000A0FA8">
              <w:rPr>
                <w:rFonts w:ascii="Times New Roman" w:hAnsi="Times New Roman"/>
                <w:sz w:val="24"/>
                <w:szCs w:val="24"/>
              </w:rPr>
              <w:t>мол</w:t>
            </w:r>
            <w:r w:rsidRPr="000A0FA8">
              <w:rPr>
                <w:rFonts w:ascii="Times New Roman" w:hAnsi="Times New Roman"/>
                <w:sz w:val="24"/>
                <w:szCs w:val="24"/>
                <w:lang w:val="kk-KZ"/>
              </w:rPr>
              <w:t>а</w:t>
            </w:r>
            <w:r w:rsidRPr="000A0FA8">
              <w:rPr>
                <w:rFonts w:ascii="Times New Roman" w:hAnsi="Times New Roman"/>
                <w:sz w:val="24"/>
                <w:szCs w:val="24"/>
              </w:rPr>
              <w:t xml:space="preserve"> обл</w:t>
            </w:r>
            <w:r w:rsidRPr="000A0FA8">
              <w:rPr>
                <w:rFonts w:ascii="Times New Roman" w:hAnsi="Times New Roman"/>
                <w:sz w:val="24"/>
                <w:szCs w:val="24"/>
                <w:lang w:val="kk-KZ"/>
              </w:rPr>
              <w:t>ысы</w:t>
            </w:r>
          </w:p>
        </w:tc>
        <w:tc>
          <w:tcPr>
            <w:tcW w:w="1995" w:type="dxa"/>
            <w:tcBorders>
              <w:left w:val="single" w:sz="2" w:space="0" w:color="000000"/>
              <w:bottom w:val="single" w:sz="2" w:space="0" w:color="000000"/>
            </w:tcBorders>
          </w:tcPr>
          <w:p w:rsidR="00A30DF2" w:rsidRPr="000A0FA8" w:rsidRDefault="00A30DF2" w:rsidP="000A0FA8">
            <w:pPr>
              <w:pStyle w:val="af"/>
              <w:snapToGrid w:val="0"/>
              <w:jc w:val="both"/>
              <w:rPr>
                <w:rFonts w:ascii="Times New Roman" w:hAnsi="Times New Roman" w:cs="Times New Roman"/>
                <w:sz w:val="24"/>
                <w:szCs w:val="24"/>
              </w:rPr>
            </w:pPr>
            <w:r w:rsidRPr="000A0FA8">
              <w:rPr>
                <w:rFonts w:ascii="Times New Roman" w:hAnsi="Times New Roman" w:cs="Times New Roman"/>
                <w:sz w:val="24"/>
                <w:szCs w:val="24"/>
              </w:rPr>
              <w:t>5610,1</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945,8</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16,9</w:t>
            </w:r>
          </w:p>
        </w:tc>
        <w:tc>
          <w:tcPr>
            <w:tcW w:w="1258"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910,3</w:t>
            </w:r>
          </w:p>
        </w:tc>
        <w:tc>
          <w:tcPr>
            <w:tcW w:w="1595" w:type="dxa"/>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16,2</w:t>
            </w:r>
          </w:p>
        </w:tc>
      </w:tr>
      <w:tr w:rsidR="00A30DF2" w:rsidRPr="000A0FA8" w:rsidTr="003601F1">
        <w:trPr>
          <w:trHeight w:val="57"/>
        </w:trPr>
        <w:tc>
          <w:tcPr>
            <w:tcW w:w="2835" w:type="dxa"/>
            <w:tcBorders>
              <w:left w:val="single" w:sz="2" w:space="0" w:color="000000"/>
              <w:bottom w:val="single" w:sz="2" w:space="0" w:color="000000"/>
            </w:tcBorders>
          </w:tcPr>
          <w:p w:rsidR="00A30DF2" w:rsidRPr="000A0FA8" w:rsidRDefault="00A30DF2" w:rsidP="000A0FA8">
            <w:pPr>
              <w:spacing w:after="0" w:line="240" w:lineRule="auto"/>
              <w:rPr>
                <w:rFonts w:ascii="Times New Roman" w:hAnsi="Times New Roman"/>
                <w:sz w:val="24"/>
                <w:szCs w:val="24"/>
              </w:rPr>
            </w:pPr>
            <w:r w:rsidRPr="000A0FA8">
              <w:rPr>
                <w:rFonts w:ascii="Times New Roman" w:hAnsi="Times New Roman"/>
                <w:sz w:val="24"/>
                <w:szCs w:val="24"/>
              </w:rPr>
              <w:t>А</w:t>
            </w:r>
            <w:r w:rsidRPr="000A0FA8">
              <w:rPr>
                <w:rFonts w:ascii="Times New Roman" w:hAnsi="Times New Roman"/>
                <w:sz w:val="24"/>
                <w:szCs w:val="24"/>
                <w:lang w:val="kk-KZ"/>
              </w:rPr>
              <w:t>қ</w:t>
            </w:r>
            <w:r w:rsidRPr="000A0FA8">
              <w:rPr>
                <w:rFonts w:ascii="Times New Roman" w:hAnsi="Times New Roman"/>
                <w:sz w:val="24"/>
                <w:szCs w:val="24"/>
              </w:rPr>
              <w:t>т</w:t>
            </w:r>
            <w:r w:rsidRPr="000A0FA8">
              <w:rPr>
                <w:rFonts w:ascii="Times New Roman" w:hAnsi="Times New Roman"/>
                <w:sz w:val="24"/>
                <w:szCs w:val="24"/>
                <w:lang w:val="kk-KZ"/>
              </w:rPr>
              <w:t>ө</w:t>
            </w:r>
            <w:r w:rsidRPr="000A0FA8">
              <w:rPr>
                <w:rFonts w:ascii="Times New Roman" w:hAnsi="Times New Roman"/>
                <w:sz w:val="24"/>
                <w:szCs w:val="24"/>
              </w:rPr>
              <w:t>б</w:t>
            </w:r>
            <w:r w:rsidRPr="000A0FA8">
              <w:rPr>
                <w:rFonts w:ascii="Times New Roman" w:hAnsi="Times New Roman"/>
                <w:sz w:val="24"/>
                <w:szCs w:val="24"/>
                <w:lang w:val="kk-KZ"/>
              </w:rPr>
              <w:t>е</w:t>
            </w:r>
            <w:r w:rsidRPr="000A0FA8">
              <w:rPr>
                <w:rFonts w:ascii="Times New Roman" w:hAnsi="Times New Roman"/>
                <w:sz w:val="24"/>
                <w:szCs w:val="24"/>
              </w:rPr>
              <w:t xml:space="preserve"> обл</w:t>
            </w:r>
            <w:r w:rsidRPr="000A0FA8">
              <w:rPr>
                <w:rFonts w:ascii="Times New Roman" w:hAnsi="Times New Roman"/>
                <w:sz w:val="24"/>
                <w:szCs w:val="24"/>
                <w:lang w:val="kk-KZ"/>
              </w:rPr>
              <w:t>ысы</w:t>
            </w:r>
          </w:p>
        </w:tc>
        <w:tc>
          <w:tcPr>
            <w:tcW w:w="1995" w:type="dxa"/>
            <w:tcBorders>
              <w:left w:val="single" w:sz="2" w:space="0" w:color="000000"/>
              <w:bottom w:val="single" w:sz="2" w:space="0" w:color="000000"/>
            </w:tcBorders>
          </w:tcPr>
          <w:p w:rsidR="00A30DF2" w:rsidRPr="000A0FA8" w:rsidRDefault="00A30DF2" w:rsidP="000A0FA8">
            <w:pPr>
              <w:pStyle w:val="af"/>
              <w:snapToGrid w:val="0"/>
              <w:jc w:val="both"/>
              <w:rPr>
                <w:rFonts w:ascii="Times New Roman" w:hAnsi="Times New Roman" w:cs="Times New Roman"/>
                <w:sz w:val="24"/>
                <w:szCs w:val="24"/>
              </w:rPr>
            </w:pPr>
            <w:r w:rsidRPr="000A0FA8">
              <w:rPr>
                <w:rFonts w:ascii="Times New Roman" w:hAnsi="Times New Roman" w:cs="Times New Roman"/>
                <w:sz w:val="24"/>
                <w:szCs w:val="24"/>
              </w:rPr>
              <w:t>4295,2</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472,0</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11,0</w:t>
            </w:r>
          </w:p>
        </w:tc>
        <w:tc>
          <w:tcPr>
            <w:tcW w:w="1258"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752,0</w:t>
            </w:r>
          </w:p>
        </w:tc>
        <w:tc>
          <w:tcPr>
            <w:tcW w:w="1595" w:type="dxa"/>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17,5</w:t>
            </w:r>
          </w:p>
        </w:tc>
      </w:tr>
      <w:tr w:rsidR="00A30DF2" w:rsidRPr="000A0FA8" w:rsidTr="003601F1">
        <w:trPr>
          <w:trHeight w:val="80"/>
        </w:trPr>
        <w:tc>
          <w:tcPr>
            <w:tcW w:w="2835" w:type="dxa"/>
            <w:tcBorders>
              <w:left w:val="single" w:sz="2" w:space="0" w:color="000000"/>
              <w:bottom w:val="single" w:sz="2" w:space="0" w:color="000000"/>
            </w:tcBorders>
          </w:tcPr>
          <w:p w:rsidR="00A30DF2" w:rsidRPr="000A0FA8" w:rsidRDefault="00A30DF2" w:rsidP="000A0FA8">
            <w:pPr>
              <w:spacing w:after="0" w:line="240" w:lineRule="auto"/>
              <w:rPr>
                <w:rFonts w:ascii="Times New Roman" w:hAnsi="Times New Roman"/>
                <w:sz w:val="24"/>
                <w:szCs w:val="24"/>
              </w:rPr>
            </w:pPr>
            <w:r w:rsidRPr="000A0FA8">
              <w:rPr>
                <w:rFonts w:ascii="Times New Roman" w:hAnsi="Times New Roman"/>
                <w:sz w:val="24"/>
                <w:szCs w:val="24"/>
              </w:rPr>
              <w:t>Алмат</w:t>
            </w:r>
            <w:r w:rsidRPr="000A0FA8">
              <w:rPr>
                <w:rFonts w:ascii="Times New Roman" w:hAnsi="Times New Roman"/>
                <w:sz w:val="24"/>
                <w:szCs w:val="24"/>
                <w:lang w:val="kk-KZ"/>
              </w:rPr>
              <w:t>ы</w:t>
            </w:r>
            <w:r w:rsidRPr="000A0FA8">
              <w:rPr>
                <w:rFonts w:ascii="Times New Roman" w:hAnsi="Times New Roman"/>
                <w:sz w:val="24"/>
                <w:szCs w:val="24"/>
              </w:rPr>
              <w:t xml:space="preserve"> обл</w:t>
            </w:r>
            <w:r w:rsidRPr="000A0FA8">
              <w:rPr>
                <w:rFonts w:ascii="Times New Roman" w:hAnsi="Times New Roman"/>
                <w:sz w:val="24"/>
                <w:szCs w:val="24"/>
                <w:lang w:val="kk-KZ"/>
              </w:rPr>
              <w:t>ысы</w:t>
            </w:r>
          </w:p>
        </w:tc>
        <w:tc>
          <w:tcPr>
            <w:tcW w:w="1995" w:type="dxa"/>
            <w:tcBorders>
              <w:left w:val="single" w:sz="2" w:space="0" w:color="000000"/>
              <w:bottom w:val="single" w:sz="2" w:space="0" w:color="000000"/>
            </w:tcBorders>
          </w:tcPr>
          <w:p w:rsidR="00A30DF2" w:rsidRPr="000A0FA8" w:rsidRDefault="00A30DF2" w:rsidP="000A0FA8">
            <w:pPr>
              <w:pStyle w:val="af"/>
              <w:snapToGrid w:val="0"/>
              <w:jc w:val="both"/>
              <w:rPr>
                <w:rFonts w:ascii="Times New Roman" w:hAnsi="Times New Roman" w:cs="Times New Roman"/>
                <w:sz w:val="24"/>
                <w:szCs w:val="24"/>
              </w:rPr>
            </w:pPr>
            <w:r w:rsidRPr="000A0FA8">
              <w:rPr>
                <w:rFonts w:ascii="Times New Roman" w:hAnsi="Times New Roman" w:cs="Times New Roman"/>
                <w:sz w:val="24"/>
                <w:szCs w:val="24"/>
              </w:rPr>
              <w:t>6946,0</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4819,0</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69,4</w:t>
            </w:r>
          </w:p>
        </w:tc>
        <w:tc>
          <w:tcPr>
            <w:tcW w:w="1258"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434,8</w:t>
            </w:r>
          </w:p>
        </w:tc>
        <w:tc>
          <w:tcPr>
            <w:tcW w:w="1595" w:type="dxa"/>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6,3</w:t>
            </w:r>
          </w:p>
        </w:tc>
      </w:tr>
      <w:tr w:rsidR="00A30DF2" w:rsidRPr="000A0FA8" w:rsidTr="003601F1">
        <w:tc>
          <w:tcPr>
            <w:tcW w:w="2835" w:type="dxa"/>
            <w:tcBorders>
              <w:left w:val="single" w:sz="2" w:space="0" w:color="000000"/>
              <w:bottom w:val="single" w:sz="2" w:space="0" w:color="000000"/>
            </w:tcBorders>
          </w:tcPr>
          <w:p w:rsidR="00A30DF2" w:rsidRPr="000A0FA8" w:rsidRDefault="00A30DF2" w:rsidP="000A0FA8">
            <w:pPr>
              <w:spacing w:after="0" w:line="240" w:lineRule="auto"/>
              <w:rPr>
                <w:rFonts w:ascii="Times New Roman" w:hAnsi="Times New Roman"/>
                <w:sz w:val="24"/>
                <w:szCs w:val="24"/>
              </w:rPr>
            </w:pPr>
            <w:r w:rsidRPr="000A0FA8">
              <w:rPr>
                <w:rFonts w:ascii="Times New Roman" w:hAnsi="Times New Roman"/>
                <w:sz w:val="24"/>
                <w:szCs w:val="24"/>
              </w:rPr>
              <w:t>Атырау обл</w:t>
            </w:r>
            <w:r w:rsidRPr="000A0FA8">
              <w:rPr>
                <w:rFonts w:ascii="Times New Roman" w:hAnsi="Times New Roman"/>
                <w:sz w:val="24"/>
                <w:szCs w:val="24"/>
                <w:lang w:val="kk-KZ"/>
              </w:rPr>
              <w:t>ысы</w:t>
            </w:r>
          </w:p>
        </w:tc>
        <w:tc>
          <w:tcPr>
            <w:tcW w:w="1995" w:type="dxa"/>
            <w:tcBorders>
              <w:left w:val="single" w:sz="2" w:space="0" w:color="000000"/>
              <w:bottom w:val="single" w:sz="2" w:space="0" w:color="000000"/>
            </w:tcBorders>
          </w:tcPr>
          <w:p w:rsidR="00A30DF2" w:rsidRPr="000A0FA8" w:rsidRDefault="00A30DF2" w:rsidP="000A0FA8">
            <w:pPr>
              <w:pStyle w:val="af"/>
              <w:snapToGrid w:val="0"/>
              <w:jc w:val="both"/>
              <w:rPr>
                <w:rFonts w:ascii="Times New Roman" w:hAnsi="Times New Roman" w:cs="Times New Roman"/>
                <w:sz w:val="24"/>
                <w:szCs w:val="24"/>
              </w:rPr>
            </w:pPr>
            <w:r w:rsidRPr="000A0FA8">
              <w:rPr>
                <w:rFonts w:ascii="Times New Roman" w:hAnsi="Times New Roman" w:cs="Times New Roman"/>
                <w:sz w:val="24"/>
                <w:szCs w:val="24"/>
              </w:rPr>
              <w:t>1762,0</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648,9</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36,8</w:t>
            </w:r>
          </w:p>
        </w:tc>
        <w:tc>
          <w:tcPr>
            <w:tcW w:w="1258"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310,9</w:t>
            </w:r>
          </w:p>
        </w:tc>
        <w:tc>
          <w:tcPr>
            <w:tcW w:w="1595" w:type="dxa"/>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17,6</w:t>
            </w:r>
          </w:p>
        </w:tc>
      </w:tr>
      <w:tr w:rsidR="00A30DF2" w:rsidRPr="000A0FA8" w:rsidTr="003601F1">
        <w:tc>
          <w:tcPr>
            <w:tcW w:w="2835" w:type="dxa"/>
            <w:tcBorders>
              <w:left w:val="single" w:sz="2" w:space="0" w:color="000000"/>
              <w:bottom w:val="single" w:sz="2" w:space="0" w:color="000000"/>
            </w:tcBorders>
          </w:tcPr>
          <w:p w:rsidR="00A30DF2" w:rsidRPr="000A0FA8" w:rsidRDefault="00A30DF2" w:rsidP="000A0FA8">
            <w:pPr>
              <w:spacing w:after="0" w:line="240" w:lineRule="auto"/>
              <w:rPr>
                <w:rFonts w:ascii="Times New Roman" w:hAnsi="Times New Roman"/>
                <w:sz w:val="24"/>
                <w:szCs w:val="24"/>
              </w:rPr>
            </w:pPr>
            <w:r w:rsidRPr="000A0FA8">
              <w:rPr>
                <w:rFonts w:ascii="Times New Roman" w:hAnsi="Times New Roman"/>
                <w:sz w:val="24"/>
                <w:szCs w:val="24"/>
              </w:rPr>
              <w:t>Б</w:t>
            </w:r>
            <w:r w:rsidRPr="000A0FA8">
              <w:rPr>
                <w:rFonts w:ascii="Times New Roman" w:hAnsi="Times New Roman"/>
                <w:sz w:val="24"/>
                <w:szCs w:val="24"/>
                <w:lang w:val="kk-KZ"/>
              </w:rPr>
              <w:t>Қ</w:t>
            </w:r>
            <w:r w:rsidRPr="000A0FA8">
              <w:rPr>
                <w:rFonts w:ascii="Times New Roman" w:hAnsi="Times New Roman"/>
                <w:sz w:val="24"/>
                <w:szCs w:val="24"/>
              </w:rPr>
              <w:t>О</w:t>
            </w:r>
          </w:p>
        </w:tc>
        <w:tc>
          <w:tcPr>
            <w:tcW w:w="1995" w:type="dxa"/>
            <w:tcBorders>
              <w:left w:val="single" w:sz="2" w:space="0" w:color="000000"/>
              <w:bottom w:val="single" w:sz="2" w:space="0" w:color="000000"/>
            </w:tcBorders>
          </w:tcPr>
          <w:p w:rsidR="00A30DF2" w:rsidRPr="000A0FA8" w:rsidRDefault="00A30DF2" w:rsidP="000A0FA8">
            <w:pPr>
              <w:pStyle w:val="af"/>
              <w:snapToGrid w:val="0"/>
              <w:jc w:val="both"/>
              <w:rPr>
                <w:rFonts w:ascii="Times New Roman" w:hAnsi="Times New Roman" w:cs="Times New Roman"/>
                <w:sz w:val="24"/>
                <w:szCs w:val="24"/>
              </w:rPr>
            </w:pPr>
            <w:r w:rsidRPr="000A0FA8">
              <w:rPr>
                <w:rFonts w:ascii="Times New Roman" w:hAnsi="Times New Roman" w:cs="Times New Roman"/>
                <w:sz w:val="24"/>
                <w:szCs w:val="24"/>
              </w:rPr>
              <w:t>4225,0</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2342,0</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55,4</w:t>
            </w:r>
          </w:p>
        </w:tc>
        <w:tc>
          <w:tcPr>
            <w:tcW w:w="1258"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320,0</w:t>
            </w:r>
          </w:p>
        </w:tc>
        <w:tc>
          <w:tcPr>
            <w:tcW w:w="1595" w:type="dxa"/>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7,6</w:t>
            </w:r>
          </w:p>
        </w:tc>
      </w:tr>
      <w:tr w:rsidR="00A30DF2" w:rsidRPr="000A0FA8" w:rsidTr="003601F1">
        <w:trPr>
          <w:trHeight w:val="115"/>
        </w:trPr>
        <w:tc>
          <w:tcPr>
            <w:tcW w:w="2835" w:type="dxa"/>
            <w:tcBorders>
              <w:left w:val="single" w:sz="2" w:space="0" w:color="000000"/>
              <w:bottom w:val="single" w:sz="2" w:space="0" w:color="000000"/>
            </w:tcBorders>
          </w:tcPr>
          <w:p w:rsidR="00A30DF2" w:rsidRPr="000A0FA8" w:rsidRDefault="00A30DF2" w:rsidP="000A0FA8">
            <w:pPr>
              <w:spacing w:after="0" w:line="240" w:lineRule="auto"/>
              <w:rPr>
                <w:rFonts w:ascii="Times New Roman" w:hAnsi="Times New Roman"/>
                <w:sz w:val="24"/>
                <w:szCs w:val="24"/>
              </w:rPr>
            </w:pPr>
            <w:r w:rsidRPr="000A0FA8">
              <w:rPr>
                <w:rFonts w:ascii="Times New Roman" w:hAnsi="Times New Roman"/>
                <w:sz w:val="24"/>
                <w:szCs w:val="24"/>
              </w:rPr>
              <w:t>Жамбыл обл</w:t>
            </w:r>
            <w:r w:rsidRPr="000A0FA8">
              <w:rPr>
                <w:rFonts w:ascii="Times New Roman" w:hAnsi="Times New Roman"/>
                <w:sz w:val="24"/>
                <w:szCs w:val="24"/>
                <w:lang w:val="kk-KZ"/>
              </w:rPr>
              <w:t>ысы</w:t>
            </w:r>
          </w:p>
        </w:tc>
        <w:tc>
          <w:tcPr>
            <w:tcW w:w="1995" w:type="dxa"/>
            <w:tcBorders>
              <w:left w:val="single" w:sz="2" w:space="0" w:color="000000"/>
              <w:bottom w:val="single" w:sz="2" w:space="0" w:color="000000"/>
            </w:tcBorders>
          </w:tcPr>
          <w:p w:rsidR="00A30DF2" w:rsidRPr="000A0FA8" w:rsidRDefault="00A30DF2" w:rsidP="000A0FA8">
            <w:pPr>
              <w:pStyle w:val="af"/>
              <w:snapToGrid w:val="0"/>
              <w:jc w:val="both"/>
              <w:rPr>
                <w:rFonts w:ascii="Times New Roman" w:hAnsi="Times New Roman" w:cs="Times New Roman"/>
                <w:sz w:val="24"/>
                <w:szCs w:val="24"/>
              </w:rPr>
            </w:pPr>
            <w:r w:rsidRPr="000A0FA8">
              <w:rPr>
                <w:rFonts w:ascii="Times New Roman" w:hAnsi="Times New Roman" w:cs="Times New Roman"/>
                <w:sz w:val="24"/>
                <w:szCs w:val="24"/>
              </w:rPr>
              <w:t>3265,4</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1829,0</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56,0</w:t>
            </w:r>
          </w:p>
        </w:tc>
        <w:tc>
          <w:tcPr>
            <w:tcW w:w="1258"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596,0</w:t>
            </w:r>
          </w:p>
        </w:tc>
        <w:tc>
          <w:tcPr>
            <w:tcW w:w="1595" w:type="dxa"/>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18,3</w:t>
            </w:r>
          </w:p>
        </w:tc>
      </w:tr>
      <w:tr w:rsidR="00A30DF2" w:rsidRPr="000A0FA8" w:rsidTr="003601F1">
        <w:tc>
          <w:tcPr>
            <w:tcW w:w="2835" w:type="dxa"/>
            <w:tcBorders>
              <w:left w:val="single" w:sz="2" w:space="0" w:color="000000"/>
              <w:bottom w:val="single" w:sz="2" w:space="0" w:color="000000"/>
            </w:tcBorders>
          </w:tcPr>
          <w:p w:rsidR="00A30DF2" w:rsidRPr="000A0FA8" w:rsidRDefault="00A30DF2" w:rsidP="000A0FA8">
            <w:pPr>
              <w:spacing w:after="0" w:line="240" w:lineRule="auto"/>
              <w:rPr>
                <w:rFonts w:ascii="Times New Roman" w:hAnsi="Times New Roman"/>
                <w:sz w:val="24"/>
                <w:szCs w:val="24"/>
              </w:rPr>
            </w:pPr>
            <w:r w:rsidRPr="000A0FA8">
              <w:rPr>
                <w:rFonts w:ascii="Times New Roman" w:hAnsi="Times New Roman"/>
                <w:sz w:val="24"/>
                <w:szCs w:val="24"/>
              </w:rPr>
              <w:t>Кара</w:t>
            </w:r>
            <w:r w:rsidRPr="000A0FA8">
              <w:rPr>
                <w:rFonts w:ascii="Times New Roman" w:hAnsi="Times New Roman"/>
                <w:sz w:val="24"/>
                <w:szCs w:val="24"/>
                <w:lang w:val="kk-KZ"/>
              </w:rPr>
              <w:t>ғ</w:t>
            </w:r>
            <w:r w:rsidRPr="000A0FA8">
              <w:rPr>
                <w:rFonts w:ascii="Times New Roman" w:hAnsi="Times New Roman"/>
                <w:sz w:val="24"/>
                <w:szCs w:val="24"/>
              </w:rPr>
              <w:t>анд</w:t>
            </w:r>
            <w:r w:rsidRPr="000A0FA8">
              <w:rPr>
                <w:rFonts w:ascii="Times New Roman" w:hAnsi="Times New Roman"/>
                <w:sz w:val="24"/>
                <w:szCs w:val="24"/>
                <w:lang w:val="kk-KZ"/>
              </w:rPr>
              <w:t>ы</w:t>
            </w:r>
            <w:r w:rsidRPr="000A0FA8">
              <w:rPr>
                <w:rFonts w:ascii="Times New Roman" w:hAnsi="Times New Roman"/>
                <w:sz w:val="24"/>
                <w:szCs w:val="24"/>
              </w:rPr>
              <w:t xml:space="preserve"> обл</w:t>
            </w:r>
            <w:r w:rsidRPr="000A0FA8">
              <w:rPr>
                <w:rFonts w:ascii="Times New Roman" w:hAnsi="Times New Roman"/>
                <w:sz w:val="24"/>
                <w:szCs w:val="24"/>
                <w:lang w:val="kk-KZ"/>
              </w:rPr>
              <w:t>ысы</w:t>
            </w:r>
          </w:p>
        </w:tc>
        <w:tc>
          <w:tcPr>
            <w:tcW w:w="1995" w:type="dxa"/>
            <w:tcBorders>
              <w:left w:val="single" w:sz="2" w:space="0" w:color="000000"/>
              <w:bottom w:val="single" w:sz="2" w:space="0" w:color="000000"/>
            </w:tcBorders>
          </w:tcPr>
          <w:p w:rsidR="00A30DF2" w:rsidRPr="000A0FA8" w:rsidRDefault="00A30DF2" w:rsidP="000A0FA8">
            <w:pPr>
              <w:pStyle w:val="af"/>
              <w:snapToGrid w:val="0"/>
              <w:jc w:val="both"/>
              <w:rPr>
                <w:rFonts w:ascii="Times New Roman" w:hAnsi="Times New Roman" w:cs="Times New Roman"/>
                <w:sz w:val="24"/>
                <w:szCs w:val="24"/>
              </w:rPr>
            </w:pPr>
            <w:r w:rsidRPr="000A0FA8">
              <w:rPr>
                <w:rFonts w:ascii="Times New Roman" w:hAnsi="Times New Roman" w:cs="Times New Roman"/>
                <w:sz w:val="24"/>
                <w:szCs w:val="24"/>
              </w:rPr>
              <w:t>5966,2</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294,0</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4,0</w:t>
            </w:r>
          </w:p>
        </w:tc>
        <w:tc>
          <w:tcPr>
            <w:tcW w:w="1258"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655,0</w:t>
            </w:r>
          </w:p>
        </w:tc>
        <w:tc>
          <w:tcPr>
            <w:tcW w:w="1595" w:type="dxa"/>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11,0</w:t>
            </w:r>
          </w:p>
        </w:tc>
      </w:tr>
      <w:tr w:rsidR="00A30DF2" w:rsidRPr="000A0FA8" w:rsidTr="003601F1">
        <w:tc>
          <w:tcPr>
            <w:tcW w:w="2835" w:type="dxa"/>
            <w:tcBorders>
              <w:left w:val="single" w:sz="2" w:space="0" w:color="000000"/>
              <w:bottom w:val="single" w:sz="2" w:space="0" w:color="000000"/>
            </w:tcBorders>
          </w:tcPr>
          <w:p w:rsidR="00A30DF2" w:rsidRPr="000A0FA8" w:rsidRDefault="00A30DF2" w:rsidP="000A0FA8">
            <w:pPr>
              <w:spacing w:after="0" w:line="240" w:lineRule="auto"/>
              <w:rPr>
                <w:rFonts w:ascii="Times New Roman" w:hAnsi="Times New Roman"/>
                <w:sz w:val="24"/>
                <w:szCs w:val="24"/>
              </w:rPr>
            </w:pPr>
            <w:r w:rsidRPr="000A0FA8">
              <w:rPr>
                <w:rFonts w:ascii="Times New Roman" w:hAnsi="Times New Roman"/>
                <w:sz w:val="24"/>
                <w:szCs w:val="24"/>
                <w:lang w:val="kk-KZ"/>
              </w:rPr>
              <w:t>Қ</w:t>
            </w:r>
            <w:r w:rsidRPr="000A0FA8">
              <w:rPr>
                <w:rFonts w:ascii="Times New Roman" w:hAnsi="Times New Roman"/>
                <w:sz w:val="24"/>
                <w:szCs w:val="24"/>
              </w:rPr>
              <w:t>останай обл</w:t>
            </w:r>
            <w:r w:rsidRPr="000A0FA8">
              <w:rPr>
                <w:rFonts w:ascii="Times New Roman" w:hAnsi="Times New Roman"/>
                <w:sz w:val="24"/>
                <w:szCs w:val="24"/>
                <w:lang w:val="kk-KZ"/>
              </w:rPr>
              <w:t>ысы</w:t>
            </w:r>
          </w:p>
        </w:tc>
        <w:tc>
          <w:tcPr>
            <w:tcW w:w="1995" w:type="dxa"/>
            <w:tcBorders>
              <w:left w:val="single" w:sz="2" w:space="0" w:color="000000"/>
              <w:bottom w:val="single" w:sz="2" w:space="0" w:color="000000"/>
            </w:tcBorders>
          </w:tcPr>
          <w:p w:rsidR="00A30DF2" w:rsidRPr="000A0FA8" w:rsidRDefault="00A30DF2" w:rsidP="000A0FA8">
            <w:pPr>
              <w:pStyle w:val="af"/>
              <w:snapToGrid w:val="0"/>
              <w:jc w:val="both"/>
              <w:rPr>
                <w:rFonts w:ascii="Times New Roman" w:hAnsi="Times New Roman" w:cs="Times New Roman"/>
                <w:sz w:val="24"/>
                <w:szCs w:val="24"/>
              </w:rPr>
            </w:pPr>
            <w:r w:rsidRPr="000A0FA8">
              <w:rPr>
                <w:rFonts w:ascii="Times New Roman" w:hAnsi="Times New Roman" w:cs="Times New Roman"/>
                <w:sz w:val="24"/>
                <w:szCs w:val="24"/>
              </w:rPr>
              <w:t>7733,4</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4157,8</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53,8</w:t>
            </w:r>
          </w:p>
        </w:tc>
        <w:tc>
          <w:tcPr>
            <w:tcW w:w="1258"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87,0</w:t>
            </w:r>
          </w:p>
        </w:tc>
        <w:tc>
          <w:tcPr>
            <w:tcW w:w="1595" w:type="dxa"/>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1,1</w:t>
            </w:r>
          </w:p>
        </w:tc>
      </w:tr>
      <w:tr w:rsidR="00A30DF2" w:rsidRPr="000A0FA8" w:rsidTr="003601F1">
        <w:tc>
          <w:tcPr>
            <w:tcW w:w="2835" w:type="dxa"/>
            <w:tcBorders>
              <w:left w:val="single" w:sz="2" w:space="0" w:color="000000"/>
              <w:bottom w:val="single" w:sz="2" w:space="0" w:color="000000"/>
            </w:tcBorders>
          </w:tcPr>
          <w:p w:rsidR="00A30DF2" w:rsidRPr="000A0FA8" w:rsidRDefault="00A30DF2" w:rsidP="000A0FA8">
            <w:pPr>
              <w:spacing w:after="0" w:line="240" w:lineRule="auto"/>
              <w:rPr>
                <w:rFonts w:ascii="Times New Roman" w:hAnsi="Times New Roman"/>
                <w:sz w:val="24"/>
                <w:szCs w:val="24"/>
              </w:rPr>
            </w:pPr>
            <w:r w:rsidRPr="000A0FA8">
              <w:rPr>
                <w:rFonts w:ascii="Times New Roman" w:hAnsi="Times New Roman"/>
                <w:sz w:val="24"/>
                <w:szCs w:val="24"/>
                <w:lang w:val="kk-KZ"/>
              </w:rPr>
              <w:t>Қ</w:t>
            </w:r>
            <w:r w:rsidRPr="000A0FA8">
              <w:rPr>
                <w:rFonts w:ascii="Times New Roman" w:hAnsi="Times New Roman"/>
                <w:sz w:val="24"/>
                <w:szCs w:val="24"/>
              </w:rPr>
              <w:t>ызылорд</w:t>
            </w:r>
            <w:r w:rsidRPr="000A0FA8">
              <w:rPr>
                <w:rFonts w:ascii="Times New Roman" w:hAnsi="Times New Roman"/>
                <w:sz w:val="24"/>
                <w:szCs w:val="24"/>
                <w:lang w:val="kk-KZ"/>
              </w:rPr>
              <w:t>а</w:t>
            </w:r>
            <w:r w:rsidRPr="000A0FA8">
              <w:rPr>
                <w:rFonts w:ascii="Times New Roman" w:hAnsi="Times New Roman"/>
                <w:sz w:val="24"/>
                <w:szCs w:val="24"/>
              </w:rPr>
              <w:t xml:space="preserve"> обл</w:t>
            </w:r>
            <w:r w:rsidRPr="000A0FA8">
              <w:rPr>
                <w:rFonts w:ascii="Times New Roman" w:hAnsi="Times New Roman"/>
                <w:sz w:val="24"/>
                <w:szCs w:val="24"/>
                <w:lang w:val="kk-KZ"/>
              </w:rPr>
              <w:t>ысы</w:t>
            </w:r>
          </w:p>
        </w:tc>
        <w:tc>
          <w:tcPr>
            <w:tcW w:w="1995" w:type="dxa"/>
            <w:tcBorders>
              <w:left w:val="single" w:sz="2" w:space="0" w:color="000000"/>
              <w:bottom w:val="single" w:sz="2" w:space="0" w:color="000000"/>
            </w:tcBorders>
          </w:tcPr>
          <w:p w:rsidR="00A30DF2" w:rsidRPr="000A0FA8" w:rsidRDefault="00A30DF2" w:rsidP="000A0FA8">
            <w:pPr>
              <w:pStyle w:val="af"/>
              <w:snapToGrid w:val="0"/>
              <w:jc w:val="both"/>
              <w:rPr>
                <w:rFonts w:ascii="Times New Roman" w:hAnsi="Times New Roman" w:cs="Times New Roman"/>
                <w:sz w:val="24"/>
                <w:szCs w:val="24"/>
              </w:rPr>
            </w:pPr>
            <w:r w:rsidRPr="000A0FA8">
              <w:rPr>
                <w:rFonts w:ascii="Times New Roman" w:hAnsi="Times New Roman" w:cs="Times New Roman"/>
                <w:sz w:val="24"/>
                <w:szCs w:val="24"/>
              </w:rPr>
              <w:t>1530,0</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205,0</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13,4</w:t>
            </w:r>
          </w:p>
        </w:tc>
        <w:tc>
          <w:tcPr>
            <w:tcW w:w="1258"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231,0</w:t>
            </w:r>
          </w:p>
        </w:tc>
        <w:tc>
          <w:tcPr>
            <w:tcW w:w="1595" w:type="dxa"/>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15,1</w:t>
            </w:r>
          </w:p>
        </w:tc>
      </w:tr>
      <w:tr w:rsidR="00A30DF2" w:rsidRPr="000A0FA8" w:rsidTr="003601F1">
        <w:tc>
          <w:tcPr>
            <w:tcW w:w="2835" w:type="dxa"/>
            <w:tcBorders>
              <w:left w:val="single" w:sz="2" w:space="0" w:color="000000"/>
              <w:bottom w:val="single" w:sz="2" w:space="0" w:color="000000"/>
            </w:tcBorders>
          </w:tcPr>
          <w:p w:rsidR="00A30DF2" w:rsidRPr="000A0FA8" w:rsidRDefault="00A30DF2" w:rsidP="000A0FA8">
            <w:pPr>
              <w:spacing w:after="0" w:line="240" w:lineRule="auto"/>
              <w:rPr>
                <w:rFonts w:ascii="Times New Roman" w:hAnsi="Times New Roman"/>
                <w:sz w:val="24"/>
                <w:szCs w:val="24"/>
              </w:rPr>
            </w:pPr>
            <w:r w:rsidRPr="000A0FA8">
              <w:rPr>
                <w:rFonts w:ascii="Times New Roman" w:hAnsi="Times New Roman"/>
                <w:sz w:val="24"/>
                <w:szCs w:val="24"/>
              </w:rPr>
              <w:t>Мангистау обл</w:t>
            </w:r>
            <w:r w:rsidRPr="000A0FA8">
              <w:rPr>
                <w:rFonts w:ascii="Times New Roman" w:hAnsi="Times New Roman"/>
                <w:sz w:val="24"/>
                <w:szCs w:val="24"/>
                <w:lang w:val="kk-KZ"/>
              </w:rPr>
              <w:t>ысы</w:t>
            </w:r>
          </w:p>
        </w:tc>
        <w:tc>
          <w:tcPr>
            <w:tcW w:w="1995" w:type="dxa"/>
            <w:tcBorders>
              <w:left w:val="single" w:sz="2" w:space="0" w:color="000000"/>
              <w:bottom w:val="single" w:sz="2" w:space="0" w:color="000000"/>
            </w:tcBorders>
          </w:tcPr>
          <w:p w:rsidR="00A30DF2" w:rsidRPr="000A0FA8" w:rsidRDefault="00A30DF2" w:rsidP="000A0FA8">
            <w:pPr>
              <w:pStyle w:val="af"/>
              <w:snapToGrid w:val="0"/>
              <w:jc w:val="both"/>
              <w:rPr>
                <w:rFonts w:ascii="Times New Roman" w:hAnsi="Times New Roman" w:cs="Times New Roman"/>
                <w:sz w:val="24"/>
                <w:szCs w:val="24"/>
              </w:rPr>
            </w:pPr>
            <w:r w:rsidRPr="000A0FA8">
              <w:rPr>
                <w:rFonts w:ascii="Times New Roman" w:hAnsi="Times New Roman" w:cs="Times New Roman"/>
                <w:sz w:val="24"/>
                <w:szCs w:val="24"/>
              </w:rPr>
              <w:t>1500,0</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244,0</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16,3</w:t>
            </w:r>
          </w:p>
        </w:tc>
        <w:tc>
          <w:tcPr>
            <w:tcW w:w="1258"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51,0</w:t>
            </w:r>
          </w:p>
        </w:tc>
        <w:tc>
          <w:tcPr>
            <w:tcW w:w="1595" w:type="dxa"/>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3,4</w:t>
            </w:r>
          </w:p>
        </w:tc>
      </w:tr>
      <w:tr w:rsidR="00A30DF2" w:rsidRPr="000A0FA8" w:rsidTr="003601F1">
        <w:tc>
          <w:tcPr>
            <w:tcW w:w="2835" w:type="dxa"/>
            <w:tcBorders>
              <w:left w:val="single" w:sz="2" w:space="0" w:color="000000"/>
              <w:bottom w:val="single" w:sz="2" w:space="0" w:color="000000"/>
            </w:tcBorders>
          </w:tcPr>
          <w:p w:rsidR="00A30DF2" w:rsidRPr="000A0FA8" w:rsidRDefault="00A30DF2" w:rsidP="000A0FA8">
            <w:pPr>
              <w:spacing w:after="0" w:line="240" w:lineRule="auto"/>
              <w:rPr>
                <w:rFonts w:ascii="Times New Roman" w:hAnsi="Times New Roman"/>
                <w:sz w:val="24"/>
                <w:szCs w:val="24"/>
              </w:rPr>
            </w:pPr>
            <w:r w:rsidRPr="000A0FA8">
              <w:rPr>
                <w:rFonts w:ascii="Times New Roman" w:hAnsi="Times New Roman"/>
                <w:sz w:val="24"/>
                <w:szCs w:val="24"/>
                <w:lang w:val="kk-KZ"/>
              </w:rPr>
              <w:t>ОҚО</w:t>
            </w:r>
          </w:p>
        </w:tc>
        <w:tc>
          <w:tcPr>
            <w:tcW w:w="1995" w:type="dxa"/>
            <w:tcBorders>
              <w:left w:val="single" w:sz="2" w:space="0" w:color="000000"/>
              <w:bottom w:val="single" w:sz="2" w:space="0" w:color="000000"/>
            </w:tcBorders>
          </w:tcPr>
          <w:p w:rsidR="00A30DF2" w:rsidRPr="000A0FA8" w:rsidRDefault="00A30DF2" w:rsidP="000A0FA8">
            <w:pPr>
              <w:pStyle w:val="af"/>
              <w:snapToGrid w:val="0"/>
              <w:jc w:val="both"/>
              <w:rPr>
                <w:rFonts w:ascii="Times New Roman" w:hAnsi="Times New Roman" w:cs="Times New Roman"/>
                <w:sz w:val="24"/>
                <w:szCs w:val="24"/>
              </w:rPr>
            </w:pPr>
            <w:r w:rsidRPr="000A0FA8">
              <w:rPr>
                <w:rFonts w:ascii="Times New Roman" w:hAnsi="Times New Roman" w:cs="Times New Roman"/>
                <w:sz w:val="24"/>
                <w:szCs w:val="24"/>
              </w:rPr>
              <w:t>4467,9</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661,5</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14,8</w:t>
            </w:r>
          </w:p>
        </w:tc>
        <w:tc>
          <w:tcPr>
            <w:tcW w:w="1258"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122,0</w:t>
            </w:r>
          </w:p>
        </w:tc>
        <w:tc>
          <w:tcPr>
            <w:tcW w:w="1595" w:type="dxa"/>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2,7</w:t>
            </w:r>
          </w:p>
        </w:tc>
      </w:tr>
      <w:tr w:rsidR="00A30DF2" w:rsidRPr="000A0FA8" w:rsidTr="000A0FA8">
        <w:trPr>
          <w:trHeight w:val="208"/>
        </w:trPr>
        <w:tc>
          <w:tcPr>
            <w:tcW w:w="2835" w:type="dxa"/>
            <w:tcBorders>
              <w:left w:val="single" w:sz="2" w:space="0" w:color="000000"/>
              <w:bottom w:val="single" w:sz="2" w:space="0" w:color="000000"/>
            </w:tcBorders>
          </w:tcPr>
          <w:p w:rsidR="00A30DF2" w:rsidRPr="000A0FA8" w:rsidRDefault="00A30DF2" w:rsidP="000A0FA8">
            <w:pPr>
              <w:spacing w:after="0" w:line="240" w:lineRule="auto"/>
              <w:rPr>
                <w:rFonts w:ascii="Times New Roman" w:hAnsi="Times New Roman"/>
                <w:sz w:val="24"/>
                <w:szCs w:val="24"/>
              </w:rPr>
            </w:pPr>
            <w:r w:rsidRPr="000A0FA8">
              <w:rPr>
                <w:rFonts w:ascii="Times New Roman" w:hAnsi="Times New Roman"/>
                <w:sz w:val="24"/>
                <w:szCs w:val="24"/>
              </w:rPr>
              <w:t>Павлодар обл</w:t>
            </w:r>
            <w:r w:rsidRPr="000A0FA8">
              <w:rPr>
                <w:rFonts w:ascii="Times New Roman" w:hAnsi="Times New Roman"/>
                <w:sz w:val="24"/>
                <w:szCs w:val="24"/>
                <w:lang w:val="kk-KZ"/>
              </w:rPr>
              <w:t>ысы</w:t>
            </w:r>
          </w:p>
        </w:tc>
        <w:tc>
          <w:tcPr>
            <w:tcW w:w="1995" w:type="dxa"/>
            <w:tcBorders>
              <w:left w:val="single" w:sz="2" w:space="0" w:color="000000"/>
              <w:bottom w:val="single" w:sz="2" w:space="0" w:color="000000"/>
            </w:tcBorders>
          </w:tcPr>
          <w:p w:rsidR="00A30DF2" w:rsidRPr="000A0FA8" w:rsidRDefault="00A30DF2" w:rsidP="000A0FA8">
            <w:pPr>
              <w:pStyle w:val="af"/>
              <w:snapToGrid w:val="0"/>
              <w:jc w:val="both"/>
              <w:rPr>
                <w:rFonts w:ascii="Times New Roman" w:hAnsi="Times New Roman" w:cs="Times New Roman"/>
                <w:sz w:val="24"/>
                <w:szCs w:val="24"/>
              </w:rPr>
            </w:pPr>
            <w:r w:rsidRPr="000A0FA8">
              <w:rPr>
                <w:rFonts w:ascii="Times New Roman" w:hAnsi="Times New Roman" w:cs="Times New Roman"/>
                <w:sz w:val="24"/>
                <w:szCs w:val="24"/>
              </w:rPr>
              <w:t>3619,0</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113,8</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3,1</w:t>
            </w:r>
          </w:p>
        </w:tc>
        <w:tc>
          <w:tcPr>
            <w:tcW w:w="1258"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487,3</w:t>
            </w:r>
          </w:p>
        </w:tc>
        <w:tc>
          <w:tcPr>
            <w:tcW w:w="1595" w:type="dxa"/>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13,5</w:t>
            </w:r>
          </w:p>
        </w:tc>
      </w:tr>
      <w:tr w:rsidR="00A30DF2" w:rsidRPr="000A0FA8" w:rsidTr="003601F1">
        <w:tc>
          <w:tcPr>
            <w:tcW w:w="2835" w:type="dxa"/>
            <w:tcBorders>
              <w:left w:val="single" w:sz="2" w:space="0" w:color="000000"/>
              <w:bottom w:val="single" w:sz="2" w:space="0" w:color="000000"/>
            </w:tcBorders>
          </w:tcPr>
          <w:p w:rsidR="00A30DF2" w:rsidRPr="000A0FA8" w:rsidRDefault="00A30DF2" w:rsidP="000A0FA8">
            <w:pPr>
              <w:spacing w:after="0" w:line="240" w:lineRule="auto"/>
              <w:rPr>
                <w:rFonts w:ascii="Times New Roman" w:hAnsi="Times New Roman"/>
                <w:sz w:val="24"/>
                <w:szCs w:val="24"/>
              </w:rPr>
            </w:pPr>
            <w:r w:rsidRPr="000A0FA8">
              <w:rPr>
                <w:rFonts w:ascii="Times New Roman" w:hAnsi="Times New Roman"/>
                <w:sz w:val="24"/>
                <w:szCs w:val="24"/>
                <w:lang w:val="kk-KZ"/>
              </w:rPr>
              <w:t>СҚО</w:t>
            </w:r>
          </w:p>
        </w:tc>
        <w:tc>
          <w:tcPr>
            <w:tcW w:w="1995" w:type="dxa"/>
            <w:tcBorders>
              <w:left w:val="single" w:sz="2" w:space="0" w:color="000000"/>
              <w:bottom w:val="single" w:sz="2" w:space="0" w:color="000000"/>
            </w:tcBorders>
          </w:tcPr>
          <w:p w:rsidR="00A30DF2" w:rsidRPr="000A0FA8" w:rsidRDefault="00A30DF2" w:rsidP="000A0FA8">
            <w:pPr>
              <w:pStyle w:val="af"/>
              <w:snapToGrid w:val="0"/>
              <w:jc w:val="both"/>
              <w:rPr>
                <w:rFonts w:ascii="Times New Roman" w:hAnsi="Times New Roman" w:cs="Times New Roman"/>
                <w:sz w:val="24"/>
                <w:szCs w:val="24"/>
              </w:rPr>
            </w:pPr>
            <w:r w:rsidRPr="000A0FA8">
              <w:rPr>
                <w:rFonts w:ascii="Times New Roman" w:hAnsi="Times New Roman" w:cs="Times New Roman"/>
                <w:sz w:val="24"/>
                <w:szCs w:val="24"/>
              </w:rPr>
              <w:t>6065,0</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2241,5</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37,0</w:t>
            </w:r>
          </w:p>
        </w:tc>
        <w:tc>
          <w:tcPr>
            <w:tcW w:w="1258"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521,0</w:t>
            </w:r>
          </w:p>
        </w:tc>
        <w:tc>
          <w:tcPr>
            <w:tcW w:w="1595" w:type="dxa"/>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8,6</w:t>
            </w:r>
          </w:p>
        </w:tc>
      </w:tr>
      <w:tr w:rsidR="00A30DF2" w:rsidRPr="000A0FA8" w:rsidTr="003601F1">
        <w:tc>
          <w:tcPr>
            <w:tcW w:w="2835" w:type="dxa"/>
            <w:tcBorders>
              <w:left w:val="single" w:sz="2" w:space="0" w:color="000000"/>
              <w:bottom w:val="single" w:sz="2" w:space="0" w:color="000000"/>
            </w:tcBorders>
          </w:tcPr>
          <w:p w:rsidR="00A30DF2" w:rsidRPr="000A0FA8" w:rsidRDefault="00A30DF2" w:rsidP="000A0FA8">
            <w:pPr>
              <w:spacing w:after="0" w:line="240" w:lineRule="auto"/>
              <w:rPr>
                <w:rFonts w:ascii="Times New Roman" w:hAnsi="Times New Roman"/>
                <w:sz w:val="24"/>
                <w:szCs w:val="24"/>
              </w:rPr>
            </w:pPr>
            <w:r w:rsidRPr="000A0FA8">
              <w:rPr>
                <w:rFonts w:ascii="Times New Roman" w:hAnsi="Times New Roman"/>
                <w:sz w:val="24"/>
                <w:szCs w:val="24"/>
                <w:lang w:val="kk-KZ"/>
              </w:rPr>
              <w:t>ШҚО</w:t>
            </w:r>
          </w:p>
        </w:tc>
        <w:tc>
          <w:tcPr>
            <w:tcW w:w="1995" w:type="dxa"/>
            <w:tcBorders>
              <w:left w:val="single" w:sz="2" w:space="0" w:color="000000"/>
              <w:bottom w:val="single" w:sz="2" w:space="0" w:color="000000"/>
            </w:tcBorders>
          </w:tcPr>
          <w:p w:rsidR="00A30DF2" w:rsidRPr="000A0FA8" w:rsidRDefault="00A30DF2" w:rsidP="000A0FA8">
            <w:pPr>
              <w:pStyle w:val="af"/>
              <w:snapToGrid w:val="0"/>
              <w:jc w:val="both"/>
              <w:rPr>
                <w:rFonts w:ascii="Times New Roman" w:hAnsi="Times New Roman" w:cs="Times New Roman"/>
                <w:sz w:val="24"/>
                <w:szCs w:val="24"/>
              </w:rPr>
            </w:pPr>
            <w:r w:rsidRPr="000A0FA8">
              <w:rPr>
                <w:rFonts w:ascii="Times New Roman" w:hAnsi="Times New Roman" w:cs="Times New Roman"/>
                <w:sz w:val="24"/>
                <w:szCs w:val="24"/>
              </w:rPr>
              <w:t>8380,7</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2361,5</w:t>
            </w:r>
          </w:p>
        </w:tc>
        <w:tc>
          <w:tcPr>
            <w:tcW w:w="992"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28,2</w:t>
            </w:r>
          </w:p>
        </w:tc>
        <w:tc>
          <w:tcPr>
            <w:tcW w:w="1258" w:type="dxa"/>
            <w:tcBorders>
              <w:left w:val="single" w:sz="2" w:space="0" w:color="000000"/>
              <w:bottom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358,6</w:t>
            </w:r>
          </w:p>
        </w:tc>
        <w:tc>
          <w:tcPr>
            <w:tcW w:w="1595" w:type="dxa"/>
            <w:tcBorders>
              <w:left w:val="single" w:sz="2" w:space="0" w:color="000000"/>
              <w:bottom w:val="single" w:sz="2" w:space="0" w:color="000000"/>
              <w:right w:val="single" w:sz="2" w:space="0" w:color="000000"/>
            </w:tcBorders>
          </w:tcPr>
          <w:p w:rsidR="00A30DF2" w:rsidRPr="000A0FA8" w:rsidRDefault="00A30DF2" w:rsidP="000A0FA8">
            <w:pPr>
              <w:pStyle w:val="af"/>
              <w:snapToGrid w:val="0"/>
              <w:jc w:val="center"/>
              <w:rPr>
                <w:rFonts w:ascii="Times New Roman" w:hAnsi="Times New Roman" w:cs="Times New Roman"/>
                <w:sz w:val="24"/>
                <w:szCs w:val="24"/>
              </w:rPr>
            </w:pPr>
            <w:r w:rsidRPr="000A0FA8">
              <w:rPr>
                <w:rFonts w:ascii="Times New Roman" w:hAnsi="Times New Roman" w:cs="Times New Roman"/>
                <w:sz w:val="24"/>
                <w:szCs w:val="24"/>
              </w:rPr>
              <w:t>4,3</w:t>
            </w:r>
          </w:p>
        </w:tc>
      </w:tr>
    </w:tbl>
    <w:p w:rsidR="00A30DF2" w:rsidRDefault="00A30DF2" w:rsidP="00F47931">
      <w:pPr>
        <w:tabs>
          <w:tab w:val="left" w:pos="567"/>
        </w:tabs>
        <w:spacing w:after="0" w:line="240" w:lineRule="auto"/>
        <w:rPr>
          <w:rFonts w:ascii="Times New Roman" w:hAnsi="Times New Roman"/>
          <w:sz w:val="28"/>
          <w:szCs w:val="28"/>
          <w:lang w:val="kk-KZ"/>
        </w:rPr>
      </w:pPr>
    </w:p>
    <w:p w:rsidR="00A30DF2" w:rsidRPr="002225F2" w:rsidRDefault="00A30DF2" w:rsidP="00F47931">
      <w:pPr>
        <w:spacing w:after="0" w:line="240" w:lineRule="auto"/>
        <w:jc w:val="right"/>
        <w:rPr>
          <w:rFonts w:ascii="Times New Roman" w:hAnsi="Times New Roman"/>
          <w:sz w:val="28"/>
          <w:szCs w:val="28"/>
          <w:lang w:val="kk-KZ"/>
        </w:rPr>
      </w:pPr>
      <w:r>
        <w:rPr>
          <w:rFonts w:ascii="Times New Roman" w:hAnsi="Times New Roman"/>
          <w:sz w:val="28"/>
          <w:szCs w:val="28"/>
          <w:lang w:val="kk-KZ"/>
        </w:rPr>
        <w:t>М қосымшасы</w:t>
      </w:r>
    </w:p>
    <w:p w:rsidR="00A30DF2" w:rsidRDefault="00A30DF2" w:rsidP="00F47931">
      <w:pPr>
        <w:pStyle w:val="formattext"/>
        <w:ind w:firstLine="709"/>
        <w:jc w:val="center"/>
        <w:rPr>
          <w:sz w:val="28"/>
          <w:szCs w:val="28"/>
          <w:lang w:val="kk-KZ"/>
        </w:rPr>
      </w:pPr>
      <w:r w:rsidRPr="00DA7658">
        <w:rPr>
          <w:sz w:val="28"/>
          <w:szCs w:val="28"/>
          <w:lang w:val="kk-KZ"/>
        </w:rPr>
        <w:t>Шу төмендеуінің күтілетін деңгейі</w:t>
      </w:r>
    </w:p>
    <w:tbl>
      <w:tblPr>
        <w:tblW w:w="9640" w:type="dxa"/>
        <w:tblInd w:w="90" w:type="dxa"/>
        <w:tblCellMar>
          <w:left w:w="90" w:type="dxa"/>
          <w:right w:w="90" w:type="dxa"/>
        </w:tblCellMar>
        <w:tblLook w:val="0000"/>
      </w:tblPr>
      <w:tblGrid>
        <w:gridCol w:w="6096"/>
        <w:gridCol w:w="1418"/>
        <w:gridCol w:w="2126"/>
      </w:tblGrid>
      <w:tr w:rsidR="00A30DF2" w:rsidRPr="00ED0998" w:rsidTr="00ED0998">
        <w:tc>
          <w:tcPr>
            <w:tcW w:w="6096" w:type="dxa"/>
            <w:tcBorders>
              <w:top w:val="single" w:sz="6" w:space="0" w:color="auto"/>
              <w:left w:val="single" w:sz="6" w:space="0" w:color="auto"/>
              <w:bottom w:val="single" w:sz="6" w:space="0" w:color="auto"/>
              <w:right w:val="single" w:sz="6" w:space="0" w:color="auto"/>
            </w:tcBorders>
            <w:vAlign w:val="center"/>
          </w:tcPr>
          <w:p w:rsidR="00A30DF2" w:rsidRPr="00ED0998" w:rsidRDefault="00A30DF2" w:rsidP="00502C16">
            <w:pPr>
              <w:pStyle w:val="formattext"/>
              <w:ind w:firstLine="52"/>
              <w:jc w:val="center"/>
              <w:rPr>
                <w:sz w:val="24"/>
                <w:szCs w:val="24"/>
              </w:rPr>
            </w:pPr>
            <w:r w:rsidRPr="00ED0998">
              <w:rPr>
                <w:sz w:val="24"/>
                <w:szCs w:val="24"/>
                <w:lang w:val="kk-KZ"/>
              </w:rPr>
              <w:t>Көк көшеттер жолағы</w:t>
            </w:r>
          </w:p>
        </w:tc>
        <w:tc>
          <w:tcPr>
            <w:tcW w:w="1418" w:type="dxa"/>
            <w:tcBorders>
              <w:top w:val="single" w:sz="6" w:space="0" w:color="auto"/>
              <w:left w:val="single" w:sz="6" w:space="0" w:color="auto"/>
              <w:bottom w:val="single" w:sz="6" w:space="0" w:color="auto"/>
              <w:right w:val="single" w:sz="6" w:space="0" w:color="auto"/>
            </w:tcBorders>
            <w:vAlign w:val="center"/>
          </w:tcPr>
          <w:p w:rsidR="00A30DF2" w:rsidRPr="00ED0998" w:rsidRDefault="00A30DF2" w:rsidP="00502C16">
            <w:pPr>
              <w:pStyle w:val="formattext"/>
              <w:ind w:firstLine="52"/>
              <w:jc w:val="center"/>
              <w:rPr>
                <w:sz w:val="24"/>
                <w:szCs w:val="24"/>
                <w:lang w:val="en-US"/>
              </w:rPr>
            </w:pPr>
            <w:r w:rsidRPr="00ED0998">
              <w:rPr>
                <w:sz w:val="24"/>
                <w:szCs w:val="24"/>
                <w:lang w:val="kk-KZ"/>
              </w:rPr>
              <w:t>Жолақ ені</w:t>
            </w:r>
            <w:r w:rsidRPr="00ED0998">
              <w:rPr>
                <w:sz w:val="24"/>
                <w:szCs w:val="24"/>
              </w:rPr>
              <w:t>, м</w:t>
            </w:r>
          </w:p>
        </w:tc>
        <w:tc>
          <w:tcPr>
            <w:tcW w:w="2126" w:type="dxa"/>
            <w:tcBorders>
              <w:top w:val="single" w:sz="6" w:space="0" w:color="auto"/>
              <w:left w:val="single" w:sz="6" w:space="0" w:color="auto"/>
              <w:bottom w:val="single" w:sz="6" w:space="0" w:color="auto"/>
              <w:right w:val="single" w:sz="6" w:space="0" w:color="auto"/>
            </w:tcBorders>
            <w:vAlign w:val="center"/>
          </w:tcPr>
          <w:p w:rsidR="00A30DF2" w:rsidRPr="00ED0998" w:rsidRDefault="00A30DF2" w:rsidP="00502C16">
            <w:pPr>
              <w:pStyle w:val="formattext"/>
              <w:ind w:firstLine="52"/>
              <w:jc w:val="center"/>
              <w:rPr>
                <w:sz w:val="24"/>
                <w:szCs w:val="24"/>
                <w:lang w:val="en-US"/>
              </w:rPr>
            </w:pPr>
            <w:r w:rsidRPr="00ED0998">
              <w:rPr>
                <w:sz w:val="24"/>
                <w:szCs w:val="24"/>
                <w:lang w:val="kk-KZ"/>
              </w:rPr>
              <w:t xml:space="preserve">Дыбыс деңгейінің төмендеуі, </w:t>
            </w:r>
            <w:r w:rsidRPr="00ED0998">
              <w:rPr>
                <w:sz w:val="24"/>
                <w:szCs w:val="24"/>
              </w:rPr>
              <w:t>дБА</w:t>
            </w:r>
          </w:p>
        </w:tc>
      </w:tr>
      <w:tr w:rsidR="00A30DF2" w:rsidRPr="00ED0998" w:rsidTr="00ED0998">
        <w:trPr>
          <w:trHeight w:val="592"/>
        </w:trPr>
        <w:tc>
          <w:tcPr>
            <w:tcW w:w="6096" w:type="dxa"/>
            <w:tcBorders>
              <w:top w:val="single" w:sz="6" w:space="0" w:color="auto"/>
              <w:left w:val="single" w:sz="6" w:space="0" w:color="auto"/>
              <w:bottom w:val="single" w:sz="6" w:space="0" w:color="auto"/>
              <w:right w:val="single" w:sz="6" w:space="0" w:color="auto"/>
            </w:tcBorders>
            <w:vAlign w:val="center"/>
          </w:tcPr>
          <w:p w:rsidR="00A30DF2" w:rsidRPr="00ED0998" w:rsidRDefault="00A30DF2" w:rsidP="00502C16">
            <w:pPr>
              <w:pStyle w:val="formattext"/>
              <w:ind w:firstLine="52"/>
              <w:rPr>
                <w:sz w:val="24"/>
                <w:szCs w:val="24"/>
              </w:rPr>
            </w:pPr>
            <w:r w:rsidRPr="00ED0998">
              <w:rPr>
                <w:sz w:val="24"/>
                <w:szCs w:val="24"/>
                <w:lang w:val="kk-KZ"/>
              </w:rPr>
              <w:t xml:space="preserve">Бірқатарлы немесе шахматтық </w:t>
            </w:r>
          </w:p>
        </w:tc>
        <w:tc>
          <w:tcPr>
            <w:tcW w:w="1418" w:type="dxa"/>
            <w:tcBorders>
              <w:top w:val="single" w:sz="6" w:space="0" w:color="auto"/>
              <w:left w:val="single" w:sz="6" w:space="0" w:color="auto"/>
              <w:bottom w:val="single" w:sz="6" w:space="0" w:color="auto"/>
              <w:right w:val="single" w:sz="6" w:space="0" w:color="auto"/>
            </w:tcBorders>
            <w:vAlign w:val="center"/>
          </w:tcPr>
          <w:p w:rsidR="00A30DF2" w:rsidRPr="00ED0998" w:rsidRDefault="00A30DF2" w:rsidP="00502C16">
            <w:pPr>
              <w:pStyle w:val="formattext"/>
              <w:ind w:firstLine="52"/>
              <w:jc w:val="center"/>
              <w:rPr>
                <w:sz w:val="24"/>
                <w:szCs w:val="24"/>
                <w:lang w:val="en-US"/>
              </w:rPr>
            </w:pPr>
            <w:r w:rsidRPr="00ED0998">
              <w:rPr>
                <w:sz w:val="24"/>
                <w:szCs w:val="24"/>
              </w:rPr>
              <w:t>10-15</w:t>
            </w:r>
          </w:p>
        </w:tc>
        <w:tc>
          <w:tcPr>
            <w:tcW w:w="2126" w:type="dxa"/>
            <w:tcBorders>
              <w:top w:val="single" w:sz="6" w:space="0" w:color="auto"/>
              <w:left w:val="single" w:sz="6" w:space="0" w:color="auto"/>
              <w:bottom w:val="single" w:sz="6" w:space="0" w:color="auto"/>
              <w:right w:val="single" w:sz="6" w:space="0" w:color="auto"/>
            </w:tcBorders>
            <w:vAlign w:val="center"/>
          </w:tcPr>
          <w:p w:rsidR="00A30DF2" w:rsidRPr="00ED0998" w:rsidRDefault="00A30DF2" w:rsidP="00502C16">
            <w:pPr>
              <w:pStyle w:val="formattext"/>
              <w:ind w:firstLine="52"/>
              <w:jc w:val="center"/>
              <w:rPr>
                <w:sz w:val="24"/>
                <w:szCs w:val="24"/>
                <w:lang w:val="en-US"/>
              </w:rPr>
            </w:pPr>
            <w:r w:rsidRPr="00ED0998">
              <w:rPr>
                <w:sz w:val="24"/>
                <w:szCs w:val="24"/>
              </w:rPr>
              <w:t>4-5</w:t>
            </w:r>
          </w:p>
        </w:tc>
      </w:tr>
      <w:tr w:rsidR="00A30DF2" w:rsidRPr="00ED0998" w:rsidTr="00ED0998">
        <w:trPr>
          <w:trHeight w:val="581"/>
        </w:trPr>
        <w:tc>
          <w:tcPr>
            <w:tcW w:w="6096" w:type="dxa"/>
            <w:tcBorders>
              <w:top w:val="single" w:sz="6" w:space="0" w:color="auto"/>
              <w:left w:val="single" w:sz="6" w:space="0" w:color="auto"/>
              <w:bottom w:val="single" w:sz="6" w:space="0" w:color="auto"/>
              <w:right w:val="single" w:sz="6" w:space="0" w:color="auto"/>
            </w:tcBorders>
            <w:vAlign w:val="center"/>
          </w:tcPr>
          <w:p w:rsidR="00A30DF2" w:rsidRPr="00ED0998" w:rsidRDefault="00A30DF2" w:rsidP="00502C16">
            <w:pPr>
              <w:pStyle w:val="formattext"/>
              <w:ind w:firstLine="52"/>
              <w:rPr>
                <w:sz w:val="24"/>
                <w:szCs w:val="24"/>
                <w:lang w:val="kk-KZ"/>
              </w:rPr>
            </w:pPr>
            <w:r w:rsidRPr="00ED0998">
              <w:rPr>
                <w:sz w:val="24"/>
                <w:szCs w:val="24"/>
                <w:lang w:val="kk-KZ"/>
              </w:rPr>
              <w:t>Сондай</w:t>
            </w:r>
          </w:p>
        </w:tc>
        <w:tc>
          <w:tcPr>
            <w:tcW w:w="1418" w:type="dxa"/>
            <w:tcBorders>
              <w:top w:val="single" w:sz="6" w:space="0" w:color="auto"/>
              <w:left w:val="single" w:sz="6" w:space="0" w:color="auto"/>
              <w:bottom w:val="single" w:sz="6" w:space="0" w:color="auto"/>
              <w:right w:val="single" w:sz="6" w:space="0" w:color="auto"/>
            </w:tcBorders>
            <w:vAlign w:val="center"/>
          </w:tcPr>
          <w:p w:rsidR="00A30DF2" w:rsidRPr="00ED0998" w:rsidRDefault="00A30DF2" w:rsidP="00502C16">
            <w:pPr>
              <w:pStyle w:val="formattext"/>
              <w:ind w:firstLine="52"/>
              <w:jc w:val="center"/>
              <w:rPr>
                <w:sz w:val="24"/>
                <w:szCs w:val="24"/>
                <w:lang w:val="en-US"/>
              </w:rPr>
            </w:pPr>
            <w:r w:rsidRPr="00ED0998">
              <w:rPr>
                <w:sz w:val="24"/>
                <w:szCs w:val="24"/>
              </w:rPr>
              <w:t>16-20</w:t>
            </w:r>
          </w:p>
        </w:tc>
        <w:tc>
          <w:tcPr>
            <w:tcW w:w="2126" w:type="dxa"/>
            <w:tcBorders>
              <w:top w:val="single" w:sz="6" w:space="0" w:color="auto"/>
              <w:left w:val="single" w:sz="6" w:space="0" w:color="auto"/>
              <w:bottom w:val="single" w:sz="6" w:space="0" w:color="auto"/>
              <w:right w:val="single" w:sz="6" w:space="0" w:color="auto"/>
            </w:tcBorders>
            <w:vAlign w:val="center"/>
          </w:tcPr>
          <w:p w:rsidR="00A30DF2" w:rsidRPr="00ED0998" w:rsidRDefault="00A30DF2" w:rsidP="00502C16">
            <w:pPr>
              <w:pStyle w:val="formattext"/>
              <w:ind w:firstLine="52"/>
              <w:jc w:val="center"/>
              <w:rPr>
                <w:sz w:val="24"/>
                <w:szCs w:val="24"/>
                <w:lang w:val="en-US"/>
              </w:rPr>
            </w:pPr>
            <w:r w:rsidRPr="00ED0998">
              <w:rPr>
                <w:sz w:val="24"/>
                <w:szCs w:val="24"/>
              </w:rPr>
              <w:t>5-8</w:t>
            </w:r>
          </w:p>
        </w:tc>
      </w:tr>
      <w:tr w:rsidR="00A30DF2" w:rsidRPr="00ED0998" w:rsidTr="00ED0998">
        <w:tc>
          <w:tcPr>
            <w:tcW w:w="6096" w:type="dxa"/>
            <w:tcBorders>
              <w:top w:val="single" w:sz="6" w:space="0" w:color="auto"/>
              <w:left w:val="single" w:sz="6" w:space="0" w:color="auto"/>
              <w:bottom w:val="single" w:sz="6" w:space="0" w:color="auto"/>
              <w:right w:val="single" w:sz="6" w:space="0" w:color="auto"/>
            </w:tcBorders>
          </w:tcPr>
          <w:p w:rsidR="00A30DF2" w:rsidRPr="00ED0998" w:rsidRDefault="00A30DF2" w:rsidP="00502C16">
            <w:pPr>
              <w:pStyle w:val="formattext"/>
              <w:ind w:firstLine="52"/>
              <w:jc w:val="both"/>
              <w:rPr>
                <w:sz w:val="24"/>
                <w:szCs w:val="24"/>
              </w:rPr>
            </w:pPr>
            <w:r w:rsidRPr="00ED0998">
              <w:rPr>
                <w:sz w:val="24"/>
                <w:szCs w:val="24"/>
                <w:lang w:val="kk-KZ"/>
              </w:rPr>
              <w:t>Қатарлардың арасында 3-</w:t>
            </w:r>
            <w:smartTag w:uri="urn:schemas-microsoft-com:office:smarttags" w:element="metricconverter">
              <w:smartTagPr>
                <w:attr w:name="ProductID" w:val="5 м"/>
              </w:smartTagPr>
              <w:r w:rsidRPr="00ED0998">
                <w:rPr>
                  <w:sz w:val="24"/>
                  <w:szCs w:val="24"/>
                  <w:lang w:val="kk-KZ"/>
                </w:rPr>
                <w:t>5 м</w:t>
              </w:r>
            </w:smartTag>
            <w:r w:rsidRPr="00ED0998">
              <w:rPr>
                <w:sz w:val="24"/>
                <w:szCs w:val="24"/>
                <w:lang w:val="kk-KZ"/>
              </w:rPr>
              <w:t xml:space="preserve"> қашықтық кезінде екі қатарлы; бір қатарлы отырғызуға ұқсас қатарлар</w:t>
            </w:r>
          </w:p>
        </w:tc>
        <w:tc>
          <w:tcPr>
            <w:tcW w:w="1418" w:type="dxa"/>
            <w:tcBorders>
              <w:top w:val="single" w:sz="6" w:space="0" w:color="auto"/>
              <w:left w:val="single" w:sz="6" w:space="0" w:color="auto"/>
              <w:bottom w:val="single" w:sz="6" w:space="0" w:color="auto"/>
              <w:right w:val="single" w:sz="6" w:space="0" w:color="auto"/>
            </w:tcBorders>
            <w:vAlign w:val="center"/>
          </w:tcPr>
          <w:p w:rsidR="00A30DF2" w:rsidRPr="00ED0998" w:rsidRDefault="00A30DF2" w:rsidP="00502C16">
            <w:pPr>
              <w:pStyle w:val="formattext"/>
              <w:ind w:firstLine="52"/>
              <w:jc w:val="center"/>
              <w:rPr>
                <w:sz w:val="24"/>
                <w:szCs w:val="24"/>
              </w:rPr>
            </w:pPr>
            <w:r w:rsidRPr="00ED0998">
              <w:rPr>
                <w:sz w:val="24"/>
                <w:szCs w:val="24"/>
              </w:rPr>
              <w:t>21-25</w:t>
            </w:r>
          </w:p>
        </w:tc>
        <w:tc>
          <w:tcPr>
            <w:tcW w:w="2126" w:type="dxa"/>
            <w:tcBorders>
              <w:top w:val="single" w:sz="6" w:space="0" w:color="auto"/>
              <w:left w:val="single" w:sz="6" w:space="0" w:color="auto"/>
              <w:bottom w:val="single" w:sz="6" w:space="0" w:color="auto"/>
              <w:right w:val="single" w:sz="6" w:space="0" w:color="auto"/>
            </w:tcBorders>
            <w:vAlign w:val="center"/>
          </w:tcPr>
          <w:p w:rsidR="00A30DF2" w:rsidRPr="00ED0998" w:rsidRDefault="00A30DF2" w:rsidP="00502C16">
            <w:pPr>
              <w:pStyle w:val="formattext"/>
              <w:ind w:firstLine="52"/>
              <w:jc w:val="center"/>
              <w:rPr>
                <w:sz w:val="24"/>
                <w:szCs w:val="24"/>
              </w:rPr>
            </w:pPr>
            <w:r w:rsidRPr="00ED0998">
              <w:rPr>
                <w:sz w:val="24"/>
                <w:szCs w:val="24"/>
              </w:rPr>
              <w:t>8-10</w:t>
            </w:r>
          </w:p>
        </w:tc>
      </w:tr>
      <w:tr w:rsidR="00A30DF2" w:rsidRPr="00ED0998" w:rsidTr="00ED0998">
        <w:tc>
          <w:tcPr>
            <w:tcW w:w="6096" w:type="dxa"/>
            <w:tcBorders>
              <w:top w:val="single" w:sz="6" w:space="0" w:color="auto"/>
              <w:left w:val="single" w:sz="6" w:space="0" w:color="auto"/>
              <w:bottom w:val="single" w:sz="4" w:space="0" w:color="auto"/>
              <w:right w:val="single" w:sz="6" w:space="0" w:color="auto"/>
            </w:tcBorders>
          </w:tcPr>
          <w:p w:rsidR="00A30DF2" w:rsidRPr="00ED0998" w:rsidRDefault="00A30DF2" w:rsidP="00502C16">
            <w:pPr>
              <w:pStyle w:val="formattext"/>
              <w:ind w:firstLine="52"/>
              <w:jc w:val="both"/>
              <w:rPr>
                <w:sz w:val="24"/>
                <w:szCs w:val="24"/>
              </w:rPr>
            </w:pPr>
            <w:r w:rsidRPr="00ED0998">
              <w:rPr>
                <w:sz w:val="24"/>
                <w:szCs w:val="24"/>
                <w:lang w:val="kk-KZ"/>
              </w:rPr>
              <w:t xml:space="preserve">Қатарлардың арасында </w:t>
            </w:r>
            <w:smartTag w:uri="urn:schemas-microsoft-com:office:smarttags" w:element="metricconverter">
              <w:smartTagPr>
                <w:attr w:name="ProductID" w:val="3 м"/>
              </w:smartTagPr>
              <w:r w:rsidRPr="00ED0998">
                <w:rPr>
                  <w:sz w:val="24"/>
                  <w:szCs w:val="24"/>
                  <w:lang w:val="kk-KZ"/>
                </w:rPr>
                <w:t>3 м</w:t>
              </w:r>
            </w:smartTag>
            <w:r w:rsidRPr="00ED0998">
              <w:rPr>
                <w:sz w:val="24"/>
                <w:szCs w:val="24"/>
                <w:lang w:val="kk-KZ"/>
              </w:rPr>
              <w:t xml:space="preserve"> қашық-тық кезінде екі- немесе үш қатарлы; бір қатарлы отырғызуға ұқсас қатарлар</w:t>
            </w:r>
          </w:p>
        </w:tc>
        <w:tc>
          <w:tcPr>
            <w:tcW w:w="1418" w:type="dxa"/>
            <w:tcBorders>
              <w:top w:val="single" w:sz="6" w:space="0" w:color="auto"/>
              <w:left w:val="single" w:sz="6" w:space="0" w:color="auto"/>
              <w:bottom w:val="single" w:sz="4" w:space="0" w:color="auto"/>
              <w:right w:val="single" w:sz="6" w:space="0" w:color="auto"/>
            </w:tcBorders>
            <w:vAlign w:val="center"/>
          </w:tcPr>
          <w:p w:rsidR="00A30DF2" w:rsidRPr="00ED0998" w:rsidRDefault="00A30DF2" w:rsidP="00502C16">
            <w:pPr>
              <w:pStyle w:val="formattext"/>
              <w:ind w:firstLine="52"/>
              <w:jc w:val="center"/>
              <w:rPr>
                <w:sz w:val="24"/>
                <w:szCs w:val="24"/>
              </w:rPr>
            </w:pPr>
            <w:r w:rsidRPr="00ED0998">
              <w:rPr>
                <w:sz w:val="24"/>
                <w:szCs w:val="24"/>
              </w:rPr>
              <w:t>26-30</w:t>
            </w:r>
          </w:p>
        </w:tc>
        <w:tc>
          <w:tcPr>
            <w:tcW w:w="2126" w:type="dxa"/>
            <w:tcBorders>
              <w:top w:val="single" w:sz="6" w:space="0" w:color="auto"/>
              <w:left w:val="single" w:sz="6" w:space="0" w:color="auto"/>
              <w:bottom w:val="single" w:sz="4" w:space="0" w:color="auto"/>
              <w:right w:val="single" w:sz="6" w:space="0" w:color="auto"/>
            </w:tcBorders>
            <w:vAlign w:val="center"/>
          </w:tcPr>
          <w:p w:rsidR="00A30DF2" w:rsidRPr="00ED0998" w:rsidRDefault="00A30DF2" w:rsidP="00502C16">
            <w:pPr>
              <w:pStyle w:val="formattext"/>
              <w:ind w:firstLine="52"/>
              <w:jc w:val="center"/>
              <w:rPr>
                <w:sz w:val="24"/>
                <w:szCs w:val="24"/>
              </w:rPr>
            </w:pPr>
            <w:r w:rsidRPr="00ED0998">
              <w:rPr>
                <w:sz w:val="24"/>
                <w:szCs w:val="24"/>
              </w:rPr>
              <w:t>10-12</w:t>
            </w:r>
          </w:p>
        </w:tc>
      </w:tr>
      <w:tr w:rsidR="00A30DF2" w:rsidRPr="00ED0998" w:rsidTr="00ED0998">
        <w:tc>
          <w:tcPr>
            <w:tcW w:w="9640" w:type="dxa"/>
            <w:gridSpan w:val="3"/>
            <w:tcBorders>
              <w:top w:val="single" w:sz="4" w:space="0" w:color="auto"/>
            </w:tcBorders>
          </w:tcPr>
          <w:p w:rsidR="00A30DF2" w:rsidRPr="00ED0998" w:rsidRDefault="00A30DF2" w:rsidP="00502C16">
            <w:pPr>
              <w:pStyle w:val="formattext"/>
              <w:ind w:firstLine="709"/>
              <w:jc w:val="both"/>
            </w:pPr>
            <w:r w:rsidRPr="00ED0998">
              <w:rPr>
                <w:lang w:val="kk-KZ"/>
              </w:rPr>
              <w:t>ЕСКЕРТУ</w:t>
            </w:r>
            <w:r w:rsidRPr="00ED0998">
              <w:t xml:space="preserve">. </w:t>
            </w:r>
            <w:r w:rsidRPr="00ED0998">
              <w:rPr>
                <w:lang w:val="kk-KZ"/>
              </w:rPr>
              <w:t>Шудан қорғайтын көшеттерде келесідей ағаштар мен бұталардың үйлесімін таңдау қажет</w:t>
            </w:r>
            <w:r w:rsidRPr="00ED0998">
              <w:t xml:space="preserve">: </w:t>
            </w:r>
            <w:r w:rsidRPr="00ED0998">
              <w:rPr>
                <w:lang w:val="kk-KZ"/>
              </w:rPr>
              <w:t>үшкір жапырақты ү</w:t>
            </w:r>
            <w:r w:rsidRPr="00ED0998">
              <w:t>йеңкі, кәдімгі шегіршін, ұсақ жапырақты жөке ағаш</w:t>
            </w:r>
            <w:r w:rsidRPr="00ED0998">
              <w:rPr>
                <w:lang w:val="kk-KZ"/>
              </w:rPr>
              <w:t>ы</w:t>
            </w:r>
            <w:r w:rsidRPr="00ED0998">
              <w:t>, бальзам иісті терек, татарлық үйеңкі</w:t>
            </w:r>
            <w:r w:rsidRPr="00ED0998">
              <w:rPr>
                <w:lang w:val="kk-KZ"/>
              </w:rPr>
              <w:t xml:space="preserve">, </w:t>
            </w:r>
            <w:r w:rsidRPr="00ED0998">
              <w:t xml:space="preserve"> калин</w:t>
            </w:r>
            <w:r w:rsidRPr="00ED0998">
              <w:rPr>
                <w:lang w:val="kk-KZ"/>
              </w:rPr>
              <w:t xml:space="preserve">ажапырақты </w:t>
            </w:r>
            <w:r w:rsidRPr="00ED0998">
              <w:t>спирея татарлық ырға , ақ дерен, сары қараған, сібір</w:t>
            </w:r>
            <w:r w:rsidRPr="00ED0998">
              <w:rPr>
                <w:lang w:val="kk-KZ"/>
              </w:rPr>
              <w:t>лік</w:t>
            </w:r>
            <w:r w:rsidRPr="00ED0998">
              <w:t xml:space="preserve"> долана. </w:t>
            </w:r>
          </w:p>
        </w:tc>
      </w:tr>
    </w:tbl>
    <w:p w:rsidR="00A30DF2" w:rsidRPr="00FB30FA" w:rsidRDefault="00A30DF2" w:rsidP="00F47931">
      <w:pPr>
        <w:shd w:val="clear" w:color="auto" w:fill="FFFFFF"/>
        <w:spacing w:after="360" w:line="285" w:lineRule="atLeast"/>
        <w:textAlignment w:val="baseline"/>
        <w:rPr>
          <w:rFonts w:ascii="Courier New" w:hAnsi="Courier New" w:cs="Courier New"/>
          <w:color w:val="000000"/>
          <w:sz w:val="20"/>
          <w:szCs w:val="20"/>
        </w:rPr>
      </w:pPr>
    </w:p>
    <w:p w:rsidR="00A30DF2" w:rsidRDefault="00A30DF2"/>
    <w:sectPr w:rsidR="00A30DF2" w:rsidSect="00502C16">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954E4" w:rsidRDefault="004954E4" w:rsidP="00BE72FE">
      <w:pPr>
        <w:spacing w:after="0" w:line="240" w:lineRule="auto"/>
      </w:pPr>
      <w:r>
        <w:separator/>
      </w:r>
    </w:p>
  </w:endnote>
  <w:endnote w:type="continuationSeparator" w:id="0">
    <w:p w:rsidR="004954E4" w:rsidRDefault="004954E4" w:rsidP="00BE72F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CC"/>
    <w:family w:val="swiss"/>
    <w:notTrueType/>
    <w:pitch w:val="variable"/>
    <w:sig w:usb0="00000201" w:usb1="00000000" w:usb2="00000000" w:usb3="00000000" w:csb0="00000004" w:csb1="00000000"/>
  </w:font>
  <w:font w:name="Zan Courier New">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DejaVuSerif">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20F1" w:rsidRDefault="003C218F" w:rsidP="003734F4">
    <w:pPr>
      <w:pStyle w:val="a6"/>
      <w:framePr w:wrap="around" w:vAnchor="text" w:hAnchor="margin" w:xAlign="center" w:y="1"/>
      <w:rPr>
        <w:rStyle w:val="af2"/>
      </w:rPr>
    </w:pPr>
    <w:r>
      <w:rPr>
        <w:rStyle w:val="af2"/>
      </w:rPr>
      <w:fldChar w:fldCharType="begin"/>
    </w:r>
    <w:r w:rsidR="003320F1">
      <w:rPr>
        <w:rStyle w:val="af2"/>
      </w:rPr>
      <w:instrText xml:space="preserve">PAGE  </w:instrText>
    </w:r>
    <w:r>
      <w:rPr>
        <w:rStyle w:val="af2"/>
      </w:rPr>
      <w:fldChar w:fldCharType="end"/>
    </w:r>
  </w:p>
  <w:p w:rsidR="003320F1" w:rsidRDefault="003320F1">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20F1" w:rsidRDefault="003C218F" w:rsidP="003734F4">
    <w:pPr>
      <w:pStyle w:val="a6"/>
      <w:framePr w:wrap="around" w:vAnchor="text" w:hAnchor="margin" w:xAlign="center" w:y="1"/>
      <w:rPr>
        <w:rStyle w:val="af2"/>
      </w:rPr>
    </w:pPr>
    <w:r>
      <w:rPr>
        <w:rStyle w:val="af2"/>
      </w:rPr>
      <w:fldChar w:fldCharType="begin"/>
    </w:r>
    <w:r w:rsidR="003320F1">
      <w:rPr>
        <w:rStyle w:val="af2"/>
      </w:rPr>
      <w:instrText xml:space="preserve">PAGE  </w:instrText>
    </w:r>
    <w:r>
      <w:rPr>
        <w:rStyle w:val="af2"/>
      </w:rPr>
      <w:fldChar w:fldCharType="separate"/>
    </w:r>
    <w:r w:rsidR="001148B2">
      <w:rPr>
        <w:rStyle w:val="af2"/>
        <w:noProof/>
      </w:rPr>
      <w:t>102</w:t>
    </w:r>
    <w:r>
      <w:rPr>
        <w:rStyle w:val="af2"/>
      </w:rPr>
      <w:fldChar w:fldCharType="end"/>
    </w:r>
  </w:p>
  <w:p w:rsidR="003320F1" w:rsidRDefault="003320F1">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954E4" w:rsidRDefault="004954E4" w:rsidP="00BE72FE">
      <w:pPr>
        <w:spacing w:after="0" w:line="240" w:lineRule="auto"/>
      </w:pPr>
      <w:r>
        <w:separator/>
      </w:r>
    </w:p>
  </w:footnote>
  <w:footnote w:type="continuationSeparator" w:id="0">
    <w:p w:rsidR="004954E4" w:rsidRDefault="004954E4" w:rsidP="00BE72F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51EA8"/>
    <w:multiLevelType w:val="hybridMultilevel"/>
    <w:tmpl w:val="1FDECA26"/>
    <w:lvl w:ilvl="0" w:tplc="55DA12F2">
      <w:numFmt w:val="bullet"/>
      <w:lvlText w:val="-"/>
      <w:lvlJc w:val="left"/>
      <w:pPr>
        <w:tabs>
          <w:tab w:val="num" w:pos="1729"/>
        </w:tabs>
        <w:ind w:left="1729" w:hanging="1020"/>
      </w:pPr>
      <w:rPr>
        <w:rFonts w:ascii="Times New Roman" w:eastAsia="Times New Roman" w:hAnsi="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
    <w:nsid w:val="07DF34BF"/>
    <w:multiLevelType w:val="multilevel"/>
    <w:tmpl w:val="FC40D96A"/>
    <w:lvl w:ilvl="0">
      <w:start w:val="1"/>
      <w:numFmt w:val="decimal"/>
      <w:lvlText w:val="%1."/>
      <w:lvlJc w:val="left"/>
      <w:pPr>
        <w:ind w:left="450" w:hanging="45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2">
    <w:nsid w:val="0DC579A5"/>
    <w:multiLevelType w:val="hybridMultilevel"/>
    <w:tmpl w:val="DAFCAA60"/>
    <w:lvl w:ilvl="0" w:tplc="92B82AA8">
      <w:start w:val="1"/>
      <w:numFmt w:val="decimal"/>
      <w:lvlText w:val="%1."/>
      <w:lvlJc w:val="left"/>
      <w:pPr>
        <w:ind w:left="1125" w:hanging="360"/>
      </w:pPr>
      <w:rPr>
        <w:rFonts w:cs="Times New Roman" w:hint="default"/>
      </w:rPr>
    </w:lvl>
    <w:lvl w:ilvl="1" w:tplc="04190019" w:tentative="1">
      <w:start w:val="1"/>
      <w:numFmt w:val="lowerLetter"/>
      <w:lvlText w:val="%2."/>
      <w:lvlJc w:val="left"/>
      <w:pPr>
        <w:ind w:left="1845" w:hanging="360"/>
      </w:pPr>
      <w:rPr>
        <w:rFonts w:cs="Times New Roman"/>
      </w:rPr>
    </w:lvl>
    <w:lvl w:ilvl="2" w:tplc="0419001B" w:tentative="1">
      <w:start w:val="1"/>
      <w:numFmt w:val="lowerRoman"/>
      <w:lvlText w:val="%3."/>
      <w:lvlJc w:val="right"/>
      <w:pPr>
        <w:ind w:left="2565" w:hanging="180"/>
      </w:pPr>
      <w:rPr>
        <w:rFonts w:cs="Times New Roman"/>
      </w:rPr>
    </w:lvl>
    <w:lvl w:ilvl="3" w:tplc="0419000F" w:tentative="1">
      <w:start w:val="1"/>
      <w:numFmt w:val="decimal"/>
      <w:lvlText w:val="%4."/>
      <w:lvlJc w:val="left"/>
      <w:pPr>
        <w:ind w:left="3285" w:hanging="360"/>
      </w:pPr>
      <w:rPr>
        <w:rFonts w:cs="Times New Roman"/>
      </w:rPr>
    </w:lvl>
    <w:lvl w:ilvl="4" w:tplc="04190019" w:tentative="1">
      <w:start w:val="1"/>
      <w:numFmt w:val="lowerLetter"/>
      <w:lvlText w:val="%5."/>
      <w:lvlJc w:val="left"/>
      <w:pPr>
        <w:ind w:left="4005" w:hanging="360"/>
      </w:pPr>
      <w:rPr>
        <w:rFonts w:cs="Times New Roman"/>
      </w:rPr>
    </w:lvl>
    <w:lvl w:ilvl="5" w:tplc="0419001B" w:tentative="1">
      <w:start w:val="1"/>
      <w:numFmt w:val="lowerRoman"/>
      <w:lvlText w:val="%6."/>
      <w:lvlJc w:val="right"/>
      <w:pPr>
        <w:ind w:left="4725" w:hanging="180"/>
      </w:pPr>
      <w:rPr>
        <w:rFonts w:cs="Times New Roman"/>
      </w:rPr>
    </w:lvl>
    <w:lvl w:ilvl="6" w:tplc="0419000F" w:tentative="1">
      <w:start w:val="1"/>
      <w:numFmt w:val="decimal"/>
      <w:lvlText w:val="%7."/>
      <w:lvlJc w:val="left"/>
      <w:pPr>
        <w:ind w:left="5445" w:hanging="360"/>
      </w:pPr>
      <w:rPr>
        <w:rFonts w:cs="Times New Roman"/>
      </w:rPr>
    </w:lvl>
    <w:lvl w:ilvl="7" w:tplc="04190019" w:tentative="1">
      <w:start w:val="1"/>
      <w:numFmt w:val="lowerLetter"/>
      <w:lvlText w:val="%8."/>
      <w:lvlJc w:val="left"/>
      <w:pPr>
        <w:ind w:left="6165" w:hanging="360"/>
      </w:pPr>
      <w:rPr>
        <w:rFonts w:cs="Times New Roman"/>
      </w:rPr>
    </w:lvl>
    <w:lvl w:ilvl="8" w:tplc="0419001B" w:tentative="1">
      <w:start w:val="1"/>
      <w:numFmt w:val="lowerRoman"/>
      <w:lvlText w:val="%9."/>
      <w:lvlJc w:val="right"/>
      <w:pPr>
        <w:ind w:left="6885" w:hanging="180"/>
      </w:pPr>
      <w:rPr>
        <w:rFonts w:cs="Times New Roman"/>
      </w:rPr>
    </w:lvl>
  </w:abstractNum>
  <w:abstractNum w:abstractNumId="3">
    <w:nsid w:val="0E172D95"/>
    <w:multiLevelType w:val="hybridMultilevel"/>
    <w:tmpl w:val="22AC8006"/>
    <w:lvl w:ilvl="0" w:tplc="21AAD27A">
      <w:start w:val="3"/>
      <w:numFmt w:val="decimal"/>
      <w:lvlText w:val="%1"/>
      <w:lvlJc w:val="left"/>
      <w:pPr>
        <w:tabs>
          <w:tab w:val="num" w:pos="540"/>
        </w:tabs>
        <w:ind w:left="540" w:hanging="360"/>
      </w:pPr>
      <w:rPr>
        <w:rFonts w:cs="Times New Roman" w:hint="default"/>
      </w:rPr>
    </w:lvl>
    <w:lvl w:ilvl="1" w:tplc="04190019" w:tentative="1">
      <w:start w:val="1"/>
      <w:numFmt w:val="lowerLetter"/>
      <w:lvlText w:val="%2."/>
      <w:lvlJc w:val="left"/>
      <w:pPr>
        <w:tabs>
          <w:tab w:val="num" w:pos="1260"/>
        </w:tabs>
        <w:ind w:left="1260" w:hanging="360"/>
      </w:pPr>
      <w:rPr>
        <w:rFonts w:cs="Times New Roman"/>
      </w:rPr>
    </w:lvl>
    <w:lvl w:ilvl="2" w:tplc="0419001B" w:tentative="1">
      <w:start w:val="1"/>
      <w:numFmt w:val="lowerRoman"/>
      <w:lvlText w:val="%3."/>
      <w:lvlJc w:val="right"/>
      <w:pPr>
        <w:tabs>
          <w:tab w:val="num" w:pos="1980"/>
        </w:tabs>
        <w:ind w:left="1980" w:hanging="180"/>
      </w:pPr>
      <w:rPr>
        <w:rFonts w:cs="Times New Roman"/>
      </w:rPr>
    </w:lvl>
    <w:lvl w:ilvl="3" w:tplc="0419000F" w:tentative="1">
      <w:start w:val="1"/>
      <w:numFmt w:val="decimal"/>
      <w:lvlText w:val="%4."/>
      <w:lvlJc w:val="left"/>
      <w:pPr>
        <w:tabs>
          <w:tab w:val="num" w:pos="2700"/>
        </w:tabs>
        <w:ind w:left="2700" w:hanging="360"/>
      </w:pPr>
      <w:rPr>
        <w:rFonts w:cs="Times New Roman"/>
      </w:rPr>
    </w:lvl>
    <w:lvl w:ilvl="4" w:tplc="04190019" w:tentative="1">
      <w:start w:val="1"/>
      <w:numFmt w:val="lowerLetter"/>
      <w:lvlText w:val="%5."/>
      <w:lvlJc w:val="left"/>
      <w:pPr>
        <w:tabs>
          <w:tab w:val="num" w:pos="3420"/>
        </w:tabs>
        <w:ind w:left="3420" w:hanging="360"/>
      </w:pPr>
      <w:rPr>
        <w:rFonts w:cs="Times New Roman"/>
      </w:rPr>
    </w:lvl>
    <w:lvl w:ilvl="5" w:tplc="0419001B" w:tentative="1">
      <w:start w:val="1"/>
      <w:numFmt w:val="lowerRoman"/>
      <w:lvlText w:val="%6."/>
      <w:lvlJc w:val="right"/>
      <w:pPr>
        <w:tabs>
          <w:tab w:val="num" w:pos="4140"/>
        </w:tabs>
        <w:ind w:left="4140" w:hanging="180"/>
      </w:pPr>
      <w:rPr>
        <w:rFonts w:cs="Times New Roman"/>
      </w:rPr>
    </w:lvl>
    <w:lvl w:ilvl="6" w:tplc="0419000F" w:tentative="1">
      <w:start w:val="1"/>
      <w:numFmt w:val="decimal"/>
      <w:lvlText w:val="%7."/>
      <w:lvlJc w:val="left"/>
      <w:pPr>
        <w:tabs>
          <w:tab w:val="num" w:pos="4860"/>
        </w:tabs>
        <w:ind w:left="4860" w:hanging="360"/>
      </w:pPr>
      <w:rPr>
        <w:rFonts w:cs="Times New Roman"/>
      </w:rPr>
    </w:lvl>
    <w:lvl w:ilvl="7" w:tplc="04190019" w:tentative="1">
      <w:start w:val="1"/>
      <w:numFmt w:val="lowerLetter"/>
      <w:lvlText w:val="%8."/>
      <w:lvlJc w:val="left"/>
      <w:pPr>
        <w:tabs>
          <w:tab w:val="num" w:pos="5580"/>
        </w:tabs>
        <w:ind w:left="5580" w:hanging="360"/>
      </w:pPr>
      <w:rPr>
        <w:rFonts w:cs="Times New Roman"/>
      </w:rPr>
    </w:lvl>
    <w:lvl w:ilvl="8" w:tplc="0419001B" w:tentative="1">
      <w:start w:val="1"/>
      <w:numFmt w:val="lowerRoman"/>
      <w:lvlText w:val="%9."/>
      <w:lvlJc w:val="right"/>
      <w:pPr>
        <w:tabs>
          <w:tab w:val="num" w:pos="6300"/>
        </w:tabs>
        <w:ind w:left="6300" w:hanging="180"/>
      </w:pPr>
      <w:rPr>
        <w:rFonts w:cs="Times New Roman"/>
      </w:rPr>
    </w:lvl>
  </w:abstractNum>
  <w:abstractNum w:abstractNumId="4">
    <w:nsid w:val="0E185878"/>
    <w:multiLevelType w:val="hybridMultilevel"/>
    <w:tmpl w:val="2A2E7A56"/>
    <w:lvl w:ilvl="0" w:tplc="32065804">
      <w:start w:val="1"/>
      <w:numFmt w:val="bullet"/>
      <w:lvlText w:val="-"/>
      <w:lvlJc w:val="left"/>
      <w:pPr>
        <w:ind w:left="765" w:hanging="360"/>
      </w:pPr>
      <w:rPr>
        <w:rFonts w:ascii="Times New Roman" w:eastAsia="Times New Roman" w:hAnsi="Times New Roman" w:hint="default"/>
      </w:rPr>
    </w:lvl>
    <w:lvl w:ilvl="1" w:tplc="04190003" w:tentative="1">
      <w:start w:val="1"/>
      <w:numFmt w:val="bullet"/>
      <w:lvlText w:val="o"/>
      <w:lvlJc w:val="left"/>
      <w:pPr>
        <w:ind w:left="1485" w:hanging="360"/>
      </w:pPr>
      <w:rPr>
        <w:rFonts w:ascii="Courier New" w:hAnsi="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5">
    <w:nsid w:val="125F00FF"/>
    <w:multiLevelType w:val="hybridMultilevel"/>
    <w:tmpl w:val="FA0055E0"/>
    <w:lvl w:ilvl="0" w:tplc="E9C4B118">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2B01001"/>
    <w:multiLevelType w:val="hybridMultilevel"/>
    <w:tmpl w:val="3C62FDA0"/>
    <w:lvl w:ilvl="0" w:tplc="04190001">
      <w:start w:val="1"/>
      <w:numFmt w:val="bullet"/>
      <w:lvlText w:val=""/>
      <w:lvlJc w:val="left"/>
      <w:pPr>
        <w:ind w:left="450" w:hanging="360"/>
      </w:pPr>
      <w:rPr>
        <w:rFonts w:ascii="Symbol" w:hAnsi="Symbol" w:hint="default"/>
      </w:rPr>
    </w:lvl>
    <w:lvl w:ilvl="1" w:tplc="04190003" w:tentative="1">
      <w:start w:val="1"/>
      <w:numFmt w:val="bullet"/>
      <w:lvlText w:val="o"/>
      <w:lvlJc w:val="left"/>
      <w:pPr>
        <w:ind w:left="1170" w:hanging="360"/>
      </w:pPr>
      <w:rPr>
        <w:rFonts w:ascii="Courier New" w:hAnsi="Courier New" w:hint="default"/>
      </w:rPr>
    </w:lvl>
    <w:lvl w:ilvl="2" w:tplc="04190005" w:tentative="1">
      <w:start w:val="1"/>
      <w:numFmt w:val="bullet"/>
      <w:lvlText w:val=""/>
      <w:lvlJc w:val="left"/>
      <w:pPr>
        <w:ind w:left="1890" w:hanging="360"/>
      </w:pPr>
      <w:rPr>
        <w:rFonts w:ascii="Wingdings" w:hAnsi="Wingdings" w:hint="default"/>
      </w:rPr>
    </w:lvl>
    <w:lvl w:ilvl="3" w:tplc="04190001" w:tentative="1">
      <w:start w:val="1"/>
      <w:numFmt w:val="bullet"/>
      <w:lvlText w:val=""/>
      <w:lvlJc w:val="left"/>
      <w:pPr>
        <w:ind w:left="2610" w:hanging="360"/>
      </w:pPr>
      <w:rPr>
        <w:rFonts w:ascii="Symbol" w:hAnsi="Symbol" w:hint="default"/>
      </w:rPr>
    </w:lvl>
    <w:lvl w:ilvl="4" w:tplc="04190003" w:tentative="1">
      <w:start w:val="1"/>
      <w:numFmt w:val="bullet"/>
      <w:lvlText w:val="o"/>
      <w:lvlJc w:val="left"/>
      <w:pPr>
        <w:ind w:left="3330" w:hanging="360"/>
      </w:pPr>
      <w:rPr>
        <w:rFonts w:ascii="Courier New" w:hAnsi="Courier New" w:hint="default"/>
      </w:rPr>
    </w:lvl>
    <w:lvl w:ilvl="5" w:tplc="04190005" w:tentative="1">
      <w:start w:val="1"/>
      <w:numFmt w:val="bullet"/>
      <w:lvlText w:val=""/>
      <w:lvlJc w:val="left"/>
      <w:pPr>
        <w:ind w:left="4050" w:hanging="360"/>
      </w:pPr>
      <w:rPr>
        <w:rFonts w:ascii="Wingdings" w:hAnsi="Wingdings" w:hint="default"/>
      </w:rPr>
    </w:lvl>
    <w:lvl w:ilvl="6" w:tplc="04190001" w:tentative="1">
      <w:start w:val="1"/>
      <w:numFmt w:val="bullet"/>
      <w:lvlText w:val=""/>
      <w:lvlJc w:val="left"/>
      <w:pPr>
        <w:ind w:left="4770" w:hanging="360"/>
      </w:pPr>
      <w:rPr>
        <w:rFonts w:ascii="Symbol" w:hAnsi="Symbol" w:hint="default"/>
      </w:rPr>
    </w:lvl>
    <w:lvl w:ilvl="7" w:tplc="04190003" w:tentative="1">
      <w:start w:val="1"/>
      <w:numFmt w:val="bullet"/>
      <w:lvlText w:val="o"/>
      <w:lvlJc w:val="left"/>
      <w:pPr>
        <w:ind w:left="5490" w:hanging="360"/>
      </w:pPr>
      <w:rPr>
        <w:rFonts w:ascii="Courier New" w:hAnsi="Courier New" w:hint="default"/>
      </w:rPr>
    </w:lvl>
    <w:lvl w:ilvl="8" w:tplc="04190005" w:tentative="1">
      <w:start w:val="1"/>
      <w:numFmt w:val="bullet"/>
      <w:lvlText w:val=""/>
      <w:lvlJc w:val="left"/>
      <w:pPr>
        <w:ind w:left="6210" w:hanging="360"/>
      </w:pPr>
      <w:rPr>
        <w:rFonts w:ascii="Wingdings" w:hAnsi="Wingdings" w:hint="default"/>
      </w:rPr>
    </w:lvl>
  </w:abstractNum>
  <w:abstractNum w:abstractNumId="7">
    <w:nsid w:val="158A148D"/>
    <w:multiLevelType w:val="hybridMultilevel"/>
    <w:tmpl w:val="4FD87C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711199B"/>
    <w:multiLevelType w:val="hybridMultilevel"/>
    <w:tmpl w:val="2C9493FC"/>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9">
    <w:nsid w:val="17F24D4F"/>
    <w:multiLevelType w:val="hybridMultilevel"/>
    <w:tmpl w:val="36362026"/>
    <w:lvl w:ilvl="0" w:tplc="0419000B">
      <w:start w:val="1"/>
      <w:numFmt w:val="bullet"/>
      <w:lvlText w:val=""/>
      <w:lvlJc w:val="left"/>
      <w:pPr>
        <w:ind w:left="1125" w:hanging="360"/>
      </w:pPr>
      <w:rPr>
        <w:rFonts w:ascii="Wingdings" w:hAnsi="Wingdings" w:hint="default"/>
      </w:rPr>
    </w:lvl>
    <w:lvl w:ilvl="1" w:tplc="04190003" w:tentative="1">
      <w:start w:val="1"/>
      <w:numFmt w:val="bullet"/>
      <w:lvlText w:val="o"/>
      <w:lvlJc w:val="left"/>
      <w:pPr>
        <w:ind w:left="1845" w:hanging="360"/>
      </w:pPr>
      <w:rPr>
        <w:rFonts w:ascii="Courier New" w:hAnsi="Courier New" w:hint="default"/>
      </w:rPr>
    </w:lvl>
    <w:lvl w:ilvl="2" w:tplc="04190005" w:tentative="1">
      <w:start w:val="1"/>
      <w:numFmt w:val="bullet"/>
      <w:lvlText w:val=""/>
      <w:lvlJc w:val="left"/>
      <w:pPr>
        <w:ind w:left="2565" w:hanging="360"/>
      </w:pPr>
      <w:rPr>
        <w:rFonts w:ascii="Wingdings" w:hAnsi="Wingdings" w:hint="default"/>
      </w:rPr>
    </w:lvl>
    <w:lvl w:ilvl="3" w:tplc="04190001" w:tentative="1">
      <w:start w:val="1"/>
      <w:numFmt w:val="bullet"/>
      <w:lvlText w:val=""/>
      <w:lvlJc w:val="left"/>
      <w:pPr>
        <w:ind w:left="3285" w:hanging="360"/>
      </w:pPr>
      <w:rPr>
        <w:rFonts w:ascii="Symbol" w:hAnsi="Symbol" w:hint="default"/>
      </w:rPr>
    </w:lvl>
    <w:lvl w:ilvl="4" w:tplc="04190003" w:tentative="1">
      <w:start w:val="1"/>
      <w:numFmt w:val="bullet"/>
      <w:lvlText w:val="o"/>
      <w:lvlJc w:val="left"/>
      <w:pPr>
        <w:ind w:left="4005" w:hanging="360"/>
      </w:pPr>
      <w:rPr>
        <w:rFonts w:ascii="Courier New" w:hAnsi="Courier New" w:hint="default"/>
      </w:rPr>
    </w:lvl>
    <w:lvl w:ilvl="5" w:tplc="04190005" w:tentative="1">
      <w:start w:val="1"/>
      <w:numFmt w:val="bullet"/>
      <w:lvlText w:val=""/>
      <w:lvlJc w:val="left"/>
      <w:pPr>
        <w:ind w:left="4725" w:hanging="360"/>
      </w:pPr>
      <w:rPr>
        <w:rFonts w:ascii="Wingdings" w:hAnsi="Wingdings" w:hint="default"/>
      </w:rPr>
    </w:lvl>
    <w:lvl w:ilvl="6" w:tplc="04190001" w:tentative="1">
      <w:start w:val="1"/>
      <w:numFmt w:val="bullet"/>
      <w:lvlText w:val=""/>
      <w:lvlJc w:val="left"/>
      <w:pPr>
        <w:ind w:left="5445" w:hanging="360"/>
      </w:pPr>
      <w:rPr>
        <w:rFonts w:ascii="Symbol" w:hAnsi="Symbol" w:hint="default"/>
      </w:rPr>
    </w:lvl>
    <w:lvl w:ilvl="7" w:tplc="04190003" w:tentative="1">
      <w:start w:val="1"/>
      <w:numFmt w:val="bullet"/>
      <w:lvlText w:val="o"/>
      <w:lvlJc w:val="left"/>
      <w:pPr>
        <w:ind w:left="6165" w:hanging="360"/>
      </w:pPr>
      <w:rPr>
        <w:rFonts w:ascii="Courier New" w:hAnsi="Courier New" w:hint="default"/>
      </w:rPr>
    </w:lvl>
    <w:lvl w:ilvl="8" w:tplc="04190005" w:tentative="1">
      <w:start w:val="1"/>
      <w:numFmt w:val="bullet"/>
      <w:lvlText w:val=""/>
      <w:lvlJc w:val="left"/>
      <w:pPr>
        <w:ind w:left="6885" w:hanging="360"/>
      </w:pPr>
      <w:rPr>
        <w:rFonts w:ascii="Wingdings" w:hAnsi="Wingdings" w:hint="default"/>
      </w:rPr>
    </w:lvl>
  </w:abstractNum>
  <w:abstractNum w:abstractNumId="10">
    <w:nsid w:val="1FF35ABA"/>
    <w:multiLevelType w:val="hybridMultilevel"/>
    <w:tmpl w:val="92ECCCEE"/>
    <w:lvl w:ilvl="0" w:tplc="C346FE9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2326124F"/>
    <w:multiLevelType w:val="hybridMultilevel"/>
    <w:tmpl w:val="35C41A0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238C5F91"/>
    <w:multiLevelType w:val="hybridMultilevel"/>
    <w:tmpl w:val="F41A406A"/>
    <w:lvl w:ilvl="0" w:tplc="04190001">
      <w:start w:val="1"/>
      <w:numFmt w:val="bullet"/>
      <w:lvlText w:val=""/>
      <w:lvlJc w:val="left"/>
      <w:pPr>
        <w:ind w:left="1980" w:hanging="360"/>
      </w:pPr>
      <w:rPr>
        <w:rFonts w:ascii="Symbol" w:hAnsi="Symbol" w:hint="default"/>
      </w:rPr>
    </w:lvl>
    <w:lvl w:ilvl="1" w:tplc="04190003" w:tentative="1">
      <w:start w:val="1"/>
      <w:numFmt w:val="bullet"/>
      <w:lvlText w:val="o"/>
      <w:lvlJc w:val="left"/>
      <w:pPr>
        <w:ind w:left="2700" w:hanging="360"/>
      </w:pPr>
      <w:rPr>
        <w:rFonts w:ascii="Courier New" w:hAnsi="Courier New" w:hint="default"/>
      </w:rPr>
    </w:lvl>
    <w:lvl w:ilvl="2" w:tplc="04190005" w:tentative="1">
      <w:start w:val="1"/>
      <w:numFmt w:val="bullet"/>
      <w:lvlText w:val=""/>
      <w:lvlJc w:val="left"/>
      <w:pPr>
        <w:ind w:left="3420" w:hanging="360"/>
      </w:pPr>
      <w:rPr>
        <w:rFonts w:ascii="Wingdings" w:hAnsi="Wingdings" w:hint="default"/>
      </w:rPr>
    </w:lvl>
    <w:lvl w:ilvl="3" w:tplc="04190001" w:tentative="1">
      <w:start w:val="1"/>
      <w:numFmt w:val="bullet"/>
      <w:lvlText w:val=""/>
      <w:lvlJc w:val="left"/>
      <w:pPr>
        <w:ind w:left="4140" w:hanging="360"/>
      </w:pPr>
      <w:rPr>
        <w:rFonts w:ascii="Symbol" w:hAnsi="Symbol" w:hint="default"/>
      </w:rPr>
    </w:lvl>
    <w:lvl w:ilvl="4" w:tplc="04190003" w:tentative="1">
      <w:start w:val="1"/>
      <w:numFmt w:val="bullet"/>
      <w:lvlText w:val="o"/>
      <w:lvlJc w:val="left"/>
      <w:pPr>
        <w:ind w:left="4860" w:hanging="360"/>
      </w:pPr>
      <w:rPr>
        <w:rFonts w:ascii="Courier New" w:hAnsi="Courier New" w:hint="default"/>
      </w:rPr>
    </w:lvl>
    <w:lvl w:ilvl="5" w:tplc="04190005" w:tentative="1">
      <w:start w:val="1"/>
      <w:numFmt w:val="bullet"/>
      <w:lvlText w:val=""/>
      <w:lvlJc w:val="left"/>
      <w:pPr>
        <w:ind w:left="5580" w:hanging="360"/>
      </w:pPr>
      <w:rPr>
        <w:rFonts w:ascii="Wingdings" w:hAnsi="Wingdings" w:hint="default"/>
      </w:rPr>
    </w:lvl>
    <w:lvl w:ilvl="6" w:tplc="04190001" w:tentative="1">
      <w:start w:val="1"/>
      <w:numFmt w:val="bullet"/>
      <w:lvlText w:val=""/>
      <w:lvlJc w:val="left"/>
      <w:pPr>
        <w:ind w:left="6300" w:hanging="360"/>
      </w:pPr>
      <w:rPr>
        <w:rFonts w:ascii="Symbol" w:hAnsi="Symbol" w:hint="default"/>
      </w:rPr>
    </w:lvl>
    <w:lvl w:ilvl="7" w:tplc="04190003" w:tentative="1">
      <w:start w:val="1"/>
      <w:numFmt w:val="bullet"/>
      <w:lvlText w:val="o"/>
      <w:lvlJc w:val="left"/>
      <w:pPr>
        <w:ind w:left="7020" w:hanging="360"/>
      </w:pPr>
      <w:rPr>
        <w:rFonts w:ascii="Courier New" w:hAnsi="Courier New" w:hint="default"/>
      </w:rPr>
    </w:lvl>
    <w:lvl w:ilvl="8" w:tplc="04190005" w:tentative="1">
      <w:start w:val="1"/>
      <w:numFmt w:val="bullet"/>
      <w:lvlText w:val=""/>
      <w:lvlJc w:val="left"/>
      <w:pPr>
        <w:ind w:left="7740" w:hanging="360"/>
      </w:pPr>
      <w:rPr>
        <w:rFonts w:ascii="Wingdings" w:hAnsi="Wingdings" w:hint="default"/>
      </w:rPr>
    </w:lvl>
  </w:abstractNum>
  <w:abstractNum w:abstractNumId="13">
    <w:nsid w:val="26826FD5"/>
    <w:multiLevelType w:val="hybridMultilevel"/>
    <w:tmpl w:val="093EF9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5D57205"/>
    <w:multiLevelType w:val="hybridMultilevel"/>
    <w:tmpl w:val="B83EA794"/>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15">
    <w:nsid w:val="36EB2439"/>
    <w:multiLevelType w:val="multilevel"/>
    <w:tmpl w:val="995CD4C6"/>
    <w:lvl w:ilvl="0">
      <w:start w:val="1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360" w:hanging="36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6">
    <w:nsid w:val="3A410EAD"/>
    <w:multiLevelType w:val="hybridMultilevel"/>
    <w:tmpl w:val="C0702D26"/>
    <w:lvl w:ilvl="0" w:tplc="89B08FE4">
      <w:numFmt w:val="bullet"/>
      <w:lvlText w:val="-"/>
      <w:lvlJc w:val="left"/>
      <w:pPr>
        <w:tabs>
          <w:tab w:val="num" w:pos="720"/>
        </w:tabs>
        <w:ind w:left="720" w:hanging="360"/>
      </w:pPr>
      <w:rPr>
        <w:rFonts w:ascii="Arial" w:eastAsia="Times New Roman" w:hAnsi="Aria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41CD293C"/>
    <w:multiLevelType w:val="hybridMultilevel"/>
    <w:tmpl w:val="4170CF1A"/>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8">
    <w:nsid w:val="43C92A39"/>
    <w:multiLevelType w:val="hybridMultilevel"/>
    <w:tmpl w:val="BE2C5458"/>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19">
    <w:nsid w:val="44E12A79"/>
    <w:multiLevelType w:val="hybridMultilevel"/>
    <w:tmpl w:val="253274F6"/>
    <w:lvl w:ilvl="0" w:tplc="0419000F">
      <w:start w:val="1"/>
      <w:numFmt w:val="decimal"/>
      <w:lvlText w:val="%1."/>
      <w:lvlJc w:val="left"/>
      <w:pPr>
        <w:ind w:left="786"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47990CDB"/>
    <w:multiLevelType w:val="hybridMultilevel"/>
    <w:tmpl w:val="B2C811B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47F70F5C"/>
    <w:multiLevelType w:val="multilevel"/>
    <w:tmpl w:val="C3505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B5E13EE"/>
    <w:multiLevelType w:val="multilevel"/>
    <w:tmpl w:val="85B04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3534BF7"/>
    <w:multiLevelType w:val="hybridMultilevel"/>
    <w:tmpl w:val="91107D78"/>
    <w:lvl w:ilvl="0" w:tplc="64F80C56">
      <w:start w:val="1"/>
      <w:numFmt w:val="decimal"/>
      <w:lvlText w:val="%1."/>
      <w:lvlJc w:val="left"/>
      <w:pPr>
        <w:ind w:left="660" w:hanging="360"/>
      </w:pPr>
      <w:rPr>
        <w:rFonts w:cs="Times New Roman" w:hint="default"/>
      </w:rPr>
    </w:lvl>
    <w:lvl w:ilvl="1" w:tplc="04190019" w:tentative="1">
      <w:start w:val="1"/>
      <w:numFmt w:val="lowerLetter"/>
      <w:lvlText w:val="%2."/>
      <w:lvlJc w:val="left"/>
      <w:pPr>
        <w:ind w:left="1380" w:hanging="360"/>
      </w:pPr>
      <w:rPr>
        <w:rFonts w:cs="Times New Roman"/>
      </w:rPr>
    </w:lvl>
    <w:lvl w:ilvl="2" w:tplc="0419001B" w:tentative="1">
      <w:start w:val="1"/>
      <w:numFmt w:val="lowerRoman"/>
      <w:lvlText w:val="%3."/>
      <w:lvlJc w:val="right"/>
      <w:pPr>
        <w:ind w:left="2100" w:hanging="180"/>
      </w:pPr>
      <w:rPr>
        <w:rFonts w:cs="Times New Roman"/>
      </w:rPr>
    </w:lvl>
    <w:lvl w:ilvl="3" w:tplc="0419000F" w:tentative="1">
      <w:start w:val="1"/>
      <w:numFmt w:val="decimal"/>
      <w:lvlText w:val="%4."/>
      <w:lvlJc w:val="left"/>
      <w:pPr>
        <w:ind w:left="2820" w:hanging="360"/>
      </w:pPr>
      <w:rPr>
        <w:rFonts w:cs="Times New Roman"/>
      </w:rPr>
    </w:lvl>
    <w:lvl w:ilvl="4" w:tplc="04190019" w:tentative="1">
      <w:start w:val="1"/>
      <w:numFmt w:val="lowerLetter"/>
      <w:lvlText w:val="%5."/>
      <w:lvlJc w:val="left"/>
      <w:pPr>
        <w:ind w:left="3540" w:hanging="360"/>
      </w:pPr>
      <w:rPr>
        <w:rFonts w:cs="Times New Roman"/>
      </w:rPr>
    </w:lvl>
    <w:lvl w:ilvl="5" w:tplc="0419001B" w:tentative="1">
      <w:start w:val="1"/>
      <w:numFmt w:val="lowerRoman"/>
      <w:lvlText w:val="%6."/>
      <w:lvlJc w:val="right"/>
      <w:pPr>
        <w:ind w:left="4260" w:hanging="180"/>
      </w:pPr>
      <w:rPr>
        <w:rFonts w:cs="Times New Roman"/>
      </w:rPr>
    </w:lvl>
    <w:lvl w:ilvl="6" w:tplc="0419000F" w:tentative="1">
      <w:start w:val="1"/>
      <w:numFmt w:val="decimal"/>
      <w:lvlText w:val="%7."/>
      <w:lvlJc w:val="left"/>
      <w:pPr>
        <w:ind w:left="4980" w:hanging="360"/>
      </w:pPr>
      <w:rPr>
        <w:rFonts w:cs="Times New Roman"/>
      </w:rPr>
    </w:lvl>
    <w:lvl w:ilvl="7" w:tplc="04190019" w:tentative="1">
      <w:start w:val="1"/>
      <w:numFmt w:val="lowerLetter"/>
      <w:lvlText w:val="%8."/>
      <w:lvlJc w:val="left"/>
      <w:pPr>
        <w:ind w:left="5700" w:hanging="360"/>
      </w:pPr>
      <w:rPr>
        <w:rFonts w:cs="Times New Roman"/>
      </w:rPr>
    </w:lvl>
    <w:lvl w:ilvl="8" w:tplc="0419001B" w:tentative="1">
      <w:start w:val="1"/>
      <w:numFmt w:val="lowerRoman"/>
      <w:lvlText w:val="%9."/>
      <w:lvlJc w:val="right"/>
      <w:pPr>
        <w:ind w:left="6420" w:hanging="180"/>
      </w:pPr>
      <w:rPr>
        <w:rFonts w:cs="Times New Roman"/>
      </w:rPr>
    </w:lvl>
  </w:abstractNum>
  <w:abstractNum w:abstractNumId="24">
    <w:nsid w:val="545B625C"/>
    <w:multiLevelType w:val="multilevel"/>
    <w:tmpl w:val="4E1ABBF2"/>
    <w:lvl w:ilvl="0">
      <w:start w:val="1"/>
      <w:numFmt w:val="decimal"/>
      <w:lvlText w:val="%1"/>
      <w:lvlJc w:val="left"/>
      <w:pPr>
        <w:ind w:left="360" w:hanging="360"/>
      </w:pPr>
      <w:rPr>
        <w:rFonts w:cs="Times New Roman" w:hint="default"/>
      </w:rPr>
    </w:lvl>
    <w:lvl w:ilvl="1">
      <w:start w:val="1"/>
      <w:numFmt w:val="decimal"/>
      <w:lvlText w:val="%1.%2"/>
      <w:lvlJc w:val="left"/>
      <w:pPr>
        <w:ind w:left="54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5">
    <w:nsid w:val="580F7B2B"/>
    <w:multiLevelType w:val="hybridMultilevel"/>
    <w:tmpl w:val="D244FFAE"/>
    <w:lvl w:ilvl="0" w:tplc="9C167DC0">
      <w:start w:val="13"/>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5C52064C"/>
    <w:multiLevelType w:val="hybridMultilevel"/>
    <w:tmpl w:val="728009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63AB761C"/>
    <w:multiLevelType w:val="multilevel"/>
    <w:tmpl w:val="22AC8006"/>
    <w:lvl w:ilvl="0">
      <w:start w:val="3"/>
      <w:numFmt w:val="decimal"/>
      <w:lvlText w:val="%1"/>
      <w:lvlJc w:val="left"/>
      <w:pPr>
        <w:tabs>
          <w:tab w:val="num" w:pos="540"/>
        </w:tabs>
        <w:ind w:left="540" w:hanging="360"/>
      </w:pPr>
      <w:rPr>
        <w:rFonts w:cs="Times New Roman" w:hint="default"/>
      </w:rPr>
    </w:lvl>
    <w:lvl w:ilvl="1">
      <w:start w:val="1"/>
      <w:numFmt w:val="lowerLetter"/>
      <w:lvlText w:val="%2."/>
      <w:lvlJc w:val="left"/>
      <w:pPr>
        <w:tabs>
          <w:tab w:val="num" w:pos="1260"/>
        </w:tabs>
        <w:ind w:left="1260" w:hanging="360"/>
      </w:pPr>
      <w:rPr>
        <w:rFonts w:cs="Times New Roman"/>
      </w:rPr>
    </w:lvl>
    <w:lvl w:ilvl="2">
      <w:start w:val="1"/>
      <w:numFmt w:val="lowerRoman"/>
      <w:lvlText w:val="%3."/>
      <w:lvlJc w:val="right"/>
      <w:pPr>
        <w:tabs>
          <w:tab w:val="num" w:pos="1980"/>
        </w:tabs>
        <w:ind w:left="1980" w:hanging="180"/>
      </w:pPr>
      <w:rPr>
        <w:rFonts w:cs="Times New Roman"/>
      </w:rPr>
    </w:lvl>
    <w:lvl w:ilvl="3">
      <w:start w:val="1"/>
      <w:numFmt w:val="decimal"/>
      <w:lvlText w:val="%4."/>
      <w:lvlJc w:val="left"/>
      <w:pPr>
        <w:tabs>
          <w:tab w:val="num" w:pos="2700"/>
        </w:tabs>
        <w:ind w:left="2700" w:hanging="360"/>
      </w:pPr>
      <w:rPr>
        <w:rFonts w:cs="Times New Roman"/>
      </w:rPr>
    </w:lvl>
    <w:lvl w:ilvl="4">
      <w:start w:val="1"/>
      <w:numFmt w:val="lowerLetter"/>
      <w:lvlText w:val="%5."/>
      <w:lvlJc w:val="left"/>
      <w:pPr>
        <w:tabs>
          <w:tab w:val="num" w:pos="3420"/>
        </w:tabs>
        <w:ind w:left="3420" w:hanging="360"/>
      </w:pPr>
      <w:rPr>
        <w:rFonts w:cs="Times New Roman"/>
      </w:rPr>
    </w:lvl>
    <w:lvl w:ilvl="5">
      <w:start w:val="1"/>
      <w:numFmt w:val="lowerRoman"/>
      <w:lvlText w:val="%6."/>
      <w:lvlJc w:val="right"/>
      <w:pPr>
        <w:tabs>
          <w:tab w:val="num" w:pos="4140"/>
        </w:tabs>
        <w:ind w:left="4140" w:hanging="180"/>
      </w:pPr>
      <w:rPr>
        <w:rFonts w:cs="Times New Roman"/>
      </w:rPr>
    </w:lvl>
    <w:lvl w:ilvl="6">
      <w:start w:val="1"/>
      <w:numFmt w:val="decimal"/>
      <w:lvlText w:val="%7."/>
      <w:lvlJc w:val="left"/>
      <w:pPr>
        <w:tabs>
          <w:tab w:val="num" w:pos="4860"/>
        </w:tabs>
        <w:ind w:left="4860" w:hanging="360"/>
      </w:pPr>
      <w:rPr>
        <w:rFonts w:cs="Times New Roman"/>
      </w:rPr>
    </w:lvl>
    <w:lvl w:ilvl="7">
      <w:start w:val="1"/>
      <w:numFmt w:val="lowerLetter"/>
      <w:lvlText w:val="%8."/>
      <w:lvlJc w:val="left"/>
      <w:pPr>
        <w:tabs>
          <w:tab w:val="num" w:pos="5580"/>
        </w:tabs>
        <w:ind w:left="5580" w:hanging="360"/>
      </w:pPr>
      <w:rPr>
        <w:rFonts w:cs="Times New Roman"/>
      </w:rPr>
    </w:lvl>
    <w:lvl w:ilvl="8">
      <w:start w:val="1"/>
      <w:numFmt w:val="lowerRoman"/>
      <w:lvlText w:val="%9."/>
      <w:lvlJc w:val="right"/>
      <w:pPr>
        <w:tabs>
          <w:tab w:val="num" w:pos="6300"/>
        </w:tabs>
        <w:ind w:left="6300" w:hanging="180"/>
      </w:pPr>
      <w:rPr>
        <w:rFonts w:cs="Times New Roman"/>
      </w:rPr>
    </w:lvl>
  </w:abstractNum>
  <w:abstractNum w:abstractNumId="28">
    <w:nsid w:val="6D977FA4"/>
    <w:multiLevelType w:val="hybridMultilevel"/>
    <w:tmpl w:val="A948A2AC"/>
    <w:lvl w:ilvl="0" w:tplc="4EF0BFC0">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nsid w:val="76BE3335"/>
    <w:multiLevelType w:val="multilevel"/>
    <w:tmpl w:val="4E1ABBF2"/>
    <w:lvl w:ilvl="0">
      <w:start w:val="1"/>
      <w:numFmt w:val="decimal"/>
      <w:lvlText w:val="%1"/>
      <w:lvlJc w:val="left"/>
      <w:pPr>
        <w:ind w:left="360" w:hanging="360"/>
      </w:pPr>
      <w:rPr>
        <w:rFonts w:cs="Times New Roman" w:hint="default"/>
      </w:rPr>
    </w:lvl>
    <w:lvl w:ilvl="1">
      <w:start w:val="1"/>
      <w:numFmt w:val="decimal"/>
      <w:lvlText w:val="%1.%2"/>
      <w:lvlJc w:val="left"/>
      <w:pPr>
        <w:ind w:left="54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0">
    <w:nsid w:val="77C22EC5"/>
    <w:multiLevelType w:val="multilevel"/>
    <w:tmpl w:val="C958DEBA"/>
    <w:lvl w:ilvl="0">
      <w:start w:val="11"/>
      <w:numFmt w:val="decimal"/>
      <w:lvlText w:val="%1"/>
      <w:lvlJc w:val="left"/>
      <w:pPr>
        <w:tabs>
          <w:tab w:val="num" w:pos="375"/>
        </w:tabs>
        <w:ind w:left="375" w:hanging="375"/>
      </w:pPr>
      <w:rPr>
        <w:rFonts w:cs="Times New Roman" w:hint="default"/>
      </w:rPr>
    </w:lvl>
    <w:lvl w:ilvl="1">
      <w:start w:val="2"/>
      <w:numFmt w:val="decimal"/>
      <w:lvlText w:val="%1.%2"/>
      <w:lvlJc w:val="left"/>
      <w:pPr>
        <w:tabs>
          <w:tab w:val="num" w:pos="375"/>
        </w:tabs>
        <w:ind w:left="375" w:hanging="375"/>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1">
    <w:nsid w:val="781930E6"/>
    <w:multiLevelType w:val="multilevel"/>
    <w:tmpl w:val="3A14649A"/>
    <w:lvl w:ilvl="0">
      <w:start w:val="1"/>
      <w:numFmt w:val="decimal"/>
      <w:lvlText w:val="%1"/>
      <w:lvlJc w:val="left"/>
      <w:pPr>
        <w:tabs>
          <w:tab w:val="num" w:pos="360"/>
        </w:tabs>
        <w:ind w:left="360" w:hanging="360"/>
      </w:pPr>
      <w:rPr>
        <w:rFonts w:cs="Times New Roman" w:hint="default"/>
      </w:rPr>
    </w:lvl>
    <w:lvl w:ilvl="1">
      <w:start w:val="3"/>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num w:numId="1">
    <w:abstractNumId w:val="1"/>
  </w:num>
  <w:num w:numId="2">
    <w:abstractNumId w:val="12"/>
  </w:num>
  <w:num w:numId="3">
    <w:abstractNumId w:val="17"/>
  </w:num>
  <w:num w:numId="4">
    <w:abstractNumId w:val="4"/>
  </w:num>
  <w:num w:numId="5">
    <w:abstractNumId w:val="11"/>
  </w:num>
  <w:num w:numId="6">
    <w:abstractNumId w:val="9"/>
  </w:num>
  <w:num w:numId="7">
    <w:abstractNumId w:val="6"/>
  </w:num>
  <w:num w:numId="8">
    <w:abstractNumId w:val="8"/>
  </w:num>
  <w:num w:numId="9">
    <w:abstractNumId w:val="26"/>
  </w:num>
  <w:num w:numId="10">
    <w:abstractNumId w:val="14"/>
  </w:num>
  <w:num w:numId="11">
    <w:abstractNumId w:val="2"/>
  </w:num>
  <w:num w:numId="12">
    <w:abstractNumId w:val="5"/>
  </w:num>
  <w:num w:numId="13">
    <w:abstractNumId w:val="24"/>
  </w:num>
  <w:num w:numId="14">
    <w:abstractNumId w:val="21"/>
  </w:num>
  <w:num w:numId="15">
    <w:abstractNumId w:val="23"/>
  </w:num>
  <w:num w:numId="16">
    <w:abstractNumId w:val="0"/>
  </w:num>
  <w:num w:numId="17">
    <w:abstractNumId w:val="22"/>
  </w:num>
  <w:num w:numId="18">
    <w:abstractNumId w:val="31"/>
  </w:num>
  <w:num w:numId="19">
    <w:abstractNumId w:val="29"/>
  </w:num>
  <w:num w:numId="20">
    <w:abstractNumId w:val="3"/>
  </w:num>
  <w:num w:numId="21">
    <w:abstractNumId w:val="27"/>
  </w:num>
  <w:num w:numId="22">
    <w:abstractNumId w:val="28"/>
  </w:num>
  <w:num w:numId="23">
    <w:abstractNumId w:val="16"/>
  </w:num>
  <w:num w:numId="24">
    <w:abstractNumId w:val="19"/>
  </w:num>
  <w:num w:numId="25">
    <w:abstractNumId w:val="10"/>
  </w:num>
  <w:num w:numId="26">
    <w:abstractNumId w:val="18"/>
  </w:num>
  <w:num w:numId="27">
    <w:abstractNumId w:val="30"/>
  </w:num>
  <w:num w:numId="28">
    <w:abstractNumId w:val="13"/>
  </w:num>
  <w:num w:numId="29">
    <w:abstractNumId w:val="20"/>
  </w:num>
  <w:num w:numId="30">
    <w:abstractNumId w:val="15"/>
  </w:num>
  <w:num w:numId="31">
    <w:abstractNumId w:val="25"/>
  </w:num>
  <w:num w:numId="3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67"/>
  <w:mirrorMargins/>
  <w:hideSpellingErrors/>
  <w:defaultTabStop w:val="709"/>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47931"/>
    <w:rsid w:val="0000021D"/>
    <w:rsid w:val="00000C43"/>
    <w:rsid w:val="000047FC"/>
    <w:rsid w:val="0001379B"/>
    <w:rsid w:val="00016325"/>
    <w:rsid w:val="00017698"/>
    <w:rsid w:val="0002355D"/>
    <w:rsid w:val="00024A34"/>
    <w:rsid w:val="00024DC5"/>
    <w:rsid w:val="00026B11"/>
    <w:rsid w:val="00032BCD"/>
    <w:rsid w:val="000348DD"/>
    <w:rsid w:val="000474E9"/>
    <w:rsid w:val="00047B0C"/>
    <w:rsid w:val="00050180"/>
    <w:rsid w:val="0005190D"/>
    <w:rsid w:val="00061E2A"/>
    <w:rsid w:val="00065275"/>
    <w:rsid w:val="00065DE3"/>
    <w:rsid w:val="000705AF"/>
    <w:rsid w:val="00073301"/>
    <w:rsid w:val="000773B3"/>
    <w:rsid w:val="00081478"/>
    <w:rsid w:val="00082F67"/>
    <w:rsid w:val="000864D4"/>
    <w:rsid w:val="000900CF"/>
    <w:rsid w:val="000933B1"/>
    <w:rsid w:val="0009482A"/>
    <w:rsid w:val="000A0FA8"/>
    <w:rsid w:val="000A718E"/>
    <w:rsid w:val="000A7F97"/>
    <w:rsid w:val="000B2D38"/>
    <w:rsid w:val="000B6A6C"/>
    <w:rsid w:val="000B6EB8"/>
    <w:rsid w:val="000C28C3"/>
    <w:rsid w:val="000C3C92"/>
    <w:rsid w:val="000C4364"/>
    <w:rsid w:val="000D5265"/>
    <w:rsid w:val="000D650A"/>
    <w:rsid w:val="000D6CAF"/>
    <w:rsid w:val="000E00A0"/>
    <w:rsid w:val="000E1274"/>
    <w:rsid w:val="001050FB"/>
    <w:rsid w:val="0010529C"/>
    <w:rsid w:val="00114012"/>
    <w:rsid w:val="001148B2"/>
    <w:rsid w:val="0012364A"/>
    <w:rsid w:val="00124D40"/>
    <w:rsid w:val="0012551F"/>
    <w:rsid w:val="001261A4"/>
    <w:rsid w:val="00126D89"/>
    <w:rsid w:val="00127D23"/>
    <w:rsid w:val="00142A28"/>
    <w:rsid w:val="00144BFC"/>
    <w:rsid w:val="00150BF2"/>
    <w:rsid w:val="0015393E"/>
    <w:rsid w:val="00160AF5"/>
    <w:rsid w:val="0019615B"/>
    <w:rsid w:val="00196DBE"/>
    <w:rsid w:val="001B3FAF"/>
    <w:rsid w:val="001C5C07"/>
    <w:rsid w:val="001C6681"/>
    <w:rsid w:val="001C6BE8"/>
    <w:rsid w:val="001C7194"/>
    <w:rsid w:val="001C7795"/>
    <w:rsid w:val="001D51B1"/>
    <w:rsid w:val="001D582E"/>
    <w:rsid w:val="001E480F"/>
    <w:rsid w:val="001E5B44"/>
    <w:rsid w:val="001F2D63"/>
    <w:rsid w:val="001F7964"/>
    <w:rsid w:val="002003BB"/>
    <w:rsid w:val="0021072F"/>
    <w:rsid w:val="00214292"/>
    <w:rsid w:val="0022029B"/>
    <w:rsid w:val="00221E44"/>
    <w:rsid w:val="002225F2"/>
    <w:rsid w:val="0024022A"/>
    <w:rsid w:val="0024068D"/>
    <w:rsid w:val="00247553"/>
    <w:rsid w:val="00252FC3"/>
    <w:rsid w:val="002548D7"/>
    <w:rsid w:val="00257595"/>
    <w:rsid w:val="002600F2"/>
    <w:rsid w:val="00263252"/>
    <w:rsid w:val="00273696"/>
    <w:rsid w:val="00277105"/>
    <w:rsid w:val="002821A3"/>
    <w:rsid w:val="00284C37"/>
    <w:rsid w:val="00291A7E"/>
    <w:rsid w:val="002A0AD6"/>
    <w:rsid w:val="002A5F2F"/>
    <w:rsid w:val="002B0D36"/>
    <w:rsid w:val="002B5DDB"/>
    <w:rsid w:val="002C3A67"/>
    <w:rsid w:val="002C5505"/>
    <w:rsid w:val="002D31B2"/>
    <w:rsid w:val="002D7A35"/>
    <w:rsid w:val="002E7E64"/>
    <w:rsid w:val="00313141"/>
    <w:rsid w:val="0031434F"/>
    <w:rsid w:val="00314A6D"/>
    <w:rsid w:val="00320412"/>
    <w:rsid w:val="00320F94"/>
    <w:rsid w:val="00325494"/>
    <w:rsid w:val="00332080"/>
    <w:rsid w:val="003320F1"/>
    <w:rsid w:val="0033308C"/>
    <w:rsid w:val="00335C54"/>
    <w:rsid w:val="003424AB"/>
    <w:rsid w:val="00342CB8"/>
    <w:rsid w:val="00344F65"/>
    <w:rsid w:val="003459A9"/>
    <w:rsid w:val="0035094B"/>
    <w:rsid w:val="00356732"/>
    <w:rsid w:val="003601F1"/>
    <w:rsid w:val="00360E05"/>
    <w:rsid w:val="003638C1"/>
    <w:rsid w:val="00365FCF"/>
    <w:rsid w:val="003734F4"/>
    <w:rsid w:val="003838FF"/>
    <w:rsid w:val="0039100A"/>
    <w:rsid w:val="00392A34"/>
    <w:rsid w:val="003B3598"/>
    <w:rsid w:val="003C218F"/>
    <w:rsid w:val="003C3AE3"/>
    <w:rsid w:val="003C6477"/>
    <w:rsid w:val="003D0461"/>
    <w:rsid w:val="003D3667"/>
    <w:rsid w:val="003D43B1"/>
    <w:rsid w:val="003D4515"/>
    <w:rsid w:val="003D571C"/>
    <w:rsid w:val="003D5CFA"/>
    <w:rsid w:val="003D66EE"/>
    <w:rsid w:val="003E6A54"/>
    <w:rsid w:val="003E6E6E"/>
    <w:rsid w:val="003F3CF9"/>
    <w:rsid w:val="00400780"/>
    <w:rsid w:val="00404D62"/>
    <w:rsid w:val="00407BB5"/>
    <w:rsid w:val="00411560"/>
    <w:rsid w:val="004147D9"/>
    <w:rsid w:val="00417362"/>
    <w:rsid w:val="0042629F"/>
    <w:rsid w:val="00433060"/>
    <w:rsid w:val="00450080"/>
    <w:rsid w:val="004513CB"/>
    <w:rsid w:val="004539F9"/>
    <w:rsid w:val="004553A9"/>
    <w:rsid w:val="00455BEA"/>
    <w:rsid w:val="00456F16"/>
    <w:rsid w:val="004577BA"/>
    <w:rsid w:val="00461C9B"/>
    <w:rsid w:val="00466DAB"/>
    <w:rsid w:val="00470573"/>
    <w:rsid w:val="00474DA3"/>
    <w:rsid w:val="0047577F"/>
    <w:rsid w:val="00483E16"/>
    <w:rsid w:val="0048451E"/>
    <w:rsid w:val="0048533E"/>
    <w:rsid w:val="00494D59"/>
    <w:rsid w:val="004954E4"/>
    <w:rsid w:val="004B0B6B"/>
    <w:rsid w:val="004C316D"/>
    <w:rsid w:val="004C3978"/>
    <w:rsid w:val="004C3AD2"/>
    <w:rsid w:val="004C6024"/>
    <w:rsid w:val="004C7CE3"/>
    <w:rsid w:val="004D3BC9"/>
    <w:rsid w:val="004D57C7"/>
    <w:rsid w:val="004E18F1"/>
    <w:rsid w:val="004E2079"/>
    <w:rsid w:val="004F42EE"/>
    <w:rsid w:val="004F6914"/>
    <w:rsid w:val="00502C16"/>
    <w:rsid w:val="00514BA8"/>
    <w:rsid w:val="005244D9"/>
    <w:rsid w:val="0054626F"/>
    <w:rsid w:val="005517DD"/>
    <w:rsid w:val="0055363C"/>
    <w:rsid w:val="005577D3"/>
    <w:rsid w:val="00560104"/>
    <w:rsid w:val="00562C4D"/>
    <w:rsid w:val="005744F5"/>
    <w:rsid w:val="005849F5"/>
    <w:rsid w:val="00586B11"/>
    <w:rsid w:val="0059269A"/>
    <w:rsid w:val="005B1363"/>
    <w:rsid w:val="005B1E20"/>
    <w:rsid w:val="005C1039"/>
    <w:rsid w:val="005C302C"/>
    <w:rsid w:val="005C4692"/>
    <w:rsid w:val="005C499A"/>
    <w:rsid w:val="005C7A1B"/>
    <w:rsid w:val="005D29A4"/>
    <w:rsid w:val="005E3B4A"/>
    <w:rsid w:val="005F5570"/>
    <w:rsid w:val="00600013"/>
    <w:rsid w:val="00600279"/>
    <w:rsid w:val="006103DE"/>
    <w:rsid w:val="00610AB4"/>
    <w:rsid w:val="006216F2"/>
    <w:rsid w:val="00622B75"/>
    <w:rsid w:val="00624B4C"/>
    <w:rsid w:val="00643412"/>
    <w:rsid w:val="0064402F"/>
    <w:rsid w:val="006509F4"/>
    <w:rsid w:val="00655733"/>
    <w:rsid w:val="00660ECB"/>
    <w:rsid w:val="00663963"/>
    <w:rsid w:val="00671639"/>
    <w:rsid w:val="0067565D"/>
    <w:rsid w:val="00676D30"/>
    <w:rsid w:val="00687574"/>
    <w:rsid w:val="00696015"/>
    <w:rsid w:val="006A7A70"/>
    <w:rsid w:val="006B2694"/>
    <w:rsid w:val="006B26D5"/>
    <w:rsid w:val="006C6FB2"/>
    <w:rsid w:val="006E242A"/>
    <w:rsid w:val="006F0B79"/>
    <w:rsid w:val="006F7462"/>
    <w:rsid w:val="0070191E"/>
    <w:rsid w:val="00705573"/>
    <w:rsid w:val="00713C62"/>
    <w:rsid w:val="00721FC5"/>
    <w:rsid w:val="0073169C"/>
    <w:rsid w:val="007326D6"/>
    <w:rsid w:val="00736AC0"/>
    <w:rsid w:val="007455A6"/>
    <w:rsid w:val="00751AA2"/>
    <w:rsid w:val="007573E7"/>
    <w:rsid w:val="00782F03"/>
    <w:rsid w:val="0078794B"/>
    <w:rsid w:val="00796BE6"/>
    <w:rsid w:val="007A629B"/>
    <w:rsid w:val="007C170C"/>
    <w:rsid w:val="007C1F84"/>
    <w:rsid w:val="007C261B"/>
    <w:rsid w:val="007C7EBC"/>
    <w:rsid w:val="007D56BE"/>
    <w:rsid w:val="007D5EFC"/>
    <w:rsid w:val="007E4735"/>
    <w:rsid w:val="007E5637"/>
    <w:rsid w:val="007F0DE1"/>
    <w:rsid w:val="007F6D18"/>
    <w:rsid w:val="00803B7D"/>
    <w:rsid w:val="0081542E"/>
    <w:rsid w:val="00815988"/>
    <w:rsid w:val="00832C68"/>
    <w:rsid w:val="008333C6"/>
    <w:rsid w:val="00836F6D"/>
    <w:rsid w:val="0084255A"/>
    <w:rsid w:val="00842967"/>
    <w:rsid w:val="00843F16"/>
    <w:rsid w:val="0084709F"/>
    <w:rsid w:val="008474CB"/>
    <w:rsid w:val="00850FF3"/>
    <w:rsid w:val="0086217B"/>
    <w:rsid w:val="0087263B"/>
    <w:rsid w:val="00877D4D"/>
    <w:rsid w:val="00886BC3"/>
    <w:rsid w:val="00890E7A"/>
    <w:rsid w:val="008912B5"/>
    <w:rsid w:val="008B0DB3"/>
    <w:rsid w:val="008B4E20"/>
    <w:rsid w:val="008B7219"/>
    <w:rsid w:val="008B79BD"/>
    <w:rsid w:val="008B7BE5"/>
    <w:rsid w:val="008C27B0"/>
    <w:rsid w:val="008C3406"/>
    <w:rsid w:val="008C6234"/>
    <w:rsid w:val="008C7D9A"/>
    <w:rsid w:val="008D6654"/>
    <w:rsid w:val="008E5E79"/>
    <w:rsid w:val="008E7365"/>
    <w:rsid w:val="008F19C3"/>
    <w:rsid w:val="008F1BCA"/>
    <w:rsid w:val="008F6DEC"/>
    <w:rsid w:val="008F7116"/>
    <w:rsid w:val="008F796A"/>
    <w:rsid w:val="00902224"/>
    <w:rsid w:val="00906A2A"/>
    <w:rsid w:val="00907B28"/>
    <w:rsid w:val="00912983"/>
    <w:rsid w:val="00924E6D"/>
    <w:rsid w:val="00927AE3"/>
    <w:rsid w:val="00931E81"/>
    <w:rsid w:val="00943684"/>
    <w:rsid w:val="0094430A"/>
    <w:rsid w:val="009447DB"/>
    <w:rsid w:val="009462F7"/>
    <w:rsid w:val="00956F71"/>
    <w:rsid w:val="00957B16"/>
    <w:rsid w:val="00960D82"/>
    <w:rsid w:val="00962857"/>
    <w:rsid w:val="00973339"/>
    <w:rsid w:val="0097439F"/>
    <w:rsid w:val="009751D4"/>
    <w:rsid w:val="00977DB5"/>
    <w:rsid w:val="00982D2F"/>
    <w:rsid w:val="00985F86"/>
    <w:rsid w:val="009908E0"/>
    <w:rsid w:val="00990D11"/>
    <w:rsid w:val="00993782"/>
    <w:rsid w:val="009A09CD"/>
    <w:rsid w:val="009A0DF3"/>
    <w:rsid w:val="009A5ED5"/>
    <w:rsid w:val="009A688E"/>
    <w:rsid w:val="009A7032"/>
    <w:rsid w:val="009B18B8"/>
    <w:rsid w:val="009B2C99"/>
    <w:rsid w:val="009C27A6"/>
    <w:rsid w:val="009C30C9"/>
    <w:rsid w:val="009C382B"/>
    <w:rsid w:val="009C4977"/>
    <w:rsid w:val="009C6859"/>
    <w:rsid w:val="009D2FE8"/>
    <w:rsid w:val="009D58D8"/>
    <w:rsid w:val="009E0B6D"/>
    <w:rsid w:val="009E1183"/>
    <w:rsid w:val="009F4BDF"/>
    <w:rsid w:val="00A01DCB"/>
    <w:rsid w:val="00A0298C"/>
    <w:rsid w:val="00A128FB"/>
    <w:rsid w:val="00A13957"/>
    <w:rsid w:val="00A13C43"/>
    <w:rsid w:val="00A15B79"/>
    <w:rsid w:val="00A30DF2"/>
    <w:rsid w:val="00A3681D"/>
    <w:rsid w:val="00A44C0B"/>
    <w:rsid w:val="00A50272"/>
    <w:rsid w:val="00A524A3"/>
    <w:rsid w:val="00A5771B"/>
    <w:rsid w:val="00A76F5D"/>
    <w:rsid w:val="00A80BD8"/>
    <w:rsid w:val="00A81B01"/>
    <w:rsid w:val="00A81B5C"/>
    <w:rsid w:val="00A83760"/>
    <w:rsid w:val="00A86DC0"/>
    <w:rsid w:val="00A90FA4"/>
    <w:rsid w:val="00A9365F"/>
    <w:rsid w:val="00AA1F1B"/>
    <w:rsid w:val="00AB2743"/>
    <w:rsid w:val="00AB3B17"/>
    <w:rsid w:val="00AB3C66"/>
    <w:rsid w:val="00AB5BE0"/>
    <w:rsid w:val="00AC116D"/>
    <w:rsid w:val="00AC226D"/>
    <w:rsid w:val="00AC4EEE"/>
    <w:rsid w:val="00AD7920"/>
    <w:rsid w:val="00AE4BA5"/>
    <w:rsid w:val="00AF2355"/>
    <w:rsid w:val="00AF4B10"/>
    <w:rsid w:val="00AF6738"/>
    <w:rsid w:val="00B1124E"/>
    <w:rsid w:val="00B14004"/>
    <w:rsid w:val="00B17D7E"/>
    <w:rsid w:val="00B22A30"/>
    <w:rsid w:val="00B22E06"/>
    <w:rsid w:val="00B24E2E"/>
    <w:rsid w:val="00B3368F"/>
    <w:rsid w:val="00B340A4"/>
    <w:rsid w:val="00B34C26"/>
    <w:rsid w:val="00B36605"/>
    <w:rsid w:val="00B424B6"/>
    <w:rsid w:val="00B424DD"/>
    <w:rsid w:val="00B52356"/>
    <w:rsid w:val="00B52BFC"/>
    <w:rsid w:val="00B61617"/>
    <w:rsid w:val="00B61CE9"/>
    <w:rsid w:val="00B7147B"/>
    <w:rsid w:val="00B7285C"/>
    <w:rsid w:val="00B72FA4"/>
    <w:rsid w:val="00B72FA9"/>
    <w:rsid w:val="00B74F44"/>
    <w:rsid w:val="00B828C2"/>
    <w:rsid w:val="00B907DB"/>
    <w:rsid w:val="00B95C43"/>
    <w:rsid w:val="00BA027D"/>
    <w:rsid w:val="00BA0734"/>
    <w:rsid w:val="00BB13E2"/>
    <w:rsid w:val="00BB4146"/>
    <w:rsid w:val="00BB6B2D"/>
    <w:rsid w:val="00BD309D"/>
    <w:rsid w:val="00BD6E57"/>
    <w:rsid w:val="00BE418E"/>
    <w:rsid w:val="00BE4F19"/>
    <w:rsid w:val="00BE72FE"/>
    <w:rsid w:val="00C03441"/>
    <w:rsid w:val="00C04A7C"/>
    <w:rsid w:val="00C13030"/>
    <w:rsid w:val="00C13FD4"/>
    <w:rsid w:val="00C270CF"/>
    <w:rsid w:val="00C35D4E"/>
    <w:rsid w:val="00C44D4F"/>
    <w:rsid w:val="00C45E0A"/>
    <w:rsid w:val="00C540C5"/>
    <w:rsid w:val="00C548D9"/>
    <w:rsid w:val="00C56B2B"/>
    <w:rsid w:val="00C56E0D"/>
    <w:rsid w:val="00C76D93"/>
    <w:rsid w:val="00C8619B"/>
    <w:rsid w:val="00C9250B"/>
    <w:rsid w:val="00C93145"/>
    <w:rsid w:val="00CA6B82"/>
    <w:rsid w:val="00CA741B"/>
    <w:rsid w:val="00CB0195"/>
    <w:rsid w:val="00CB13AB"/>
    <w:rsid w:val="00CC4523"/>
    <w:rsid w:val="00CC5B80"/>
    <w:rsid w:val="00CD1963"/>
    <w:rsid w:val="00CD5294"/>
    <w:rsid w:val="00CE2D53"/>
    <w:rsid w:val="00CE6D2E"/>
    <w:rsid w:val="00CE7E84"/>
    <w:rsid w:val="00CF3540"/>
    <w:rsid w:val="00CF4AC6"/>
    <w:rsid w:val="00D03920"/>
    <w:rsid w:val="00D04C95"/>
    <w:rsid w:val="00D056E7"/>
    <w:rsid w:val="00D10553"/>
    <w:rsid w:val="00D2113F"/>
    <w:rsid w:val="00D257A1"/>
    <w:rsid w:val="00D3183A"/>
    <w:rsid w:val="00D44119"/>
    <w:rsid w:val="00D60CCE"/>
    <w:rsid w:val="00D6630B"/>
    <w:rsid w:val="00D66F15"/>
    <w:rsid w:val="00D73747"/>
    <w:rsid w:val="00D75F6E"/>
    <w:rsid w:val="00D8082E"/>
    <w:rsid w:val="00D9217E"/>
    <w:rsid w:val="00D96975"/>
    <w:rsid w:val="00DA25D1"/>
    <w:rsid w:val="00DA587F"/>
    <w:rsid w:val="00DA6FFD"/>
    <w:rsid w:val="00DA7658"/>
    <w:rsid w:val="00DD1D68"/>
    <w:rsid w:val="00DD3832"/>
    <w:rsid w:val="00DD5F81"/>
    <w:rsid w:val="00DD7C77"/>
    <w:rsid w:val="00DE25F4"/>
    <w:rsid w:val="00DE3516"/>
    <w:rsid w:val="00DF0E39"/>
    <w:rsid w:val="00DF44CC"/>
    <w:rsid w:val="00DF6521"/>
    <w:rsid w:val="00E00559"/>
    <w:rsid w:val="00E03102"/>
    <w:rsid w:val="00E03E74"/>
    <w:rsid w:val="00E0572B"/>
    <w:rsid w:val="00E1774F"/>
    <w:rsid w:val="00E34806"/>
    <w:rsid w:val="00E47310"/>
    <w:rsid w:val="00E52278"/>
    <w:rsid w:val="00E6117F"/>
    <w:rsid w:val="00E67810"/>
    <w:rsid w:val="00E729DA"/>
    <w:rsid w:val="00E733B9"/>
    <w:rsid w:val="00E73D78"/>
    <w:rsid w:val="00E83D1D"/>
    <w:rsid w:val="00E84E90"/>
    <w:rsid w:val="00E925DF"/>
    <w:rsid w:val="00EA16CF"/>
    <w:rsid w:val="00EA312C"/>
    <w:rsid w:val="00EB05CC"/>
    <w:rsid w:val="00EB3578"/>
    <w:rsid w:val="00EC0498"/>
    <w:rsid w:val="00EC0D17"/>
    <w:rsid w:val="00EC4BB9"/>
    <w:rsid w:val="00ED0998"/>
    <w:rsid w:val="00EE0EAE"/>
    <w:rsid w:val="00EE5318"/>
    <w:rsid w:val="00EE62A3"/>
    <w:rsid w:val="00EF5211"/>
    <w:rsid w:val="00EF7B59"/>
    <w:rsid w:val="00F008C4"/>
    <w:rsid w:val="00F04F41"/>
    <w:rsid w:val="00F05470"/>
    <w:rsid w:val="00F2104F"/>
    <w:rsid w:val="00F341FB"/>
    <w:rsid w:val="00F3459F"/>
    <w:rsid w:val="00F371B1"/>
    <w:rsid w:val="00F438DF"/>
    <w:rsid w:val="00F439B0"/>
    <w:rsid w:val="00F47037"/>
    <w:rsid w:val="00F47931"/>
    <w:rsid w:val="00F51BBF"/>
    <w:rsid w:val="00F54476"/>
    <w:rsid w:val="00F55566"/>
    <w:rsid w:val="00F56108"/>
    <w:rsid w:val="00F56F5B"/>
    <w:rsid w:val="00F577C1"/>
    <w:rsid w:val="00F65F5A"/>
    <w:rsid w:val="00F743F3"/>
    <w:rsid w:val="00F83BE0"/>
    <w:rsid w:val="00F90FF8"/>
    <w:rsid w:val="00F91097"/>
    <w:rsid w:val="00F97314"/>
    <w:rsid w:val="00FA15A9"/>
    <w:rsid w:val="00FA7DE2"/>
    <w:rsid w:val="00FB010D"/>
    <w:rsid w:val="00FB2276"/>
    <w:rsid w:val="00FB30FA"/>
    <w:rsid w:val="00FB7D37"/>
    <w:rsid w:val="00FC0A4F"/>
    <w:rsid w:val="00FC28B3"/>
    <w:rsid w:val="00FC5353"/>
    <w:rsid w:val="00FC68B0"/>
    <w:rsid w:val="00FD1193"/>
    <w:rsid w:val="00FD1CC5"/>
    <w:rsid w:val="00FD4F4B"/>
    <w:rsid w:val="00FD50BA"/>
    <w:rsid w:val="00FF3FCA"/>
    <w:rsid w:val="00FF705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47931"/>
    <w:pPr>
      <w:spacing w:after="200" w:line="276" w:lineRule="auto"/>
    </w:pPr>
    <w:rPr>
      <w:rFonts w:eastAsia="Times New Roman"/>
    </w:rPr>
  </w:style>
  <w:style w:type="paragraph" w:styleId="1">
    <w:name w:val="heading 1"/>
    <w:basedOn w:val="a"/>
    <w:next w:val="a"/>
    <w:link w:val="10"/>
    <w:uiPriority w:val="99"/>
    <w:qFormat/>
    <w:rsid w:val="00F47931"/>
    <w:pPr>
      <w:keepNext/>
      <w:spacing w:before="240" w:after="60"/>
      <w:outlineLvl w:val="0"/>
    </w:pPr>
    <w:rPr>
      <w:rFonts w:ascii="Arial" w:eastAsia="Calibri" w:hAnsi="Arial"/>
      <w:b/>
      <w:bCs/>
      <w:kern w:val="32"/>
      <w:sz w:val="32"/>
      <w:szCs w:val="32"/>
    </w:rPr>
  </w:style>
  <w:style w:type="paragraph" w:styleId="2">
    <w:name w:val="heading 2"/>
    <w:basedOn w:val="a"/>
    <w:next w:val="a"/>
    <w:link w:val="20"/>
    <w:uiPriority w:val="99"/>
    <w:qFormat/>
    <w:rsid w:val="00F47931"/>
    <w:pPr>
      <w:keepNext/>
      <w:spacing w:after="120" w:line="240" w:lineRule="auto"/>
      <w:outlineLvl w:val="1"/>
    </w:pPr>
    <w:rPr>
      <w:rFonts w:eastAsia="Calibri"/>
      <w:sz w:val="24"/>
      <w:szCs w:val="24"/>
    </w:rPr>
  </w:style>
  <w:style w:type="paragraph" w:styleId="3">
    <w:name w:val="heading 3"/>
    <w:basedOn w:val="a"/>
    <w:next w:val="a"/>
    <w:link w:val="30"/>
    <w:uiPriority w:val="99"/>
    <w:qFormat/>
    <w:rsid w:val="00F47931"/>
    <w:pPr>
      <w:keepNext/>
      <w:spacing w:after="120" w:line="240" w:lineRule="auto"/>
      <w:jc w:val="center"/>
      <w:outlineLvl w:val="2"/>
    </w:pPr>
    <w:rPr>
      <w:rFonts w:eastAsia="Calibri"/>
      <w:sz w:val="24"/>
      <w:szCs w:val="24"/>
    </w:rPr>
  </w:style>
  <w:style w:type="paragraph" w:styleId="4">
    <w:name w:val="heading 4"/>
    <w:basedOn w:val="a"/>
    <w:next w:val="a"/>
    <w:link w:val="40"/>
    <w:uiPriority w:val="99"/>
    <w:qFormat/>
    <w:rsid w:val="00F47931"/>
    <w:pPr>
      <w:keepNext/>
      <w:spacing w:after="120" w:line="240" w:lineRule="auto"/>
      <w:jc w:val="center"/>
      <w:outlineLvl w:val="3"/>
    </w:pPr>
    <w:rPr>
      <w:rFonts w:eastAsia="Calibr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F47931"/>
    <w:rPr>
      <w:rFonts w:ascii="Arial" w:hAnsi="Arial" w:cs="Times New Roman"/>
      <w:b/>
      <w:kern w:val="32"/>
      <w:sz w:val="32"/>
      <w:lang w:eastAsia="ru-RU"/>
    </w:rPr>
  </w:style>
  <w:style w:type="character" w:customStyle="1" w:styleId="20">
    <w:name w:val="Заголовок 2 Знак"/>
    <w:basedOn w:val="a0"/>
    <w:link w:val="2"/>
    <w:uiPriority w:val="99"/>
    <w:locked/>
    <w:rsid w:val="00F47931"/>
    <w:rPr>
      <w:rFonts w:ascii="Times New Roman" w:hAnsi="Times New Roman" w:cs="Times New Roman"/>
      <w:sz w:val="24"/>
      <w:lang w:eastAsia="ru-RU"/>
    </w:rPr>
  </w:style>
  <w:style w:type="character" w:customStyle="1" w:styleId="30">
    <w:name w:val="Заголовок 3 Знак"/>
    <w:basedOn w:val="a0"/>
    <w:link w:val="3"/>
    <w:uiPriority w:val="99"/>
    <w:locked/>
    <w:rsid w:val="00F47931"/>
    <w:rPr>
      <w:rFonts w:ascii="Times New Roman" w:hAnsi="Times New Roman" w:cs="Times New Roman"/>
      <w:sz w:val="24"/>
      <w:lang w:eastAsia="ru-RU"/>
    </w:rPr>
  </w:style>
  <w:style w:type="character" w:customStyle="1" w:styleId="40">
    <w:name w:val="Заголовок 4 Знак"/>
    <w:basedOn w:val="a0"/>
    <w:link w:val="4"/>
    <w:uiPriority w:val="99"/>
    <w:locked/>
    <w:rsid w:val="00F47931"/>
    <w:rPr>
      <w:rFonts w:ascii="Times New Roman" w:hAnsi="Times New Roman" w:cs="Times New Roman"/>
      <w:b/>
      <w:sz w:val="24"/>
      <w:lang w:eastAsia="ru-RU"/>
    </w:rPr>
  </w:style>
  <w:style w:type="paragraph" w:styleId="a3">
    <w:name w:val="List Paragraph"/>
    <w:basedOn w:val="a"/>
    <w:uiPriority w:val="99"/>
    <w:qFormat/>
    <w:rsid w:val="00F47931"/>
    <w:pPr>
      <w:ind w:left="720"/>
      <w:contextualSpacing/>
    </w:pPr>
  </w:style>
  <w:style w:type="paragraph" w:styleId="a4">
    <w:name w:val="header"/>
    <w:basedOn w:val="a"/>
    <w:link w:val="a5"/>
    <w:uiPriority w:val="99"/>
    <w:semiHidden/>
    <w:rsid w:val="00F47931"/>
    <w:pPr>
      <w:tabs>
        <w:tab w:val="center" w:pos="4677"/>
        <w:tab w:val="right" w:pos="9355"/>
      </w:tabs>
    </w:pPr>
    <w:rPr>
      <w:rFonts w:eastAsia="Calibri"/>
      <w:sz w:val="20"/>
      <w:szCs w:val="20"/>
    </w:rPr>
  </w:style>
  <w:style w:type="character" w:customStyle="1" w:styleId="a5">
    <w:name w:val="Верхний колонтитул Знак"/>
    <w:basedOn w:val="a0"/>
    <w:link w:val="a4"/>
    <w:uiPriority w:val="99"/>
    <w:semiHidden/>
    <w:locked/>
    <w:rsid w:val="00F47931"/>
    <w:rPr>
      <w:rFonts w:ascii="Calibri" w:hAnsi="Calibri" w:cs="Times New Roman"/>
      <w:lang w:eastAsia="ru-RU"/>
    </w:rPr>
  </w:style>
  <w:style w:type="paragraph" w:styleId="a6">
    <w:name w:val="footer"/>
    <w:basedOn w:val="a"/>
    <w:link w:val="a7"/>
    <w:uiPriority w:val="99"/>
    <w:rsid w:val="00F47931"/>
    <w:pPr>
      <w:tabs>
        <w:tab w:val="center" w:pos="4677"/>
        <w:tab w:val="right" w:pos="9355"/>
      </w:tabs>
    </w:pPr>
    <w:rPr>
      <w:rFonts w:eastAsia="Calibri"/>
      <w:sz w:val="20"/>
      <w:szCs w:val="20"/>
    </w:rPr>
  </w:style>
  <w:style w:type="character" w:customStyle="1" w:styleId="a7">
    <w:name w:val="Нижний колонтитул Знак"/>
    <w:basedOn w:val="a0"/>
    <w:link w:val="a6"/>
    <w:uiPriority w:val="99"/>
    <w:locked/>
    <w:rsid w:val="00F47931"/>
    <w:rPr>
      <w:rFonts w:ascii="Calibri" w:hAnsi="Calibri" w:cs="Times New Roman"/>
      <w:lang w:eastAsia="ru-RU"/>
    </w:rPr>
  </w:style>
  <w:style w:type="table" w:styleId="a8">
    <w:name w:val="Table Grid"/>
    <w:basedOn w:val="a1"/>
    <w:uiPriority w:val="99"/>
    <w:rsid w:val="00F47931"/>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Body Text"/>
    <w:basedOn w:val="a"/>
    <w:link w:val="aa"/>
    <w:uiPriority w:val="99"/>
    <w:rsid w:val="00F47931"/>
    <w:pPr>
      <w:spacing w:after="120" w:line="240" w:lineRule="auto"/>
      <w:jc w:val="both"/>
    </w:pPr>
    <w:rPr>
      <w:rFonts w:eastAsia="Calibri"/>
      <w:sz w:val="24"/>
      <w:szCs w:val="24"/>
    </w:rPr>
  </w:style>
  <w:style w:type="character" w:customStyle="1" w:styleId="aa">
    <w:name w:val="Основной текст Знак"/>
    <w:basedOn w:val="a0"/>
    <w:link w:val="a9"/>
    <w:uiPriority w:val="99"/>
    <w:locked/>
    <w:rsid w:val="00F47931"/>
    <w:rPr>
      <w:rFonts w:ascii="Times New Roman" w:hAnsi="Times New Roman" w:cs="Times New Roman"/>
      <w:sz w:val="24"/>
      <w:lang w:eastAsia="ru-RU"/>
    </w:rPr>
  </w:style>
  <w:style w:type="paragraph" w:styleId="21">
    <w:name w:val="Body Text Indent 2"/>
    <w:basedOn w:val="a"/>
    <w:link w:val="22"/>
    <w:uiPriority w:val="99"/>
    <w:rsid w:val="00F47931"/>
    <w:pPr>
      <w:spacing w:after="120" w:line="240" w:lineRule="auto"/>
      <w:ind w:firstLine="561"/>
      <w:jc w:val="both"/>
    </w:pPr>
    <w:rPr>
      <w:rFonts w:eastAsia="Calibri"/>
      <w:sz w:val="24"/>
      <w:szCs w:val="24"/>
    </w:rPr>
  </w:style>
  <w:style w:type="character" w:customStyle="1" w:styleId="22">
    <w:name w:val="Основной текст с отступом 2 Знак"/>
    <w:basedOn w:val="a0"/>
    <w:link w:val="21"/>
    <w:uiPriority w:val="99"/>
    <w:locked/>
    <w:rsid w:val="00F47931"/>
    <w:rPr>
      <w:rFonts w:ascii="Times New Roman" w:hAnsi="Times New Roman" w:cs="Times New Roman"/>
      <w:sz w:val="24"/>
      <w:lang w:eastAsia="ru-RU"/>
    </w:rPr>
  </w:style>
  <w:style w:type="paragraph" w:styleId="23">
    <w:name w:val="Body Text 2"/>
    <w:basedOn w:val="a"/>
    <w:link w:val="24"/>
    <w:uiPriority w:val="99"/>
    <w:rsid w:val="00F47931"/>
    <w:pPr>
      <w:spacing w:after="120" w:line="240" w:lineRule="auto"/>
      <w:jc w:val="center"/>
    </w:pPr>
    <w:rPr>
      <w:rFonts w:eastAsia="Calibri"/>
      <w:b/>
      <w:bCs/>
      <w:sz w:val="24"/>
      <w:szCs w:val="24"/>
    </w:rPr>
  </w:style>
  <w:style w:type="character" w:customStyle="1" w:styleId="24">
    <w:name w:val="Основной текст 2 Знак"/>
    <w:basedOn w:val="a0"/>
    <w:link w:val="23"/>
    <w:uiPriority w:val="99"/>
    <w:locked/>
    <w:rsid w:val="00F47931"/>
    <w:rPr>
      <w:rFonts w:ascii="Times New Roman" w:hAnsi="Times New Roman" w:cs="Times New Roman"/>
      <w:b/>
      <w:sz w:val="24"/>
      <w:lang w:eastAsia="ru-RU"/>
    </w:rPr>
  </w:style>
  <w:style w:type="paragraph" w:styleId="31">
    <w:name w:val="Body Text 3"/>
    <w:basedOn w:val="a"/>
    <w:link w:val="32"/>
    <w:uiPriority w:val="99"/>
    <w:rsid w:val="00F47931"/>
    <w:pPr>
      <w:spacing w:after="120" w:line="240" w:lineRule="auto"/>
    </w:pPr>
    <w:rPr>
      <w:rFonts w:eastAsia="Calibri"/>
      <w:sz w:val="24"/>
      <w:szCs w:val="24"/>
    </w:rPr>
  </w:style>
  <w:style w:type="character" w:customStyle="1" w:styleId="32">
    <w:name w:val="Основной текст 3 Знак"/>
    <w:basedOn w:val="a0"/>
    <w:link w:val="31"/>
    <w:uiPriority w:val="99"/>
    <w:locked/>
    <w:rsid w:val="00F47931"/>
    <w:rPr>
      <w:rFonts w:ascii="Times New Roman" w:hAnsi="Times New Roman" w:cs="Times New Roman"/>
      <w:sz w:val="24"/>
      <w:lang w:eastAsia="ru-RU"/>
    </w:rPr>
  </w:style>
  <w:style w:type="character" w:customStyle="1" w:styleId="s0">
    <w:name w:val="s0"/>
    <w:uiPriority w:val="99"/>
    <w:rsid w:val="00F47931"/>
    <w:rPr>
      <w:rFonts w:ascii="Times New Roman" w:hAnsi="Times New Roman"/>
      <w:color w:val="000000"/>
      <w:sz w:val="28"/>
      <w:u w:val="none"/>
      <w:effect w:val="none"/>
    </w:rPr>
  </w:style>
  <w:style w:type="paragraph" w:styleId="ab">
    <w:name w:val="Normal (Web)"/>
    <w:basedOn w:val="a"/>
    <w:uiPriority w:val="99"/>
    <w:rsid w:val="00F47931"/>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uiPriority w:val="99"/>
    <w:rsid w:val="00F47931"/>
  </w:style>
  <w:style w:type="character" w:styleId="ac">
    <w:name w:val="Hyperlink"/>
    <w:basedOn w:val="a0"/>
    <w:uiPriority w:val="99"/>
    <w:rsid w:val="00F47931"/>
    <w:rPr>
      <w:rFonts w:cs="Times New Roman"/>
      <w:color w:val="0000FF"/>
      <w:u w:val="single"/>
    </w:rPr>
  </w:style>
  <w:style w:type="paragraph" w:customStyle="1" w:styleId="j12">
    <w:name w:val="j12"/>
    <w:basedOn w:val="a"/>
    <w:uiPriority w:val="99"/>
    <w:rsid w:val="00F47931"/>
    <w:pPr>
      <w:spacing w:before="100" w:beforeAutospacing="1" w:after="100" w:afterAutospacing="1" w:line="240" w:lineRule="auto"/>
    </w:pPr>
    <w:rPr>
      <w:rFonts w:ascii="Times New Roman" w:hAnsi="Times New Roman"/>
      <w:sz w:val="24"/>
      <w:szCs w:val="24"/>
    </w:rPr>
  </w:style>
  <w:style w:type="character" w:customStyle="1" w:styleId="s1">
    <w:name w:val="s1"/>
    <w:uiPriority w:val="99"/>
    <w:rsid w:val="00F47931"/>
  </w:style>
  <w:style w:type="paragraph" w:customStyle="1" w:styleId="j13">
    <w:name w:val="j13"/>
    <w:basedOn w:val="a"/>
    <w:uiPriority w:val="99"/>
    <w:rsid w:val="00F47931"/>
    <w:pPr>
      <w:spacing w:before="100" w:beforeAutospacing="1" w:after="100" w:afterAutospacing="1" w:line="240" w:lineRule="auto"/>
    </w:pPr>
    <w:rPr>
      <w:rFonts w:ascii="Times New Roman" w:hAnsi="Times New Roman"/>
      <w:sz w:val="24"/>
      <w:szCs w:val="24"/>
    </w:rPr>
  </w:style>
  <w:style w:type="paragraph" w:customStyle="1" w:styleId="j14">
    <w:name w:val="j14"/>
    <w:basedOn w:val="a"/>
    <w:uiPriority w:val="99"/>
    <w:rsid w:val="00F47931"/>
    <w:pPr>
      <w:spacing w:before="100" w:beforeAutospacing="1" w:after="100" w:afterAutospacing="1" w:line="240" w:lineRule="auto"/>
    </w:pPr>
    <w:rPr>
      <w:rFonts w:ascii="Times New Roman" w:hAnsi="Times New Roman"/>
      <w:sz w:val="24"/>
      <w:szCs w:val="24"/>
    </w:rPr>
  </w:style>
  <w:style w:type="character" w:customStyle="1" w:styleId="s3">
    <w:name w:val="s3"/>
    <w:uiPriority w:val="99"/>
    <w:rsid w:val="00F47931"/>
  </w:style>
  <w:style w:type="character" w:customStyle="1" w:styleId="s9">
    <w:name w:val="s9"/>
    <w:uiPriority w:val="99"/>
    <w:rsid w:val="00F47931"/>
  </w:style>
  <w:style w:type="character" w:customStyle="1" w:styleId="statusstatusyts">
    <w:name w:val="status status_yts"/>
    <w:uiPriority w:val="99"/>
    <w:rsid w:val="00F47931"/>
  </w:style>
  <w:style w:type="paragraph" w:customStyle="1" w:styleId="note">
    <w:name w:val="note"/>
    <w:basedOn w:val="a"/>
    <w:uiPriority w:val="99"/>
    <w:rsid w:val="00F47931"/>
    <w:pPr>
      <w:spacing w:before="100" w:beforeAutospacing="1" w:after="100" w:afterAutospacing="1" w:line="240" w:lineRule="auto"/>
    </w:pPr>
    <w:rPr>
      <w:rFonts w:ascii="Times New Roman" w:hAnsi="Times New Roman"/>
      <w:sz w:val="24"/>
      <w:szCs w:val="24"/>
    </w:rPr>
  </w:style>
  <w:style w:type="paragraph" w:customStyle="1" w:styleId="headertext">
    <w:name w:val="headertext"/>
    <w:uiPriority w:val="99"/>
    <w:rsid w:val="00F47931"/>
    <w:pPr>
      <w:widowControl w:val="0"/>
      <w:autoSpaceDE w:val="0"/>
      <w:autoSpaceDN w:val="0"/>
      <w:adjustRightInd w:val="0"/>
    </w:pPr>
    <w:rPr>
      <w:rFonts w:ascii="Arial" w:eastAsia="Times New Roman" w:hAnsi="Arial" w:cs="Arial"/>
      <w:b/>
      <w:bCs/>
    </w:rPr>
  </w:style>
  <w:style w:type="paragraph" w:customStyle="1" w:styleId="Style5">
    <w:name w:val="Style5"/>
    <w:basedOn w:val="a"/>
    <w:uiPriority w:val="99"/>
    <w:rsid w:val="00F47931"/>
    <w:pPr>
      <w:widowControl w:val="0"/>
      <w:autoSpaceDE w:val="0"/>
      <w:autoSpaceDN w:val="0"/>
      <w:adjustRightInd w:val="0"/>
      <w:spacing w:after="0" w:line="283" w:lineRule="exact"/>
    </w:pPr>
    <w:rPr>
      <w:rFonts w:ascii="Times New Roman" w:hAnsi="Times New Roman"/>
      <w:sz w:val="24"/>
      <w:szCs w:val="24"/>
    </w:rPr>
  </w:style>
  <w:style w:type="paragraph" w:customStyle="1" w:styleId="Style1">
    <w:name w:val="Style1"/>
    <w:basedOn w:val="a"/>
    <w:uiPriority w:val="99"/>
    <w:rsid w:val="00F47931"/>
    <w:pPr>
      <w:widowControl w:val="0"/>
      <w:autoSpaceDE w:val="0"/>
      <w:autoSpaceDN w:val="0"/>
      <w:adjustRightInd w:val="0"/>
      <w:spacing w:after="0" w:line="278" w:lineRule="exact"/>
      <w:jc w:val="both"/>
    </w:pPr>
    <w:rPr>
      <w:rFonts w:ascii="Times New Roman" w:hAnsi="Times New Roman"/>
      <w:sz w:val="24"/>
      <w:szCs w:val="24"/>
    </w:rPr>
  </w:style>
  <w:style w:type="character" w:customStyle="1" w:styleId="FontStyle11">
    <w:name w:val="Font Style11"/>
    <w:uiPriority w:val="99"/>
    <w:rsid w:val="00F47931"/>
    <w:rPr>
      <w:rFonts w:ascii="Times New Roman" w:hAnsi="Times New Roman"/>
      <w:b/>
      <w:sz w:val="22"/>
    </w:rPr>
  </w:style>
  <w:style w:type="character" w:customStyle="1" w:styleId="FontStyle13">
    <w:name w:val="Font Style13"/>
    <w:uiPriority w:val="99"/>
    <w:rsid w:val="00F47931"/>
    <w:rPr>
      <w:rFonts w:ascii="Times New Roman" w:hAnsi="Times New Roman"/>
      <w:sz w:val="22"/>
    </w:rPr>
  </w:style>
  <w:style w:type="paragraph" w:customStyle="1" w:styleId="Style2">
    <w:name w:val="Style2"/>
    <w:basedOn w:val="a"/>
    <w:uiPriority w:val="99"/>
    <w:rsid w:val="00F47931"/>
    <w:pPr>
      <w:widowControl w:val="0"/>
      <w:autoSpaceDE w:val="0"/>
      <w:autoSpaceDN w:val="0"/>
      <w:adjustRightInd w:val="0"/>
      <w:spacing w:after="0" w:line="240" w:lineRule="auto"/>
    </w:pPr>
    <w:rPr>
      <w:rFonts w:ascii="Times New Roman" w:hAnsi="Times New Roman"/>
      <w:sz w:val="24"/>
      <w:szCs w:val="24"/>
    </w:rPr>
  </w:style>
  <w:style w:type="paragraph" w:customStyle="1" w:styleId="formattext">
    <w:name w:val="formattext"/>
    <w:uiPriority w:val="99"/>
    <w:rsid w:val="00F47931"/>
    <w:pPr>
      <w:widowControl w:val="0"/>
      <w:autoSpaceDE w:val="0"/>
      <w:autoSpaceDN w:val="0"/>
      <w:adjustRightInd w:val="0"/>
    </w:pPr>
    <w:rPr>
      <w:rFonts w:ascii="Times New Roman" w:eastAsia="Times New Roman" w:hAnsi="Times New Roman"/>
      <w:sz w:val="18"/>
      <w:szCs w:val="18"/>
    </w:rPr>
  </w:style>
  <w:style w:type="paragraph" w:customStyle="1" w:styleId="zagolovok2">
    <w:name w:val="zagolovok_2"/>
    <w:basedOn w:val="a"/>
    <w:uiPriority w:val="99"/>
    <w:rsid w:val="00F47931"/>
    <w:pPr>
      <w:spacing w:before="100" w:beforeAutospacing="1" w:after="100" w:afterAutospacing="1" w:line="240" w:lineRule="auto"/>
    </w:pPr>
    <w:rPr>
      <w:rFonts w:ascii="Times New Roman" w:hAnsi="Times New Roman"/>
      <w:sz w:val="24"/>
      <w:szCs w:val="24"/>
    </w:rPr>
  </w:style>
  <w:style w:type="paragraph" w:customStyle="1" w:styleId="ad">
    <w:name w:val="Знак Знак Знак Знак Знак Знак Знак Знак Знак"/>
    <w:basedOn w:val="a"/>
    <w:autoRedefine/>
    <w:uiPriority w:val="99"/>
    <w:rsid w:val="00F47931"/>
    <w:pPr>
      <w:spacing w:after="160" w:line="240" w:lineRule="exact"/>
    </w:pPr>
    <w:rPr>
      <w:rFonts w:ascii="Times New Roman" w:eastAsia="SimSun" w:hAnsi="Times New Roman"/>
      <w:b/>
      <w:sz w:val="28"/>
      <w:szCs w:val="24"/>
      <w:lang w:val="en-US" w:eastAsia="en-US"/>
    </w:rPr>
  </w:style>
  <w:style w:type="character" w:customStyle="1" w:styleId="mw-headline">
    <w:name w:val="mw-headline"/>
    <w:uiPriority w:val="99"/>
    <w:rsid w:val="00F47931"/>
  </w:style>
  <w:style w:type="character" w:customStyle="1" w:styleId="editsection">
    <w:name w:val="editsection"/>
    <w:uiPriority w:val="99"/>
    <w:rsid w:val="00F47931"/>
  </w:style>
  <w:style w:type="paragraph" w:styleId="HTML">
    <w:name w:val="HTML Preformatted"/>
    <w:basedOn w:val="a"/>
    <w:link w:val="HTML0"/>
    <w:uiPriority w:val="99"/>
    <w:rsid w:val="00F479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sz w:val="20"/>
      <w:szCs w:val="20"/>
    </w:rPr>
  </w:style>
  <w:style w:type="character" w:customStyle="1" w:styleId="HTML0">
    <w:name w:val="Стандартный HTML Знак"/>
    <w:basedOn w:val="a0"/>
    <w:link w:val="HTML"/>
    <w:uiPriority w:val="99"/>
    <w:locked/>
    <w:rsid w:val="00F47931"/>
    <w:rPr>
      <w:rFonts w:ascii="Courier New" w:hAnsi="Courier New" w:cs="Times New Roman"/>
      <w:sz w:val="20"/>
      <w:lang w:eastAsia="ru-RU"/>
    </w:rPr>
  </w:style>
  <w:style w:type="character" w:styleId="ae">
    <w:name w:val="Strong"/>
    <w:basedOn w:val="a0"/>
    <w:uiPriority w:val="99"/>
    <w:qFormat/>
    <w:rsid w:val="00F47931"/>
    <w:rPr>
      <w:rFonts w:cs="Times New Roman"/>
      <w:b/>
    </w:rPr>
  </w:style>
  <w:style w:type="paragraph" w:customStyle="1" w:styleId="af">
    <w:name w:val="Содержимое таблицы"/>
    <w:basedOn w:val="a"/>
    <w:uiPriority w:val="99"/>
    <w:rsid w:val="00F47931"/>
    <w:pPr>
      <w:widowControl w:val="0"/>
      <w:suppressLineNumbers/>
      <w:suppressAutoHyphens/>
      <w:spacing w:after="0" w:line="240" w:lineRule="auto"/>
    </w:pPr>
    <w:rPr>
      <w:rFonts w:ascii="Arial" w:hAnsi="Arial" w:cs="Arial"/>
      <w:kern w:val="1"/>
      <w:sz w:val="20"/>
      <w:szCs w:val="20"/>
    </w:rPr>
  </w:style>
  <w:style w:type="paragraph" w:styleId="af0">
    <w:name w:val="Balloon Text"/>
    <w:basedOn w:val="a"/>
    <w:link w:val="af1"/>
    <w:uiPriority w:val="99"/>
    <w:semiHidden/>
    <w:rsid w:val="008E7365"/>
    <w:pPr>
      <w:spacing w:after="0" w:line="240" w:lineRule="auto"/>
    </w:pPr>
    <w:rPr>
      <w:rFonts w:ascii="Tahoma" w:eastAsia="Calibri" w:hAnsi="Tahoma"/>
      <w:sz w:val="16"/>
      <w:szCs w:val="16"/>
    </w:rPr>
  </w:style>
  <w:style w:type="character" w:customStyle="1" w:styleId="af1">
    <w:name w:val="Текст выноски Знак"/>
    <w:basedOn w:val="a0"/>
    <w:link w:val="af0"/>
    <w:uiPriority w:val="99"/>
    <w:semiHidden/>
    <w:locked/>
    <w:rsid w:val="008E7365"/>
    <w:rPr>
      <w:rFonts w:ascii="Tahoma" w:hAnsi="Tahoma" w:cs="Times New Roman"/>
      <w:sz w:val="16"/>
      <w:lang w:eastAsia="ru-RU"/>
    </w:rPr>
  </w:style>
  <w:style w:type="character" w:styleId="af2">
    <w:name w:val="page number"/>
    <w:basedOn w:val="a0"/>
    <w:uiPriority w:val="99"/>
    <w:locked/>
    <w:rsid w:val="00696015"/>
    <w:rPr>
      <w:rFonts w:cs="Times New Roman"/>
    </w:rPr>
  </w:style>
  <w:style w:type="character" w:styleId="af3">
    <w:name w:val="Placeholder Text"/>
    <w:basedOn w:val="a0"/>
    <w:uiPriority w:val="99"/>
    <w:semiHidden/>
    <w:rsid w:val="00B14004"/>
    <w:rPr>
      <w:rFonts w:cs="Times New Roman"/>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hyperlink" Target="http://adilet.zan.kz/" TargetMode="External"/><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jpeg"/><Relationship Id="rId68" Type="http://schemas.openxmlformats.org/officeDocument/2006/relationships/image" Target="media/image61.png"/><Relationship Id="rId84" Type="http://schemas.openxmlformats.org/officeDocument/2006/relationships/hyperlink" Target="http://www.balticroads.org/downloads/25BRC/25brc_c1_nesterovitch_1.pdf" TargetMode="External"/><Relationship Id="rId89" Type="http://schemas.openxmlformats.org/officeDocument/2006/relationships/image" Target="media/image81.png"/><Relationship Id="rId112" Type="http://schemas.openxmlformats.org/officeDocument/2006/relationships/hyperlink" Target="http://adilet.zan.kz/" TargetMode="External"/><Relationship Id="rId16" Type="http://schemas.openxmlformats.org/officeDocument/2006/relationships/image" Target="media/image9.png"/><Relationship Id="rId107" Type="http://schemas.openxmlformats.org/officeDocument/2006/relationships/hyperlink" Target="http://adilet.zan.kz/" TargetMode="External"/><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jpe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2.png"/><Relationship Id="rId123" Type="http://schemas.openxmlformats.org/officeDocument/2006/relationships/footer" Target="footer1.xml"/><Relationship Id="rId128" Type="http://schemas.openxmlformats.org/officeDocument/2006/relationships/image" Target="media/image97.jpe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oleObject" Target="embeddings/oleObject2.bin"/><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jpe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0.png"/><Relationship Id="rId105" Type="http://schemas.openxmlformats.org/officeDocument/2006/relationships/hyperlink" Target="http://www.yurclub.kz/" TargetMode="External"/><Relationship Id="rId113" Type="http://schemas.openxmlformats.org/officeDocument/2006/relationships/hyperlink" Target="http://adilet.zan.kz/" TargetMode="External"/><Relationship Id="rId118" Type="http://schemas.openxmlformats.org/officeDocument/2006/relationships/hyperlink" Target="http://adilet.zan.kz/" TargetMode="External"/><Relationship Id="rId126" Type="http://schemas.openxmlformats.org/officeDocument/2006/relationships/image" Target="media/image96.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7.png"/><Relationship Id="rId93" Type="http://schemas.openxmlformats.org/officeDocument/2006/relationships/oleObject" Target="embeddings/oleObject1.bin"/><Relationship Id="rId98" Type="http://schemas.openxmlformats.org/officeDocument/2006/relationships/image" Target="media/image88.png"/><Relationship Id="rId121" Type="http://schemas.openxmlformats.org/officeDocument/2006/relationships/hyperlink" Target="http://www.complexdoc.ru"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jpeg"/><Relationship Id="rId67" Type="http://schemas.openxmlformats.org/officeDocument/2006/relationships/image" Target="media/image60.png"/><Relationship Id="rId103" Type="http://schemas.openxmlformats.org/officeDocument/2006/relationships/image" Target="media/image93.png"/><Relationship Id="rId108" Type="http://schemas.openxmlformats.org/officeDocument/2006/relationships/hyperlink" Target="http://adilet.zan.kz/" TargetMode="External"/><Relationship Id="rId116" Type="http://schemas.openxmlformats.org/officeDocument/2006/relationships/hyperlink" Target="http://adilet.zan.kz/" TargetMode="External"/><Relationship Id="rId124" Type="http://schemas.openxmlformats.org/officeDocument/2006/relationships/footer" Target="footer2.xml"/><Relationship Id="rId129" Type="http://schemas.openxmlformats.org/officeDocument/2006/relationships/image" Target="media/image98.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jpe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6.png"/><Relationship Id="rId111" Type="http://schemas.openxmlformats.org/officeDocument/2006/relationships/hyperlink" Target="http://adilet.zan.kz/" TargetMode="External"/><Relationship Id="rId132"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hyperlink" Target="http://adilet.zan.kz/" TargetMode="External"/><Relationship Id="rId114" Type="http://schemas.openxmlformats.org/officeDocument/2006/relationships/hyperlink" Target="http://adilet.zan.kz/" TargetMode="External"/><Relationship Id="rId119" Type="http://schemas.openxmlformats.org/officeDocument/2006/relationships/hyperlink" Target="http://adilet.zan.kz/" TargetMode="External"/><Relationship Id="rId127" Type="http://schemas.openxmlformats.org/officeDocument/2006/relationships/oleObject" Target="embeddings/oleObject3.bin"/><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8.png"/><Relationship Id="rId94" Type="http://schemas.openxmlformats.org/officeDocument/2006/relationships/image" Target="media/image85.emf"/><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hyperlink" Target="http://www.allbest.ru/" TargetMode="External"/><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hyperlink" Target="http://adilet.zan.kz/" TargetMode="External"/><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hyperlink" Target="http://www.complexdoc.ru" TargetMode="External"/><Relationship Id="rId125" Type="http://schemas.openxmlformats.org/officeDocument/2006/relationships/image" Target="media/image95.jpe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4.e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79.png"/><Relationship Id="rId110" Type="http://schemas.openxmlformats.org/officeDocument/2006/relationships/hyperlink" Target="http://adilet.zan.kz/" TargetMode="External"/><Relationship Id="rId115" Type="http://schemas.openxmlformats.org/officeDocument/2006/relationships/hyperlink" Target="http://adilet.zan.kz/" TargetMode="External"/><Relationship Id="rId131" Type="http://schemas.openxmlformats.org/officeDocument/2006/relationships/theme" Target="theme/theme1.xml"/><Relationship Id="rId61" Type="http://schemas.openxmlformats.org/officeDocument/2006/relationships/image" Target="media/image54.jpeg"/><Relationship Id="rId82" Type="http://schemas.openxmlformats.org/officeDocument/2006/relationships/image" Target="media/image7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4D7558-14ED-413C-B2BE-6F03094818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370</TotalTime>
  <Pages>108</Pages>
  <Words>33295</Words>
  <Characters>189786</Characters>
  <Application>Microsoft Office Word</Application>
  <DocSecurity>0</DocSecurity>
  <Lines>1581</Lines>
  <Paragraphs>445</Paragraphs>
  <ScaleCrop>false</ScaleCrop>
  <HeadingPairs>
    <vt:vector size="2" baseType="variant">
      <vt:variant>
        <vt:lpstr>Название</vt:lpstr>
      </vt:variant>
      <vt:variant>
        <vt:i4>1</vt:i4>
      </vt:variant>
    </vt:vector>
  </HeadingPairs>
  <TitlesOfParts>
    <vt:vector size="1" baseType="lpstr">
      <vt:lpstr/>
    </vt:vector>
  </TitlesOfParts>
  <Company>KGU</Company>
  <LinksUpToDate>false</LinksUpToDate>
  <CharactersWithSpaces>222636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18</cp:revision>
  <cp:lastPrinted>2013-05-29T07:58:00Z</cp:lastPrinted>
  <dcterms:created xsi:type="dcterms:W3CDTF">2013-05-25T05:48:00Z</dcterms:created>
  <dcterms:modified xsi:type="dcterms:W3CDTF">2013-06-06T10:45:00Z</dcterms:modified>
</cp:coreProperties>
</file>